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35" w:rsidRDefault="000C5359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344C35" w:rsidRDefault="000C5359" w:rsidP="003B1AF3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3B1AF3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</w:t>
      </w:r>
      <w:r w:rsidR="003B1AF3">
        <w:rPr>
          <w:rFonts w:ascii="宋体" w:hAnsi="宋体" w:hint="eastAsia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7F7508">
        <w:rPr>
          <w:rFonts w:ascii="宋体" w:hAnsi="宋体" w:hint="eastAsia"/>
          <w:color w:val="000000"/>
          <w:u w:val="single"/>
        </w:rPr>
        <w:t>12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3B1AF3">
        <w:rPr>
          <w:rFonts w:ascii="宋体" w:hAnsi="宋体" w:hint="eastAsia"/>
          <w:color w:val="000000"/>
          <w:u w:val="single"/>
        </w:rPr>
        <w:t>1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7F7508">
        <w:rPr>
          <w:rFonts w:ascii="宋体" w:hAnsi="宋体" w:hint="eastAsia"/>
          <w:color w:val="000000"/>
          <w:u w:val="single"/>
        </w:rPr>
        <w:t>16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F7508">
        <w:rPr>
          <w:rFonts w:ascii="宋体" w:hAnsi="宋体" w:hint="eastAsia"/>
          <w:color w:val="000000"/>
          <w:szCs w:val="21"/>
          <w:u w:val="single"/>
        </w:rPr>
        <w:t>二十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943"/>
        <w:gridCol w:w="8512"/>
      </w:tblGrid>
      <w:tr w:rsidR="00344C35" w:rsidTr="00BC2C81">
        <w:trPr>
          <w:cantSplit/>
          <w:trHeight w:val="2263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pStyle w:val="a3"/>
              <w:adjustRightInd w:val="0"/>
              <w:snapToGrid w:val="0"/>
              <w:spacing w:after="0" w:line="26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344C35" w:rsidRPr="00FD4ACA" w:rsidRDefault="00FD4ACA" w:rsidP="00BC2C81">
            <w:pPr>
              <w:pStyle w:val="a3"/>
              <w:adjustRightInd w:val="0"/>
              <w:snapToGrid w:val="0"/>
              <w:spacing w:after="0" w:line="26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小吸管</w:t>
            </w:r>
            <w:r w:rsidR="00BA3E48">
              <w:rPr>
                <w:rFonts w:ascii="宋体" w:hAnsi="宋体" w:cs="宋体" w:hint="eastAsia"/>
                <w:kern w:val="2"/>
                <w:sz w:val="21"/>
                <w:szCs w:val="21"/>
              </w:rPr>
              <w:t>大乐趣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幼儿基础分析：</w:t>
            </w:r>
          </w:p>
          <w:p w:rsidR="00344C35" w:rsidRPr="003B1AF3" w:rsidRDefault="00FD4ACA" w:rsidP="00BC2C81">
            <w:pPr>
              <w:adjustRightInd w:val="0"/>
              <w:snapToGrid w:val="0"/>
              <w:spacing w:line="260" w:lineRule="exact"/>
              <w:ind w:firstLineChars="200" w:firstLine="42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12</w:t>
            </w:r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月牛奶的更换，孩子们需要使用吸管戳牛奶袋了。孩子们发现这次的吸管</w:t>
            </w:r>
            <w:proofErr w:type="gramStart"/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和之前</w:t>
            </w:r>
            <w:proofErr w:type="gramEnd"/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酸奶的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吸管</w:t>
            </w:r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不一样，且在生活中他们也常见到吸管，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喝水、喝饮料时都能接触到</w:t>
            </w:r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，这些吸管种类不一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。孩子们在日常使用中，</w:t>
            </w:r>
            <w:r w:rsidR="003B1AF3" w:rsidRPr="003B1AF3">
              <w:rPr>
                <w:rFonts w:asciiTheme="majorEastAsia" w:eastAsiaTheme="majorEastAsia" w:hAnsiTheme="majorEastAsia" w:cstheme="majorEastAsia" w:hint="eastAsia"/>
                <w:bCs/>
              </w:rPr>
              <w:t>还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常常会不自觉地把玩吸管，比如对着吸管吹气、把吸管拼接在一起、用吸管摆弄桌上的小碎屑等，展现出浓厚的兴趣。《3-6岁儿童学习与发展指南》中指出，</w:t>
            </w:r>
            <w:r>
              <w:rPr>
                <w:rFonts w:asciiTheme="majorEastAsia" w:eastAsiaTheme="majorEastAsia" w:hAnsiTheme="majorEastAsia" w:cstheme="majorEastAsia"/>
                <w:bCs/>
              </w:rPr>
              <w:t>3-4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岁幼儿“对周围的事物、现象感兴趣，有好奇心和求知欲”。基于幼儿这一自然的兴趣萌发点，结合吸管轻便、易操作、可变形、种类多样的特点，我们捕捉这一生活化的教育契机，开展</w:t>
            </w:r>
            <w:r>
              <w:rPr>
                <w:rFonts w:asciiTheme="majorEastAsia" w:eastAsiaTheme="majorEastAsia" w:hAnsiTheme="majorEastAsia" w:cstheme="majorEastAsia" w:hint="eastAsia"/>
                <w:bCs/>
              </w:rPr>
              <w:t>《</w:t>
            </w:r>
            <w:r w:rsidRPr="003B1AF3">
              <w:rPr>
                <w:rFonts w:asciiTheme="majorEastAsia" w:eastAsiaTheme="majorEastAsia" w:hAnsiTheme="majorEastAsia" w:cstheme="majorEastAsia"/>
                <w:bCs/>
              </w:rPr>
              <w:t>小</w:t>
            </w:r>
            <w:r>
              <w:rPr>
                <w:rFonts w:asciiTheme="majorEastAsia" w:eastAsiaTheme="majorEastAsia" w:hAnsiTheme="majorEastAsia" w:cstheme="majorEastAsia"/>
                <w:bCs/>
              </w:rPr>
              <w:t>吸管</w:t>
            </w:r>
            <w:r w:rsidRPr="003B1AF3">
              <w:rPr>
                <w:rFonts w:asciiTheme="majorEastAsia" w:eastAsiaTheme="majorEastAsia" w:hAnsiTheme="majorEastAsia" w:cstheme="majorEastAsia"/>
                <w:bCs/>
              </w:rPr>
              <w:t>大乐趣</w:t>
            </w:r>
            <w:r>
              <w:rPr>
                <w:rFonts w:asciiTheme="majorEastAsia" w:eastAsiaTheme="majorEastAsia" w:hAnsiTheme="majorEastAsia" w:cstheme="majorEastAsia" w:hint="eastAsia"/>
                <w:bCs/>
              </w:rPr>
              <w:t>》</w:t>
            </w:r>
            <w:r w:rsidR="003B1AF3" w:rsidRPr="003B1AF3">
              <w:rPr>
                <w:rFonts w:asciiTheme="majorEastAsia" w:eastAsiaTheme="majorEastAsia" w:hAnsiTheme="majorEastAsia" w:cstheme="majorEastAsia"/>
                <w:bCs/>
              </w:rPr>
              <w:t>主题活动，让幼儿在与吸管的互动中探索、发现、创造，感受吸管带来的无限乐趣与惊喜。</w:t>
            </w:r>
          </w:p>
        </w:tc>
      </w:tr>
      <w:tr w:rsidR="00344C35">
        <w:trPr>
          <w:cantSplit/>
          <w:trHeight w:val="84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344C35" w:rsidP="00BC2C81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目标：</w:t>
            </w:r>
          </w:p>
          <w:p w:rsidR="00BC2C81" w:rsidRPr="00BC2C81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1.通过观察、触摸、调查等方式，认识吸管的外形特征</w:t>
            </w:r>
            <w:r>
              <w:rPr>
                <w:rFonts w:ascii="宋体" w:hAnsi="宋体" w:cs="宋体" w:hint="eastAsia"/>
                <w:szCs w:val="21"/>
              </w:rPr>
              <w:t>、颜色、种类和基本用途，感受吸管在生活中的便捷性。</w:t>
            </w:r>
          </w:p>
          <w:p w:rsidR="00BC2C81" w:rsidRPr="00BC2C81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2.积极参与吸管相关的操作游戏和艺术活动，能灵活运用吹、吸、拼、搭、创作等多种方式与吸管互动，体验动手探索和创造的快乐。</w:t>
            </w:r>
          </w:p>
          <w:p w:rsidR="00BC2C81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3.愿意用简单的语言、动作表达自己对吸管的认识、探索过程和感受，愿意与同伴分享经验、合作游戏，发展初步的表达与表现能力，提升初步的人际交往能力。</w:t>
            </w:r>
          </w:p>
          <w:p w:rsidR="00BC2C81" w:rsidRPr="00BC2C81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4.掌握使用吸管的安全规则，能在活动中自觉遵守，提高自我保护能力。</w:t>
            </w:r>
          </w:p>
          <w:p w:rsidR="00BC2C81" w:rsidRPr="00BC2C81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5.在探索吸管玩法的过程中，初步发展观察比较、动手操作、初步解决问题的能力，培养初步的探索精神。</w:t>
            </w:r>
          </w:p>
          <w:p w:rsidR="00344C35" w:rsidRPr="003B1AF3" w:rsidRDefault="00BC2C81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 w:rsidRPr="00BC2C81">
              <w:rPr>
                <w:rFonts w:ascii="宋体" w:hAnsi="宋体" w:cs="宋体" w:hint="eastAsia"/>
                <w:szCs w:val="21"/>
              </w:rPr>
              <w:t>6.在活动中感受色彩、造型的美，体验用吸管进行艺术创作的乐趣，萌发初步的审美意识。</w:t>
            </w:r>
          </w:p>
        </w:tc>
      </w:tr>
      <w:tr w:rsidR="00344C35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区域投放材料：</w:t>
            </w:r>
          </w:p>
          <w:p w:rsidR="005D1D5A" w:rsidRPr="005D1D5A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 w:rsidRPr="005D1D5A">
              <w:rPr>
                <w:rFonts w:ascii="宋体" w:hAnsi="宋体" w:cs="宋体" w:hint="eastAsia"/>
                <w:kern w:val="0"/>
                <w:szCs w:val="21"/>
              </w:rPr>
              <w:t>1.主题环境：</w:t>
            </w:r>
            <w:r w:rsidR="005D1D5A" w:rsidRPr="005D1D5A">
              <w:rPr>
                <w:rFonts w:ascii="宋体" w:hAnsi="宋体" w:cs="宋体"/>
                <w:kern w:val="0"/>
                <w:szCs w:val="21"/>
              </w:rPr>
              <w:t>创设“吸管探秘角”在教室一角摆放各类吸管、探索工具（如肥皂水、小杯子），幼儿可随时进入区域，自由观察、探索吸管的特性和玩法。</w:t>
            </w:r>
          </w:p>
          <w:p w:rsidR="00344C35" w:rsidRDefault="000C5359" w:rsidP="00BC2C8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 w:line="260" w:lineRule="exact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2.区域材料</w:t>
            </w:r>
            <w:r>
              <w:rPr>
                <w:sz w:val="21"/>
                <w:szCs w:val="21"/>
              </w:rPr>
              <w:t>：</w:t>
            </w:r>
            <w:r w:rsidR="005D1D5A">
              <w:rPr>
                <w:rFonts w:hint="eastAsia"/>
                <w:sz w:val="21"/>
                <w:szCs w:val="21"/>
              </w:rPr>
              <w:t>阅读区增加有关吸管的书籍、图片等，</w:t>
            </w:r>
            <w:proofErr w:type="gramStart"/>
            <w:r w:rsidR="005D1D5A">
              <w:rPr>
                <w:rFonts w:hint="eastAsia"/>
                <w:sz w:val="21"/>
                <w:szCs w:val="21"/>
              </w:rPr>
              <w:t>如绘本《吸管》</w:t>
            </w:r>
            <w:proofErr w:type="gramEnd"/>
            <w:r>
              <w:rPr>
                <w:rFonts w:hint="eastAsia"/>
                <w:sz w:val="21"/>
                <w:szCs w:val="21"/>
              </w:rPr>
              <w:t>，供幼儿阅读；美工区增加</w:t>
            </w:r>
            <w:r w:rsidR="005D1D5A">
              <w:rPr>
                <w:rFonts w:hint="eastAsia"/>
                <w:sz w:val="21"/>
                <w:szCs w:val="21"/>
              </w:rPr>
              <w:t>各种吸管，剪刀、颜料等，引导幼儿利用剪刀将吸管吸碎后制作吸管首饰、吸管贴画或用吸管吹画；益智区投放各种吸管，引导幼儿分类、高矮排序、规律排序等；</w:t>
            </w:r>
            <w:proofErr w:type="gramStart"/>
            <w:r w:rsidR="005D1D5A">
              <w:rPr>
                <w:rFonts w:hint="eastAsia"/>
                <w:sz w:val="21"/>
                <w:szCs w:val="21"/>
              </w:rPr>
              <w:t>建构区</w:t>
            </w:r>
            <w:proofErr w:type="gramEnd"/>
            <w:r w:rsidR="005D1D5A">
              <w:rPr>
                <w:rFonts w:hint="eastAsia"/>
                <w:sz w:val="21"/>
                <w:szCs w:val="21"/>
              </w:rPr>
              <w:t>投放吸管，引导幼儿进行连接建构。</w:t>
            </w:r>
          </w:p>
        </w:tc>
      </w:tr>
      <w:tr w:rsidR="00344C35" w:rsidTr="005D1D5A">
        <w:trPr>
          <w:cantSplit/>
          <w:trHeight w:val="553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D5A" w:rsidRPr="005D1D5A" w:rsidRDefault="005D1D5A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 w:rsidRPr="005D1D5A">
              <w:rPr>
                <w:rFonts w:ascii="宋体" w:hAnsi="宋体" w:cs="宋体" w:hint="eastAsia"/>
                <w:szCs w:val="21"/>
              </w:rPr>
              <w:t>1.进餐时保持安静，做到桌面整洁，能保持饭后洗手、漱口、擦嘴的好习惯。</w:t>
            </w:r>
          </w:p>
          <w:p w:rsidR="00344C35" w:rsidRDefault="005D1D5A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  <w:r w:rsidRPr="005D1D5A">
              <w:rPr>
                <w:rFonts w:ascii="宋体" w:hAnsi="宋体" w:cs="宋体" w:hint="eastAsia"/>
                <w:szCs w:val="21"/>
              </w:rPr>
              <w:t>2.户外活动中能热了自己去脱外套，注意保护自己，渴了主动喝水。</w:t>
            </w:r>
          </w:p>
        </w:tc>
      </w:tr>
      <w:tr w:rsidR="00344C35">
        <w:trPr>
          <w:cantSplit/>
          <w:trHeight w:hRule="exact" w:val="2238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上午</w:t>
            </w: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区域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35" w:rsidRDefault="00BA3E48" w:rsidP="00BC2C81">
            <w:pPr>
              <w:adjustRightInd w:val="0"/>
              <w:snapToGrid w:val="0"/>
              <w:spacing w:line="260" w:lineRule="exact"/>
              <w:rPr>
                <w:rStyle w:val="NormalCharacter"/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</w:t>
            </w:r>
            <w:r w:rsidR="000C5359">
              <w:rPr>
                <w:rFonts w:ascii="宋体" w:hAnsi="宋体" w:cs="宋体" w:hint="eastAsia"/>
                <w:szCs w:val="21"/>
              </w:rPr>
              <w:t>：《我会做饭》、《</w:t>
            </w:r>
            <w:r w:rsidR="005D1D5A">
              <w:rPr>
                <w:rFonts w:ascii="宋体" w:hAnsi="宋体" w:cs="宋体" w:hint="eastAsia"/>
                <w:szCs w:val="21"/>
              </w:rPr>
              <w:t>我会照顾娃娃</w:t>
            </w:r>
            <w:r w:rsidR="000C5359">
              <w:rPr>
                <w:rFonts w:ascii="宋体" w:hAnsi="宋体" w:cs="宋体" w:hint="eastAsia"/>
                <w:szCs w:val="21"/>
              </w:rPr>
              <w:t>》</w:t>
            </w:r>
            <w:r w:rsidR="005D1D5A">
              <w:rPr>
                <w:rFonts w:ascii="宋体" w:hAnsi="宋体" w:cs="宋体" w:hint="eastAsia"/>
                <w:szCs w:val="21"/>
              </w:rPr>
              <w:t>、《阳台整理我会做》</w:t>
            </w:r>
            <w:r w:rsidR="000C5359">
              <w:rPr>
                <w:rStyle w:val="NormalCharacter"/>
                <w:rFonts w:ascii="宋体" w:hAnsi="宋体" w:cs="宋体" w:hint="eastAsia"/>
                <w:szCs w:val="21"/>
              </w:rPr>
              <w:t>。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</w:t>
            </w:r>
            <w:r w:rsidR="00BA3E48">
              <w:rPr>
                <w:rFonts w:ascii="宋体" w:hAnsi="宋体" w:cs="宋体" w:hint="eastAsia"/>
                <w:szCs w:val="21"/>
              </w:rPr>
              <w:t>吸管贴画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BA3E48">
              <w:rPr>
                <w:rFonts w:ascii="宋体" w:hAnsi="宋体" w:cs="宋体" w:hint="eastAsia"/>
                <w:szCs w:val="21"/>
              </w:rPr>
              <w:t>吸管</w:t>
            </w:r>
            <w:r w:rsidR="00BD74F8">
              <w:rPr>
                <w:rFonts w:ascii="宋体" w:hAnsi="宋体" w:cs="宋体" w:hint="eastAsia"/>
                <w:szCs w:val="21"/>
              </w:rPr>
              <w:t>首饰、吸管吹画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Style w:val="NormalCharacter"/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图书区：</w:t>
            </w:r>
            <w:r>
              <w:rPr>
                <w:rStyle w:val="NormalCharacter"/>
                <w:rFonts w:ascii="宋体" w:hAnsi="宋体" w:cs="宋体" w:hint="eastAsia"/>
                <w:szCs w:val="21"/>
              </w:rPr>
              <w:t>自主阅读《</w:t>
            </w:r>
            <w:r w:rsidR="00BD74F8">
              <w:rPr>
                <w:rStyle w:val="NormalCharacter"/>
                <w:rFonts w:ascii="宋体" w:hAnsi="宋体" w:cs="宋体" w:hint="eastAsia"/>
                <w:szCs w:val="21"/>
              </w:rPr>
              <w:t>吸管》、洞洞书</w:t>
            </w:r>
            <w:r>
              <w:rPr>
                <w:rStyle w:val="NormalCharacter"/>
                <w:rFonts w:ascii="宋体" w:hAnsi="宋体" w:cs="宋体" w:hint="eastAsia"/>
                <w:szCs w:val="21"/>
              </w:rPr>
              <w:t>；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</w:t>
            </w:r>
            <w:r w:rsidR="00BD74F8">
              <w:rPr>
                <w:rFonts w:ascii="宋体" w:hAnsi="宋体" w:cs="宋体" w:hint="eastAsia"/>
                <w:szCs w:val="21"/>
              </w:rPr>
              <w:t>吸管分分乐、吸管排排队、吸管规律排序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Style w:val="NormalCharacter"/>
                <w:rFonts w:ascii="宋体" w:hAnsi="宋体" w:cs="宋体" w:hint="eastAsia"/>
                <w:szCs w:val="21"/>
              </w:rPr>
              <w:t>；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建构区：木头积木建构《</w:t>
            </w:r>
            <w:r w:rsidR="00BD74F8">
              <w:rPr>
                <w:rFonts w:ascii="宋体" w:hAnsi="宋体" w:cs="宋体" w:hint="eastAsia"/>
                <w:szCs w:val="21"/>
              </w:rPr>
              <w:t>公园</w:t>
            </w:r>
            <w:r>
              <w:rPr>
                <w:rFonts w:ascii="宋体" w:hAnsi="宋体" w:cs="宋体" w:hint="eastAsia"/>
                <w:szCs w:val="21"/>
              </w:rPr>
              <w:t>》、</w:t>
            </w:r>
            <w:r w:rsidR="00BD74F8">
              <w:rPr>
                <w:rFonts w:ascii="宋体" w:hAnsi="宋体" w:cs="宋体" w:hint="eastAsia"/>
                <w:szCs w:val="21"/>
              </w:rPr>
              <w:t>吸管</w:t>
            </w:r>
            <w:r>
              <w:rPr>
                <w:rFonts w:ascii="宋体" w:hAnsi="宋体" w:cs="宋体" w:hint="eastAsia"/>
                <w:szCs w:val="21"/>
              </w:rPr>
              <w:t>建构《</w:t>
            </w:r>
            <w:r w:rsidR="00BD74F8">
              <w:rPr>
                <w:rFonts w:ascii="宋体" w:hAnsi="宋体" w:cs="宋体" w:hint="eastAsia"/>
                <w:szCs w:val="21"/>
              </w:rPr>
              <w:t>交通工具</w:t>
            </w:r>
            <w:r>
              <w:rPr>
                <w:rFonts w:ascii="宋体" w:hAnsi="宋体" w:cs="宋体" w:hint="eastAsia"/>
                <w:szCs w:val="21"/>
              </w:rPr>
              <w:t>》；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植物角：照顾小乌龟和</w:t>
            </w:r>
            <w:r w:rsidR="00BD74F8">
              <w:rPr>
                <w:rFonts w:ascii="宋体" w:hAnsi="宋体" w:cs="宋体" w:hint="eastAsia"/>
                <w:szCs w:val="21"/>
              </w:rPr>
              <w:t>小鱼</w:t>
            </w:r>
            <w:r>
              <w:rPr>
                <w:rFonts w:ascii="宋体" w:hAnsi="宋体" w:cs="宋体" w:hint="eastAsia"/>
                <w:szCs w:val="21"/>
              </w:rPr>
              <w:t>、给植物浇水。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指导要点：</w:t>
            </w:r>
            <w:r w:rsidR="00BD74F8">
              <w:rPr>
                <w:rFonts w:ascii="宋体" w:hAnsi="宋体" w:cs="宋体" w:hint="eastAsia"/>
                <w:szCs w:val="21"/>
              </w:rPr>
              <w:t>耿</w:t>
            </w:r>
            <w:r>
              <w:rPr>
                <w:rFonts w:ascii="宋体" w:hAnsi="宋体" w:cs="宋体" w:hint="eastAsia"/>
                <w:szCs w:val="21"/>
              </w:rPr>
              <w:t>老师关注幼儿参与区域游戏的积极性以及幼儿之间的互动情况。</w:t>
            </w:r>
          </w:p>
          <w:p w:rsidR="00344C35" w:rsidRDefault="00BD74F8" w:rsidP="00BC2C8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 w:line="260" w:lineRule="exact"/>
              <w:ind w:firstLineChars="500" w:firstLine="1050"/>
              <w:jc w:val="both"/>
              <w:rPr>
                <w:color w:val="FF0000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</w:t>
            </w:r>
            <w:r w:rsidR="000C5359">
              <w:rPr>
                <w:rFonts w:hint="eastAsia"/>
                <w:sz w:val="21"/>
                <w:szCs w:val="21"/>
              </w:rPr>
              <w:t>老师关注美工</w:t>
            </w:r>
            <w:proofErr w:type="gramStart"/>
            <w:r w:rsidR="000C5359">
              <w:rPr>
                <w:rFonts w:hint="eastAsia"/>
                <w:sz w:val="21"/>
                <w:szCs w:val="21"/>
              </w:rPr>
              <w:t>区材料</w:t>
            </w:r>
            <w:proofErr w:type="gramEnd"/>
            <w:r w:rsidR="000C5359">
              <w:rPr>
                <w:rFonts w:hint="eastAsia"/>
                <w:sz w:val="21"/>
                <w:szCs w:val="21"/>
              </w:rPr>
              <w:t>的使用情况。</w:t>
            </w:r>
          </w:p>
        </w:tc>
      </w:tr>
      <w:tr w:rsidR="00344C35">
        <w:trPr>
          <w:cantSplit/>
          <w:trHeight w:hRule="exact" w:val="843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344C35" w:rsidRDefault="00344C35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户外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晴天：</w:t>
            </w:r>
            <w:r>
              <w:rPr>
                <w:rFonts w:ascii="宋体" w:hAnsi="宋体" w:cs="宋体" w:hint="eastAsia"/>
                <w:bCs/>
                <w:szCs w:val="21"/>
              </w:rPr>
              <w:t>攀爬网，滑滑梯，跑道区，羊角球、皮球区，综合区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</w:p>
          <w:p w:rsidR="00344C35" w:rsidRDefault="00344C35" w:rsidP="00BC2C81">
            <w:pPr>
              <w:adjustRightInd w:val="0"/>
              <w:snapToGrid w:val="0"/>
              <w:spacing w:line="260" w:lineRule="exact"/>
              <w:rPr>
                <w:rFonts w:ascii="宋体" w:hAnsi="宋体" w:cs="宋体"/>
                <w:color w:val="FF0000"/>
                <w:szCs w:val="21"/>
              </w:rPr>
            </w:pPr>
          </w:p>
          <w:p w:rsidR="00344C35" w:rsidRDefault="00344C35" w:rsidP="00BC2C81">
            <w:pPr>
              <w:pStyle w:val="a4"/>
              <w:shd w:val="clear" w:color="auto" w:fill="FFFFFF"/>
              <w:adjustRightInd w:val="0"/>
              <w:snapToGrid w:val="0"/>
              <w:spacing w:before="0" w:beforeAutospacing="0" w:after="0" w:afterAutospacing="0" w:line="260" w:lineRule="exact"/>
              <w:jc w:val="both"/>
              <w:rPr>
                <w:color w:val="FF0000"/>
                <w:kern w:val="2"/>
                <w:sz w:val="21"/>
                <w:szCs w:val="21"/>
              </w:rPr>
            </w:pPr>
          </w:p>
        </w:tc>
      </w:tr>
      <w:tr w:rsidR="00344C35" w:rsidTr="00BC2C81">
        <w:trPr>
          <w:cantSplit/>
          <w:trHeight w:hRule="exact" w:val="544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C35" w:rsidRDefault="00344C35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508" w:rsidRDefault="00C02A5E" w:rsidP="00BC2C81">
            <w:pPr>
              <w:tabs>
                <w:tab w:val="left" w:pos="312"/>
                <w:tab w:val="left" w:pos="3780"/>
              </w:tabs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1.</w:t>
            </w:r>
            <w:r w:rsidR="00623274">
              <w:rPr>
                <w:rFonts w:ascii="宋体" w:hAnsi="宋体" w:cs="宋体" w:hint="eastAsia"/>
              </w:rPr>
              <w:t>综合</w:t>
            </w:r>
            <w:r>
              <w:rPr>
                <w:rFonts w:ascii="宋体" w:hAnsi="宋体" w:cs="宋体" w:hint="eastAsia"/>
              </w:rPr>
              <w:t>：</w:t>
            </w:r>
            <w:r w:rsidR="00B466EE">
              <w:rPr>
                <w:rFonts w:ascii="宋体" w:hAnsi="宋体" w:cs="宋体" w:hint="eastAsia"/>
              </w:rPr>
              <w:t>吸管的秘密</w:t>
            </w:r>
            <w:r w:rsidR="00FD4ACA">
              <w:rPr>
                <w:rFonts w:ascii="宋体" w:hAnsi="宋体" w:cs="宋体" w:hint="eastAsia"/>
              </w:rPr>
              <w:t xml:space="preserve">   </w:t>
            </w:r>
            <w:r w:rsidR="007F7508">
              <w:rPr>
                <w:rFonts w:ascii="宋体" w:hAnsi="宋体" w:cs="宋体" w:hint="eastAsia"/>
              </w:rPr>
              <w:t xml:space="preserve">       </w:t>
            </w:r>
            <w:r w:rsidR="00FD4ACA">
              <w:rPr>
                <w:rFonts w:ascii="宋体" w:hAnsi="宋体" w:cs="宋体" w:hint="eastAsia"/>
              </w:rPr>
              <w:t xml:space="preserve"> </w:t>
            </w:r>
            <w:r w:rsidR="000C5359">
              <w:rPr>
                <w:rFonts w:ascii="宋体" w:hAnsi="宋体" w:cs="宋体" w:hint="eastAsia"/>
              </w:rPr>
              <w:t>2.</w:t>
            </w:r>
            <w:r w:rsidR="00623274">
              <w:rPr>
                <w:rFonts w:ascii="宋体" w:hAnsi="宋体" w:cs="宋体" w:hint="eastAsia"/>
              </w:rPr>
              <w:t>科学：</w:t>
            </w:r>
            <w:r w:rsidR="00B466EE">
              <w:rPr>
                <w:rFonts w:ascii="宋体" w:hAnsi="宋体" w:cs="宋体" w:hint="eastAsia"/>
              </w:rPr>
              <w:t xml:space="preserve">认识吸管  </w:t>
            </w:r>
            <w:r w:rsidR="007F7508">
              <w:rPr>
                <w:rFonts w:ascii="宋体" w:hAnsi="宋体" w:cs="宋体" w:hint="eastAsia"/>
              </w:rPr>
              <w:t xml:space="preserve">         </w:t>
            </w:r>
            <w:r w:rsidR="000C5359">
              <w:rPr>
                <w:rFonts w:ascii="宋体" w:hAnsi="宋体" w:cs="宋体" w:hint="eastAsia"/>
              </w:rPr>
              <w:t>3.</w:t>
            </w:r>
            <w:r w:rsidR="000C5359">
              <w:rPr>
                <w:rFonts w:ascii="宋体" w:hAnsi="宋体" w:cs="宋体" w:hint="eastAsia"/>
                <w:szCs w:val="21"/>
              </w:rPr>
              <w:t>数学：</w:t>
            </w:r>
            <w:r w:rsidR="00623274">
              <w:rPr>
                <w:rFonts w:ascii="宋体" w:hAnsi="宋体" w:cs="宋体" w:hint="eastAsia"/>
                <w:szCs w:val="21"/>
              </w:rPr>
              <w:t>吸管找家</w:t>
            </w:r>
          </w:p>
          <w:p w:rsidR="00344C35" w:rsidRPr="007F7508" w:rsidRDefault="00623274" w:rsidP="00BC2C81">
            <w:pPr>
              <w:tabs>
                <w:tab w:val="left" w:pos="312"/>
                <w:tab w:val="left" w:pos="3780"/>
              </w:tabs>
              <w:adjustRightInd w:val="0"/>
              <w:snapToGrid w:val="0"/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 w:rsidR="000C5359">
              <w:rPr>
                <w:rFonts w:ascii="宋体" w:hAnsi="宋体" w:cs="宋体" w:hint="eastAsia"/>
                <w:szCs w:val="21"/>
              </w:rPr>
              <w:t>科学：</w:t>
            </w:r>
            <w:r w:rsidR="00B76880">
              <w:rPr>
                <w:rFonts w:ascii="宋体" w:hAnsi="宋体" w:cs="宋体" w:hint="eastAsia"/>
                <w:szCs w:val="21"/>
              </w:rPr>
              <w:t>吸管</w:t>
            </w:r>
            <w:r w:rsidR="00BA3E48">
              <w:rPr>
                <w:rFonts w:ascii="宋体" w:hAnsi="宋体" w:cs="宋体" w:hint="eastAsia"/>
                <w:szCs w:val="21"/>
              </w:rPr>
              <w:t>吹泡</w:t>
            </w:r>
            <w:r w:rsidR="007F7508">
              <w:rPr>
                <w:rFonts w:ascii="宋体" w:hAnsi="宋体" w:cs="宋体" w:hint="eastAsia"/>
                <w:szCs w:val="21"/>
              </w:rPr>
              <w:t xml:space="preserve">泡           </w:t>
            </w:r>
            <w:r w:rsidR="000C5359">
              <w:rPr>
                <w:rFonts w:ascii="宋体" w:hAnsi="宋体" w:cs="宋体" w:hint="eastAsia"/>
                <w:szCs w:val="21"/>
              </w:rPr>
              <w:t>5.</w:t>
            </w:r>
            <w:r w:rsidR="00FD4ACA">
              <w:rPr>
                <w:rFonts w:ascii="宋体" w:hAnsi="宋体" w:cs="宋体" w:hint="eastAsia"/>
                <w:szCs w:val="21"/>
              </w:rPr>
              <w:t>美术：吹点画梅花</w:t>
            </w:r>
            <w:r w:rsidR="00BA3E48">
              <w:rPr>
                <w:rFonts w:ascii="宋体" w:hAnsi="宋体" w:cs="宋体" w:hint="eastAsia"/>
                <w:szCs w:val="21"/>
              </w:rPr>
              <w:t xml:space="preserve">     </w:t>
            </w:r>
            <w:r w:rsidR="007F7508">
              <w:rPr>
                <w:rFonts w:ascii="宋体" w:hAnsi="宋体" w:cs="宋体" w:hint="eastAsia"/>
                <w:szCs w:val="21"/>
              </w:rPr>
              <w:t xml:space="preserve">    </w:t>
            </w:r>
            <w:r w:rsidR="000C5359">
              <w:rPr>
                <w:rFonts w:ascii="宋体" w:hAnsi="宋体" w:cs="宋体" w:hint="eastAsia"/>
                <w:szCs w:val="21"/>
              </w:rPr>
              <w:t>每周一整理：我会整理衣服</w:t>
            </w:r>
          </w:p>
        </w:tc>
      </w:tr>
      <w:tr w:rsidR="00344C35" w:rsidTr="00BC2C81">
        <w:trPr>
          <w:cantSplit/>
          <w:trHeight w:hRule="exact" w:val="1536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35" w:rsidRDefault="000C5359" w:rsidP="00BC2C8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C35" w:rsidRDefault="000C5359" w:rsidP="00BC2C81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:rsidR="00344C35" w:rsidRDefault="000C5359" w:rsidP="00BC2C81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享科探：与科探区科学小游戏融合；</w:t>
            </w:r>
          </w:p>
          <w:p w:rsidR="00344C35" w:rsidRDefault="000C5359" w:rsidP="00BC2C81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生活：与走廊音乐角游戏融合；</w:t>
            </w:r>
          </w:p>
          <w:p w:rsidR="00344C35" w:rsidRDefault="000C5359" w:rsidP="00BC2C81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乐运动：与户外活动、体育活动融合；</w:t>
            </w:r>
          </w:p>
          <w:p w:rsidR="00344C35" w:rsidRDefault="000C5359" w:rsidP="00BC2C81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2.创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意室：</w:t>
            </w:r>
            <w:r w:rsidR="00BA3E4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吸管手链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</w:tbl>
    <w:p w:rsidR="00344C35" w:rsidRDefault="000C5359">
      <w:pPr>
        <w:wordWrap w:val="0"/>
        <w:ind w:right="210"/>
        <w:jc w:val="right"/>
        <w:rPr>
          <w:sz w:val="36"/>
          <w:szCs w:val="36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BA3E48">
        <w:rPr>
          <w:rFonts w:ascii="宋体" w:hAnsi="宋体" w:hint="eastAsia"/>
          <w:u w:val="single"/>
        </w:rPr>
        <w:t>耿佳、高钰玲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 xml:space="preserve">  执笔：</w:t>
      </w:r>
      <w:bookmarkStart w:id="0" w:name="_GoBack"/>
      <w:bookmarkEnd w:id="0"/>
      <w:r w:rsidR="00BA3E48">
        <w:rPr>
          <w:rFonts w:ascii="宋体" w:hAnsi="宋体" w:hint="eastAsia"/>
          <w:u w:val="single"/>
        </w:rPr>
        <w:t>耿佳</w:t>
      </w:r>
    </w:p>
    <w:sectPr w:rsidR="00344C35" w:rsidSect="00344C35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E0" w:rsidRDefault="001014E0" w:rsidP="003B1AF3">
      <w:r>
        <w:separator/>
      </w:r>
    </w:p>
  </w:endnote>
  <w:endnote w:type="continuationSeparator" w:id="0">
    <w:p w:rsidR="001014E0" w:rsidRDefault="001014E0" w:rsidP="003B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E0" w:rsidRDefault="001014E0" w:rsidP="003B1AF3">
      <w:r>
        <w:separator/>
      </w:r>
    </w:p>
  </w:footnote>
  <w:footnote w:type="continuationSeparator" w:id="0">
    <w:p w:rsidR="001014E0" w:rsidRDefault="001014E0" w:rsidP="003B1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20F15F"/>
    <w:multiLevelType w:val="singleLevel"/>
    <w:tmpl w:val="FF20F1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7B52A3"/>
    <w:rsid w:val="000C5359"/>
    <w:rsid w:val="001014E0"/>
    <w:rsid w:val="001E058B"/>
    <w:rsid w:val="00344C35"/>
    <w:rsid w:val="003B1AF3"/>
    <w:rsid w:val="004369A2"/>
    <w:rsid w:val="004D6170"/>
    <w:rsid w:val="005D1D5A"/>
    <w:rsid w:val="005E4E6F"/>
    <w:rsid w:val="00623274"/>
    <w:rsid w:val="00625FFA"/>
    <w:rsid w:val="00704FDA"/>
    <w:rsid w:val="007F7508"/>
    <w:rsid w:val="00876F19"/>
    <w:rsid w:val="00AE1BB1"/>
    <w:rsid w:val="00B466EE"/>
    <w:rsid w:val="00B76880"/>
    <w:rsid w:val="00BA3E48"/>
    <w:rsid w:val="00BC2C81"/>
    <w:rsid w:val="00BD74F8"/>
    <w:rsid w:val="00C02A5E"/>
    <w:rsid w:val="00C1484C"/>
    <w:rsid w:val="00EE7FCB"/>
    <w:rsid w:val="00FA43A4"/>
    <w:rsid w:val="00FB17EE"/>
    <w:rsid w:val="00FD4ACA"/>
    <w:rsid w:val="077B52A3"/>
    <w:rsid w:val="0CD10396"/>
    <w:rsid w:val="1B0B7703"/>
    <w:rsid w:val="281B645A"/>
    <w:rsid w:val="46C428FA"/>
    <w:rsid w:val="4DD117CB"/>
    <w:rsid w:val="64903FE8"/>
    <w:rsid w:val="6F87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/>
    <w:lsdException w:name="Body Text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3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344C35"/>
    <w:pPr>
      <w:spacing w:after="120"/>
    </w:pPr>
    <w:rPr>
      <w:kern w:val="0"/>
      <w:sz w:val="20"/>
    </w:rPr>
  </w:style>
  <w:style w:type="paragraph" w:styleId="a4">
    <w:name w:val="Normal (Web)"/>
    <w:basedOn w:val="a"/>
    <w:qFormat/>
    <w:rsid w:val="00344C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344C35"/>
    <w:rPr>
      <w:kern w:val="2"/>
      <w:sz w:val="21"/>
      <w:szCs w:val="24"/>
      <w:lang w:val="en-US" w:eastAsia="zh-CN" w:bidi="ar-SA"/>
    </w:rPr>
  </w:style>
  <w:style w:type="paragraph" w:styleId="a5">
    <w:name w:val="header"/>
    <w:basedOn w:val="a"/>
    <w:link w:val="Char"/>
    <w:uiPriority w:val="99"/>
    <w:rsid w:val="003B1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1AF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B1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1A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WPS_1573563770</dc:creator>
  <cp:lastModifiedBy>Tony</cp:lastModifiedBy>
  <cp:revision>7</cp:revision>
  <dcterms:created xsi:type="dcterms:W3CDTF">2024-09-10T05:32:00Z</dcterms:created>
  <dcterms:modified xsi:type="dcterms:W3CDTF">2026-01-25T05:27:00Z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A65938B650704A88811321184D03648C_13</vt:lpwstr>
  </property>
  <property fmtid="{D5CDD505-2E9C-101B-9397-08002B2CF9AE}" pid="4" name="KSOTemplateDocerSaveRecord">
    <vt:lpwstr>eyJoZGlkIjoiMzQ1ODgyMDE4MWNlMjI2MzUwYmIzOTM5MjYxY2IzYmIiLCJ1c2VySWQiOiIxMTA2MTA2NSJ9</vt:lpwstr>
  </property>
</Properties>
</file>