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5984" w:rsidRPr="00A02DF2" w:rsidRDefault="00A02DF2" w:rsidP="00A02DF2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CC5984" w:rsidRDefault="00B95D5A" w:rsidP="00A02DF2">
      <w:pPr>
        <w:wordWrap w:val="0"/>
        <w:ind w:firstLineChars="696" w:firstLine="1462"/>
        <w:jc w:val="right"/>
        <w:rPr>
          <w:rFonts w:ascii="SimSun" w:hAnsi="SimSun"/>
          <w:color w:val="000000"/>
          <w:szCs w:val="21"/>
        </w:rPr>
      </w:pPr>
      <w:r>
        <w:rPr>
          <w:rFonts w:ascii="SimSun" w:hAnsi="SimSun" w:hint="eastAsia"/>
          <w:color w:val="000000"/>
          <w:szCs w:val="21"/>
          <w:u w:val="single"/>
        </w:rPr>
        <w:t>小二</w:t>
      </w:r>
      <w:r w:rsidRPr="00A02DF2">
        <w:rPr>
          <w:rFonts w:asciiTheme="minorEastAsia" w:eastAsiaTheme="minorEastAsia" w:hAnsiTheme="minorEastAsia" w:hint="eastAsia"/>
          <w:color w:val="000000"/>
          <w:szCs w:val="21"/>
        </w:rPr>
        <w:t>班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202</w:t>
      </w:r>
      <w:r w:rsidR="00A02DF2"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</w:t>
      </w:r>
      <w:r w:rsidRPr="00A02DF2">
        <w:rPr>
          <w:rFonts w:asciiTheme="minorEastAsia" w:eastAsiaTheme="minorEastAsia" w:hAnsiTheme="minorEastAsia" w:hint="eastAsia"/>
          <w:color w:val="000000"/>
        </w:rPr>
        <w:t>年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="00A02DF2" w:rsidRPr="00A02DF2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="0087774A">
        <w:rPr>
          <w:rFonts w:asciiTheme="minorEastAsia" w:eastAsiaTheme="minorEastAsia" w:hAnsiTheme="minorEastAsia" w:hint="eastAsia"/>
          <w:color w:val="000000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</w:rPr>
        <w:t>日</w:t>
      </w:r>
      <w:r w:rsidRPr="00A02DF2">
        <w:rPr>
          <w:rFonts w:asciiTheme="minorEastAsia" w:eastAsiaTheme="minorEastAsia" w:hAnsiTheme="minorEastAsia"/>
          <w:color w:val="000000"/>
        </w:rPr>
        <w:t>—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87774A">
        <w:rPr>
          <w:rFonts w:asciiTheme="minorEastAsia" w:eastAsiaTheme="minorEastAsia" w:hAnsiTheme="minorEastAsia" w:hint="eastAsia"/>
          <w:color w:val="000000"/>
          <w:u w:val="single"/>
        </w:rPr>
        <w:t>30</w:t>
      </w:r>
      <w:r>
        <w:rPr>
          <w:rFonts w:ascii="SimSun" w:hAnsi="SimSun" w:hint="eastAsia"/>
          <w:color w:val="000000"/>
          <w:u w:val="single"/>
        </w:rPr>
        <w:t xml:space="preserve"> </w:t>
      </w:r>
      <w:r>
        <w:rPr>
          <w:rFonts w:ascii="SimSun" w:hAnsi="SimSun" w:hint="eastAsia"/>
          <w:color w:val="000000"/>
        </w:rPr>
        <w:t>日</w:t>
      </w:r>
      <w:r>
        <w:rPr>
          <w:rFonts w:ascii="SimSun" w:hAnsi="SimSun" w:hint="eastAsia"/>
          <w:color w:val="000000"/>
          <w:szCs w:val="21"/>
        </w:rPr>
        <w:t>第</w:t>
      </w:r>
      <w:r>
        <w:rPr>
          <w:rFonts w:ascii="SimSun" w:hAnsi="SimSun" w:hint="eastAsia"/>
          <w:color w:val="000000"/>
          <w:szCs w:val="21"/>
          <w:u w:val="single"/>
        </w:rPr>
        <w:t xml:space="preserve"> </w:t>
      </w:r>
      <w:r w:rsid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二十</w:t>
      </w:r>
      <w:r w:rsidR="0087774A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</w:t>
      </w:r>
      <w:r>
        <w:rPr>
          <w:rFonts w:ascii="SimSun" w:hAnsi="SimSun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943"/>
        <w:gridCol w:w="8512"/>
      </w:tblGrid>
      <w:tr w:rsidR="00CC5984" w:rsidRPr="00A02DF2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pStyle w:val="a3"/>
              <w:spacing w:after="0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CC5984" w:rsidRPr="00A02DF2" w:rsidRDefault="00B95D5A" w:rsidP="00657262">
            <w:pPr>
              <w:pStyle w:val="a3"/>
              <w:spacing w:after="0"/>
              <w:rPr>
                <w:rFonts w:asciiTheme="minorEastAsia" w:eastAsiaTheme="minorEastAsia" w:hAnsiTheme="minorEastAsia" w:cstheme="majorEastAsia"/>
                <w:b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冬天到（</w:t>
            </w:r>
            <w:r w:rsidR="0087774A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三</w:t>
            </w: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4" w:rsidRPr="00A02DF2" w:rsidRDefault="00B95D5A">
            <w:pPr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:rsidR="0087774A" w:rsidRPr="00657262" w:rsidRDefault="0087774A" w:rsidP="00657262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777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在前两周的活动中孩子们了解到冬天的气候、人们的活动以及衣着等方面都有了很大的变化，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还了解了冬天的许多美食，感受到冬天的别样乐趣。</w:t>
            </w:r>
          </w:p>
          <w:p w:rsidR="00CC5984" w:rsidRPr="00A02DF2" w:rsidRDefault="00657262" w:rsidP="00657262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冬季里动植物的变化，孩子们也是喜闻乐见的：如许多大树都变得光秃秃的，小草也变枯黄了；红梅公园、小区周围里的梅花也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渐次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开放了，有的孩子家里养的水仙花也开出了黄黄的小喇叭一样的花朵；而小动物们的过冬御寒方式更是孩子们感兴趣、急于探究的。本周我们通过发动家长资源，引导孩子观察、了解冬天的动植物，在集体经验分享中进一步感知冬天动植物的变化。</w:t>
            </w:r>
            <w:r w:rsidR="00B95D5A" w:rsidRPr="00A02D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CC5984" w:rsidRPr="00A02DF2">
        <w:trPr>
          <w:cantSplit/>
          <w:trHeight w:val="809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CC5984">
            <w:pPr>
              <w:widowControl/>
              <w:jc w:val="lef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4" w:rsidRPr="00A02DF2" w:rsidRDefault="00B95D5A">
            <w:pPr>
              <w:rPr>
                <w:rFonts w:asciiTheme="minorEastAsia" w:eastAsiaTheme="minorEastAsia" w:hAnsiTheme="minorEastAsia" w:cstheme="majorEastAsia"/>
                <w:bCs/>
                <w:szCs w:val="21"/>
              </w:rPr>
            </w:pPr>
            <w:proofErr w:type="gramStart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</w:t>
            </w:r>
            <w:proofErr w:type="gramEnd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目标：</w:t>
            </w:r>
          </w:p>
          <w:p w:rsidR="00EF457B" w:rsidRDefault="00657262" w:rsidP="00657262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1.</w:t>
            </w:r>
            <w:r w:rsidR="00EF457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进一步了解冬季的基本特征，知道冬天天气寒冷，动植物会有不同的过冬方式。</w:t>
            </w:r>
          </w:p>
          <w:p w:rsidR="00657262" w:rsidRDefault="00EF457B" w:rsidP="00657262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2.</w:t>
            </w:r>
            <w:r w:rsidR="00657262" w:rsidRPr="0065726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感知冬天动植物的变化，尝试用完整的语言讲述自己的发现。</w:t>
            </w:r>
          </w:p>
          <w:p w:rsidR="00657262" w:rsidRPr="00A02DF2" w:rsidRDefault="00EF457B" w:rsidP="00EF457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3.尝试</w:t>
            </w:r>
            <w:r w:rsidR="00BE162E" w:rsidRPr="00BE162E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用绘画、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手工</w:t>
            </w:r>
            <w:r w:rsidR="00BE162E" w:rsidRPr="00BE162E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等方式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表现冬季动植物的形态。</w:t>
            </w:r>
          </w:p>
        </w:tc>
      </w:tr>
      <w:tr w:rsidR="00CC5984" w:rsidRPr="00A02DF2">
        <w:trPr>
          <w:cantSplit/>
          <w:trHeight w:val="123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78C" w:rsidRDefault="00CF0C2E" w:rsidP="004C578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</w:t>
            </w:r>
            <w:r w:rsidR="004C578C" w:rsidRPr="004C578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主题墙：与幼儿一起布置“冬天的植物”“动物过冬”、幼儿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吹画</w:t>
            </w:r>
            <w:r w:rsidR="004C578C" w:rsidRPr="004C578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作品“腊梅花”等主题墙资料。</w:t>
            </w:r>
          </w:p>
          <w:p w:rsidR="004C578C" w:rsidRPr="00A02DF2" w:rsidRDefault="00CF0C2E" w:rsidP="00CF0C2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2.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区域材料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：娃娃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家增加</w:t>
            </w:r>
            <w:proofErr w:type="gramEnd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冬天的衣服，引导幼儿给娃娃换冬装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或叠冬季衣物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；美工区提供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各类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彩泥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、颜料、树枝、蜡笔等，引导幼儿自主表现冬天的动植物；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图书区：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投放绘本《</w:t>
            </w:r>
            <w:r w:rsidR="0087774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下雪天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  <w:proofErr w:type="gramEnd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冬爷爷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等绘本</w:t>
            </w:r>
            <w:proofErr w:type="gramEnd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供幼儿自主阅读讲述；建构区：运用垒高、围合等方法，搭建冬天的公园等建筑；益智区：投放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动物过冬方式匹配游戏、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自制玩具等供幼儿探索。</w:t>
            </w:r>
          </w:p>
        </w:tc>
      </w:tr>
      <w:tr w:rsidR="00CC5984" w:rsidRPr="00A02DF2">
        <w:trPr>
          <w:cantSplit/>
          <w:trHeight w:val="700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78C" w:rsidRPr="004C578C" w:rsidRDefault="004C578C" w:rsidP="004C578C">
            <w:pPr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4C578C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1.在成人的支持、鼓励下不怕寒冷，早睡早起，坚持每天来幼儿园，并积极参加户外活动。</w:t>
            </w:r>
          </w:p>
          <w:p w:rsidR="004C578C" w:rsidRPr="004C578C" w:rsidRDefault="004C578C" w:rsidP="004C578C">
            <w:pPr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4C578C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2.洗手时，尝试自己卷袖、拉袖子，避免把衣服弄湿。</w:t>
            </w:r>
          </w:p>
          <w:p w:rsidR="004C578C" w:rsidRPr="00A02DF2" w:rsidRDefault="004C578C" w:rsidP="004C578C">
            <w:pPr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4C578C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3.户外活动中能热了自己去脱外套，注意保护自己，渴了主动喝水。</w:t>
            </w:r>
          </w:p>
        </w:tc>
      </w:tr>
      <w:tr w:rsidR="00CC5984" w:rsidRPr="00A02DF2" w:rsidTr="00CF0C2E">
        <w:trPr>
          <w:cantSplit/>
          <w:trHeight w:hRule="exact" w:val="268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4BB" w:rsidRPr="00A02DF2" w:rsidRDefault="004C578C" w:rsidP="00E834B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娃娃家：我是小厨师、我来化妆</w:t>
            </w:r>
            <w:r w:rsidR="00E834B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叠冬季衣裤</w:t>
            </w:r>
            <w:r w:rsidR="00E834BB"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美工区：</w:t>
            </w:r>
            <w:r w:rsidR="004C578C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泥塑梅花、吹画梅花、</w:t>
            </w:r>
            <w:r w:rsidR="00E834B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涂色：</w:t>
            </w:r>
            <w:r w:rsid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冬眠的小动物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益智区：</w:t>
            </w:r>
            <w:r w:rsidR="00E834B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大家来排队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、</w:t>
            </w:r>
            <w:r w:rsid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动物皮肤匹配、动物过冬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图书角：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冬天是什么样子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》、《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冬爷爷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建构区：母鸡螺丝冬天的房子、</w:t>
            </w:r>
            <w:r w:rsid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运动馆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E834BB" w:rsidRPr="00A02DF2" w:rsidRDefault="00E834B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万能工匠：灯笼、</w:t>
            </w:r>
            <w:r w:rsid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汽车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。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指导要点：</w:t>
            </w:r>
          </w:p>
          <w:p w:rsidR="00DD54DF" w:rsidRPr="00DD54DF" w:rsidRDefault="00DD54DF" w:rsidP="00DD54DF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耿</w:t>
            </w:r>
            <w:r w:rsidRP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老师关注幼儿游戏前的区域计划的制定，以及游戏结束</w:t>
            </w:r>
            <w:proofErr w:type="gramStart"/>
            <w:r w:rsidRP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后材料</w:t>
            </w:r>
            <w:proofErr w:type="gramEnd"/>
            <w:r w:rsidRP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整理情况。</w:t>
            </w:r>
          </w:p>
          <w:p w:rsidR="004C578C" w:rsidRPr="004C578C" w:rsidRDefault="00DD54DF" w:rsidP="00DD54DF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高</w:t>
            </w:r>
            <w:r w:rsidRP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老师关注区域中幼儿的游戏情况和游戏后的材料的整理情况。</w:t>
            </w:r>
          </w:p>
        </w:tc>
      </w:tr>
      <w:tr w:rsidR="00CC5984" w:rsidRPr="00A02DF2">
        <w:trPr>
          <w:cantSplit/>
          <w:trHeight w:hRule="exact" w:val="87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SimSun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晴天：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szCs w:val="21"/>
              </w:rPr>
              <w:t>攀爬网，滑滑梯，跑道区，羊角球、皮球区，综合区</w:t>
            </w:r>
          </w:p>
          <w:p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雨天：</w:t>
            </w:r>
            <w:r w:rsidRPr="00A02DF2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C5984" w:rsidRPr="00A02DF2">
        <w:trPr>
          <w:cantSplit/>
          <w:trHeight w:hRule="exact" w:val="746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984" w:rsidRPr="00A02DF2" w:rsidRDefault="00DD54D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1.儿歌：冬天到</w:t>
            </w:r>
            <w:r w:rsidR="00022E6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</w:t>
            </w:r>
            <w:r w:rsidR="00B95D5A" w:rsidRPr="00A02D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eastAsiaTheme="minorEastAsia" w:hAnsiTheme="minorEastAsia" w:cs="SimSun" w:hint="eastAsia"/>
                <w:szCs w:val="21"/>
              </w:rPr>
              <w:t>科学：动物过冬</w:t>
            </w:r>
            <w:r w:rsidR="00022E6F">
              <w:rPr>
                <w:rFonts w:asciiTheme="minorEastAsia" w:eastAsiaTheme="minorEastAsia" w:hAnsiTheme="minorEastAsia" w:cs="SimSun" w:hint="eastAsia"/>
                <w:szCs w:val="21"/>
              </w:rPr>
              <w:t xml:space="preserve">    </w:t>
            </w:r>
            <w:r w:rsidR="001F3C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783CE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3.美术：吹画梅花</w:t>
            </w:r>
          </w:p>
          <w:p w:rsidR="00CC5984" w:rsidRPr="00A02DF2" w:rsidRDefault="00DD54DF" w:rsidP="00783CE4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szCs w:val="21"/>
              </w:rPr>
              <w:t>4.数学：大熊的储藏室</w:t>
            </w:r>
            <w:r w:rsidR="00022E6F">
              <w:rPr>
                <w:rFonts w:asciiTheme="minorEastAsia" w:eastAsiaTheme="minorEastAsia" w:hAnsiTheme="minorEastAsia" w:cs="SimSun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SimSun" w:hint="eastAsia"/>
                <w:szCs w:val="21"/>
              </w:rPr>
              <w:t xml:space="preserve"> </w:t>
            </w:r>
            <w:r w:rsidR="00CF0C2E">
              <w:rPr>
                <w:rFonts w:asciiTheme="minorEastAsia" w:eastAsiaTheme="minorEastAsia" w:hAnsiTheme="minorEastAsia" w:cs="SimSun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SimSun" w:hint="eastAsia"/>
                <w:szCs w:val="21"/>
              </w:rPr>
              <w:t>5.</w:t>
            </w:r>
            <w:r w:rsidRPr="00DD54DF">
              <w:rPr>
                <w:rFonts w:ascii="宋体" w:eastAsia="宋体" w:hAnsi="宋体" w:cs="SimSun" w:hint="eastAsia"/>
                <w:szCs w:val="21"/>
              </w:rPr>
              <w:t>体育：</w:t>
            </w:r>
            <w:r w:rsidR="00783CE4">
              <w:rPr>
                <w:rFonts w:ascii="宋体" w:eastAsia="宋体" w:hAnsi="宋体" w:cs="SimSun" w:hint="eastAsia"/>
                <w:szCs w:val="21"/>
              </w:rPr>
              <w:t>跳跳跳</w:t>
            </w:r>
            <w:r w:rsidR="00022E6F">
              <w:rPr>
                <w:rFonts w:asciiTheme="minorEastAsia" w:eastAsiaTheme="minorEastAsia" w:hAnsiTheme="minorEastAsia" w:cs="SimSun" w:hint="eastAsia"/>
                <w:szCs w:val="21"/>
              </w:rPr>
              <w:t xml:space="preserve">    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783CE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B95D5A"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="00E834BB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我会挂衣服</w:t>
            </w:r>
          </w:p>
        </w:tc>
      </w:tr>
      <w:tr w:rsidR="00CC5984" w:rsidRPr="00A02DF2">
        <w:trPr>
          <w:cantSplit/>
          <w:trHeight w:hRule="exact" w:val="2012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1.</w:t>
            </w:r>
            <w:r w:rsidRPr="00DD54DF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“快乐小玩家”游戏</w:t>
            </w:r>
            <w:r w:rsidRPr="00DD54DF"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  <w:t>：</w:t>
            </w:r>
          </w:p>
          <w:p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DD54DF"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  <w:t>享科探：</w:t>
            </w:r>
            <w:r w:rsidRPr="00DD54DF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与科探区科学小游戏融合</w:t>
            </w:r>
            <w:r w:rsidRPr="00DD54DF"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  <w:t>；</w:t>
            </w:r>
          </w:p>
          <w:p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proofErr w:type="gramStart"/>
            <w:r w:rsidRPr="00DD54DF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 w:rsidRPr="00DD54DF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生活：挂衣服、穿外套；</w:t>
            </w:r>
          </w:p>
          <w:p w:rsid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DD54DF"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  <w:t>乐运动</w:t>
            </w:r>
            <w:r w:rsidRPr="00DD54DF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：沙池、骑小车；</w:t>
            </w:r>
          </w:p>
          <w:p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2.</w:t>
            </w:r>
            <w:r w:rsidRPr="00DD54DF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专用活动室：</w:t>
            </w:r>
          </w:p>
          <w:p w:rsidR="00CC5984" w:rsidRPr="00A02DF2" w:rsidRDefault="00CF0C2E" w:rsidP="00DD54DF">
            <w:pPr>
              <w:tabs>
                <w:tab w:val="left" w:pos="267"/>
                <w:tab w:val="center" w:pos="839"/>
              </w:tabs>
              <w:jc w:val="left"/>
              <w:rPr>
                <w:rFonts w:asciiTheme="minorEastAsia" w:eastAsiaTheme="minorEastAsia" w:hAnsiTheme="minorEastAsia" w:cs="SimSu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图书室：冬天</w:t>
            </w:r>
            <w:proofErr w:type="gramStart"/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绘本阅读</w:t>
            </w:r>
            <w:proofErr w:type="gramEnd"/>
          </w:p>
        </w:tc>
      </w:tr>
    </w:tbl>
    <w:p w:rsidR="00CC5984" w:rsidRPr="00E834BB" w:rsidRDefault="00B95D5A">
      <w:pPr>
        <w:wordWrap w:val="0"/>
        <w:ind w:right="210"/>
        <w:jc w:val="right"/>
        <w:rPr>
          <w:rFonts w:ascii="SimSun" w:eastAsiaTheme="minorEastAsia" w:hAnsi="SimSun" w:hint="eastAsia"/>
          <w:u w:val="single"/>
        </w:rPr>
      </w:pPr>
      <w:r>
        <w:rPr>
          <w:rFonts w:ascii="SimSun" w:hAnsi="SimSun" w:hint="eastAsia"/>
        </w:rPr>
        <w:t>班级老师：</w:t>
      </w:r>
      <w:r w:rsidR="00E834BB">
        <w:rPr>
          <w:rFonts w:ascii="SimSun" w:eastAsiaTheme="minorEastAsia" w:hAnsi="SimSun" w:hint="eastAsia"/>
          <w:u w:val="single"/>
        </w:rPr>
        <w:t>耿佳、高钰玲</w:t>
      </w:r>
      <w:r>
        <w:rPr>
          <w:rFonts w:ascii="SimSun" w:hAnsi="SimSun" w:hint="eastAsia"/>
          <w:u w:val="single"/>
        </w:rPr>
        <w:t xml:space="preserve">  </w:t>
      </w:r>
      <w:r>
        <w:rPr>
          <w:rFonts w:ascii="SimSun" w:hAnsi="SimSun" w:hint="eastAsia"/>
        </w:rPr>
        <w:t xml:space="preserve">  执笔：</w:t>
      </w:r>
      <w:r w:rsidR="00E834BB">
        <w:rPr>
          <w:rFonts w:ascii="SimSun" w:eastAsiaTheme="minorEastAsia" w:hAnsi="SimSun" w:hint="eastAsia"/>
          <w:u w:val="single"/>
        </w:rPr>
        <w:t>耿佳</w:t>
      </w:r>
    </w:p>
    <w:p w:rsidR="00CC5984" w:rsidRDefault="00CC5984">
      <w:pPr>
        <w:spacing w:line="310" w:lineRule="exact"/>
        <w:ind w:right="210"/>
        <w:jc w:val="right"/>
        <w:rPr>
          <w:rFonts w:ascii="SimSun" w:hAnsi="SimSun" w:cs="SimSun"/>
          <w:color w:val="000000" w:themeColor="text1"/>
          <w:szCs w:val="21"/>
        </w:rPr>
      </w:pPr>
    </w:p>
    <w:sectPr w:rsidR="00CC5984" w:rsidSect="00CC5984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53" w:rsidRDefault="007A0853" w:rsidP="00CC5984">
      <w:r>
        <w:separator/>
      </w:r>
    </w:p>
  </w:endnote>
  <w:endnote w:type="continuationSeparator" w:id="0">
    <w:p w:rsidR="007A0853" w:rsidRDefault="007A0853" w:rsidP="00CC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984" w:rsidRDefault="00CC5984">
    <w:pPr>
      <w:pStyle w:val="a6"/>
      <w:ind w:right="720"/>
      <w:rPr>
        <w:rFonts w:ascii="楷体_GB2312" w:eastAsia="楷体_GB2312" w:hAnsi="KaiT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53" w:rsidRDefault="007A0853" w:rsidP="00CC5984">
      <w:r>
        <w:separator/>
      </w:r>
    </w:p>
  </w:footnote>
  <w:footnote w:type="continuationSeparator" w:id="0">
    <w:p w:rsidR="007A0853" w:rsidRDefault="007A0853" w:rsidP="00CC5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CD8A"/>
    <w:multiLevelType w:val="singleLevel"/>
    <w:tmpl w:val="06D2CD8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7A9659"/>
    <w:multiLevelType w:val="singleLevel"/>
    <w:tmpl w:val="567A965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TVmNWZlNjk3YTQwM2EyMjE2MTMxYTUzYzZjZmVmYzgifQ=="/>
  </w:docVars>
  <w:rsids>
    <w:rsidRoot w:val="00172A27"/>
    <w:rsid w:val="00001678"/>
    <w:rsid w:val="00013F91"/>
    <w:rsid w:val="00022E6F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295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6E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53D78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3CAC"/>
    <w:rsid w:val="001F778E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C64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7E2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725CA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578C"/>
    <w:rsid w:val="004D256C"/>
    <w:rsid w:val="004D4E0F"/>
    <w:rsid w:val="004D58D7"/>
    <w:rsid w:val="004D7B98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95173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262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3CE4"/>
    <w:rsid w:val="00785BEF"/>
    <w:rsid w:val="00791323"/>
    <w:rsid w:val="0079249D"/>
    <w:rsid w:val="007977F5"/>
    <w:rsid w:val="007A0853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72FB"/>
    <w:rsid w:val="007F2C9D"/>
    <w:rsid w:val="007F5925"/>
    <w:rsid w:val="008013F7"/>
    <w:rsid w:val="00803BFF"/>
    <w:rsid w:val="0080671B"/>
    <w:rsid w:val="00806E0F"/>
    <w:rsid w:val="0080769F"/>
    <w:rsid w:val="00812887"/>
    <w:rsid w:val="00814A11"/>
    <w:rsid w:val="008172E8"/>
    <w:rsid w:val="0083778B"/>
    <w:rsid w:val="00837EF6"/>
    <w:rsid w:val="00841265"/>
    <w:rsid w:val="008459C6"/>
    <w:rsid w:val="0084726D"/>
    <w:rsid w:val="0085213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74A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15CC"/>
    <w:rsid w:val="009D2ECD"/>
    <w:rsid w:val="009D751F"/>
    <w:rsid w:val="009E598C"/>
    <w:rsid w:val="009F0C2D"/>
    <w:rsid w:val="009F1602"/>
    <w:rsid w:val="009F1B18"/>
    <w:rsid w:val="009F3333"/>
    <w:rsid w:val="00A02DF2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47FF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1B02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1DB6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5D5A"/>
    <w:rsid w:val="00B97C2D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62E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5984"/>
    <w:rsid w:val="00CC7C1D"/>
    <w:rsid w:val="00CD65BC"/>
    <w:rsid w:val="00CE76B0"/>
    <w:rsid w:val="00CF0C2E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54DF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4B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0AA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457B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BA06A1"/>
    <w:rsid w:val="0BCB0A54"/>
    <w:rsid w:val="0CBF01DE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2C4785C"/>
    <w:rsid w:val="138008DC"/>
    <w:rsid w:val="13D11138"/>
    <w:rsid w:val="13DF5603"/>
    <w:rsid w:val="14425B91"/>
    <w:rsid w:val="14B545B5"/>
    <w:rsid w:val="14D40A38"/>
    <w:rsid w:val="15605757"/>
    <w:rsid w:val="15E9720F"/>
    <w:rsid w:val="16021A7C"/>
    <w:rsid w:val="160600AF"/>
    <w:rsid w:val="160E0421"/>
    <w:rsid w:val="18784278"/>
    <w:rsid w:val="190E24E6"/>
    <w:rsid w:val="19EC2827"/>
    <w:rsid w:val="1ACD2659"/>
    <w:rsid w:val="1B1555F7"/>
    <w:rsid w:val="1B6F7EEE"/>
    <w:rsid w:val="1BAF4334"/>
    <w:rsid w:val="1C0C01EF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82D2989"/>
    <w:rsid w:val="29E52C9C"/>
    <w:rsid w:val="2A420242"/>
    <w:rsid w:val="2BE07D1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791E57"/>
    <w:rsid w:val="2EA31DE1"/>
    <w:rsid w:val="2F7A5EF9"/>
    <w:rsid w:val="30127F1B"/>
    <w:rsid w:val="301C09F5"/>
    <w:rsid w:val="302747C8"/>
    <w:rsid w:val="30B76421"/>
    <w:rsid w:val="311346E6"/>
    <w:rsid w:val="315A7D67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BD5663"/>
    <w:rsid w:val="38D9545A"/>
    <w:rsid w:val="3934664D"/>
    <w:rsid w:val="39C93324"/>
    <w:rsid w:val="3A485400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4C60AAD"/>
    <w:rsid w:val="45174B15"/>
    <w:rsid w:val="451A5004"/>
    <w:rsid w:val="468D7838"/>
    <w:rsid w:val="472B3EB7"/>
    <w:rsid w:val="48F9299C"/>
    <w:rsid w:val="4A2D63C1"/>
    <w:rsid w:val="4A394D65"/>
    <w:rsid w:val="4B796E72"/>
    <w:rsid w:val="4B864BF3"/>
    <w:rsid w:val="4BAE52DF"/>
    <w:rsid w:val="4BE04340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5346855"/>
    <w:rsid w:val="56301712"/>
    <w:rsid w:val="5631332B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CE03C8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2CC27C3"/>
    <w:rsid w:val="636D70BA"/>
    <w:rsid w:val="64625BF4"/>
    <w:rsid w:val="65080F90"/>
    <w:rsid w:val="652D6395"/>
    <w:rsid w:val="65D11E9E"/>
    <w:rsid w:val="66285F62"/>
    <w:rsid w:val="66D673C9"/>
    <w:rsid w:val="66EA6B58"/>
    <w:rsid w:val="6B4E6A40"/>
    <w:rsid w:val="6B701EFC"/>
    <w:rsid w:val="6C571AC0"/>
    <w:rsid w:val="6CED3A62"/>
    <w:rsid w:val="6DA44F6A"/>
    <w:rsid w:val="6DE45056"/>
    <w:rsid w:val="6E043E55"/>
    <w:rsid w:val="6E207D43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4A3A84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6577B0"/>
    <w:rsid w:val="7EF26CB5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84"/>
    <w:pPr>
      <w:widowControl w:val="0"/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CC5984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CC5984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CC5984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CC59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C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CC59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CC598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CC59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CC5984"/>
    <w:rPr>
      <w:b/>
      <w:bCs/>
    </w:rPr>
  </w:style>
  <w:style w:type="character" w:styleId="ab">
    <w:name w:val="page number"/>
    <w:basedOn w:val="a0"/>
    <w:uiPriority w:val="99"/>
    <w:qFormat/>
    <w:rsid w:val="00CC5984"/>
    <w:rPr>
      <w:rFonts w:cs="Times New Roman"/>
    </w:rPr>
  </w:style>
  <w:style w:type="character" w:styleId="ac">
    <w:name w:val="Hyperlink"/>
    <w:basedOn w:val="a0"/>
    <w:uiPriority w:val="99"/>
    <w:qFormat/>
    <w:rsid w:val="00CC5984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CC5984"/>
    <w:rPr>
      <w:rFonts w:eastAsia="SimSun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CC5984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CC5984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CC5984"/>
  </w:style>
  <w:style w:type="character" w:customStyle="1" w:styleId="ca-41">
    <w:name w:val="ca-41"/>
    <w:uiPriority w:val="99"/>
    <w:qFormat/>
    <w:rsid w:val="00CC5984"/>
    <w:rPr>
      <w:rFonts w:ascii="SimSun" w:eastAsia="SimSun" w:hAnsi="SimSun"/>
      <w:sz w:val="24"/>
    </w:rPr>
  </w:style>
  <w:style w:type="character" w:customStyle="1" w:styleId="ca-21">
    <w:name w:val="ca-21"/>
    <w:uiPriority w:val="99"/>
    <w:qFormat/>
    <w:rsid w:val="00CC5984"/>
    <w:rPr>
      <w:rFonts w:ascii="SimSun" w:eastAsia="SimSun" w:hAnsi="SimSun"/>
      <w:sz w:val="21"/>
    </w:rPr>
  </w:style>
  <w:style w:type="character" w:customStyle="1" w:styleId="ca-31">
    <w:name w:val="ca-31"/>
    <w:uiPriority w:val="99"/>
    <w:qFormat/>
    <w:rsid w:val="00CC5984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CC5984"/>
    <w:rPr>
      <w:sz w:val="20"/>
    </w:rPr>
  </w:style>
  <w:style w:type="paragraph" w:customStyle="1" w:styleId="pa-5">
    <w:name w:val="pa-5"/>
    <w:basedOn w:val="a"/>
    <w:uiPriority w:val="99"/>
    <w:qFormat/>
    <w:rsid w:val="00CC5984"/>
    <w:pPr>
      <w:widowControl/>
      <w:spacing w:line="240" w:lineRule="atLeast"/>
      <w:ind w:hanging="300"/>
    </w:pPr>
    <w:rPr>
      <w:rFonts w:ascii="SimSun" w:hAnsi="SimSun" w:cs="SimSun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CC5984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CC5984"/>
    <w:pPr>
      <w:widowControl/>
      <w:spacing w:line="240" w:lineRule="atLeast"/>
      <w:ind w:firstLine="420"/>
    </w:pPr>
    <w:rPr>
      <w:rFonts w:ascii="SimSun" w:hAnsi="SimSun" w:cs="SimSun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CC5984"/>
    <w:pPr>
      <w:widowControl/>
      <w:spacing w:line="280" w:lineRule="atLeast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CC5984"/>
    <w:pPr>
      <w:widowControl/>
      <w:spacing w:line="240" w:lineRule="atLeast"/>
    </w:pPr>
    <w:rPr>
      <w:rFonts w:ascii="SimSun" w:hAnsi="SimSun" w:cs="SimSun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CC5984"/>
    <w:pPr>
      <w:widowControl/>
      <w:spacing w:line="280" w:lineRule="atLeast"/>
    </w:pPr>
    <w:rPr>
      <w:rFonts w:ascii="SimSun" w:hAnsi="SimSun" w:cs="SimSun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CC598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CC5984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CC5984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CC5984"/>
    <w:pPr>
      <w:ind w:firstLineChars="200" w:firstLine="420"/>
    </w:pPr>
  </w:style>
  <w:style w:type="character" w:customStyle="1" w:styleId="NormalCharacter">
    <w:name w:val="NormalCharacter"/>
    <w:semiHidden/>
    <w:qFormat/>
    <w:rsid w:val="00CC5984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190</Words>
  <Characters>1085</Characters>
  <Application>Microsoft Office Word</Application>
  <DocSecurity>0</DocSecurity>
  <Lines>9</Lines>
  <Paragraphs>2</Paragraphs>
  <ScaleCrop>false</ScaleCrop>
  <Company>WWW.YlmF.CoM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27</cp:revision>
  <cp:lastPrinted>2026-01-25T23:38:00Z</cp:lastPrinted>
  <dcterms:created xsi:type="dcterms:W3CDTF">2022-03-08T05:37:00Z</dcterms:created>
  <dcterms:modified xsi:type="dcterms:W3CDTF">2026-01-25T23:45:00Z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4F680B752C4B4BC1AC028246D41BB873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