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0E6F283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常州市新北区新桥街道中心幼儿园（新龙湖园区）周日活动安排</w:t>
      </w:r>
    </w:p>
    <w:p w14:paraId="6F8D96A0">
      <w:pPr>
        <w:spacing w:line="440" w:lineRule="exact"/>
        <w:ind w:right="525"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 xml:space="preserve">   </w:t>
      </w:r>
      <w:r>
        <w:rPr>
          <w:rFonts w:hint="eastAsia" w:ascii="宋体" w:hAnsi="宋体"/>
          <w:color w:val="000000"/>
          <w:szCs w:val="21"/>
        </w:rPr>
        <w:t>中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五</w:t>
      </w:r>
      <w:bookmarkStart w:id="0" w:name="_GoBack"/>
      <w:bookmarkEnd w:id="0"/>
      <w:r>
        <w:rPr>
          <w:rFonts w:hint="eastAsia" w:ascii="宋体" w:hAnsi="宋体"/>
          <w:color w:val="000000"/>
          <w:szCs w:val="21"/>
        </w:rPr>
        <w:t xml:space="preserve">班   </w:t>
      </w:r>
      <w:r>
        <w:rPr>
          <w:rFonts w:hint="eastAsia" w:ascii="宋体" w:hAnsi="宋体"/>
          <w:color w:val="000000"/>
          <w:szCs w:val="21"/>
          <w:u w:val="single"/>
        </w:rPr>
        <w:t>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6</w:t>
      </w:r>
      <w:r>
        <w:rPr>
          <w:rFonts w:hint="eastAsia" w:ascii="宋体" w:hAnsi="宋体"/>
          <w:color w:val="000000"/>
          <w:szCs w:val="21"/>
        </w:rPr>
        <w:t>年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2</w:t>
      </w:r>
      <w:r>
        <w:rPr>
          <w:rFonts w:hint="eastAsia" w:ascii="宋体" w:hAnsi="宋体"/>
          <w:color w:val="000000"/>
          <w:szCs w:val="21"/>
        </w:rPr>
        <w:t>月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2</w:t>
      </w:r>
      <w:r>
        <w:rPr>
          <w:rFonts w:hint="eastAsia" w:ascii="宋体" w:hAnsi="宋体"/>
          <w:color w:val="000000"/>
          <w:szCs w:val="21"/>
        </w:rPr>
        <w:t>日—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2</w:t>
      </w:r>
      <w:r>
        <w:rPr>
          <w:rFonts w:hint="eastAsia" w:ascii="宋体" w:hAnsi="宋体"/>
          <w:color w:val="000000"/>
          <w:szCs w:val="21"/>
        </w:rPr>
        <w:t>月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4</w:t>
      </w:r>
      <w:r>
        <w:rPr>
          <w:rFonts w:hint="eastAsia" w:ascii="宋体" w:hAnsi="宋体"/>
          <w:color w:val="000000"/>
          <w:szCs w:val="21"/>
        </w:rPr>
        <w:t>日  第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二十三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0" w:type="auto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943"/>
        <w:gridCol w:w="8512"/>
      </w:tblGrid>
      <w:tr w14:paraId="28D2F8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</w:trPr>
        <w:tc>
          <w:tcPr>
            <w:tcW w:w="137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A9DF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rPr>
                <w:rFonts w:ascii="宋体" w:hAnsi="宋体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2"/>
                <w:sz w:val="21"/>
                <w:szCs w:val="21"/>
              </w:rPr>
              <w:t>本周主题：</w:t>
            </w:r>
          </w:p>
          <w:p w14:paraId="3A986FB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jc w:val="center"/>
              <w:rPr>
                <w:rFonts w:hint="default" w:ascii="宋体" w:hAnsi="宋体" w:cs="宋体"/>
                <w:b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kern w:val="2"/>
                <w:sz w:val="21"/>
                <w:szCs w:val="21"/>
                <w:lang w:val="en-US" w:eastAsia="zh-CN"/>
              </w:rPr>
              <w:t>冬爷爷的礼物（四）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600C7F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基础分析：</w:t>
            </w:r>
          </w:p>
          <w:p w14:paraId="4A955206">
            <w:pPr>
              <w:spacing w:line="320" w:lineRule="exact"/>
              <w:ind w:firstLine="420" w:firstLineChars="200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通过前几周一系列活动的开展，孩子们对冬天有了更全面的认识，他们不仅对冬天的明显季节特征有了一定的了解，也知道人们为了抵御寒冷所采取了不同的取暖方式，所有这些都是冬天带给我们的“自然礼物”。</w:t>
            </w:r>
          </w:p>
          <w:p w14:paraId="0548B370">
            <w:pPr>
              <w:adjustRightInd w:val="0"/>
              <w:snapToGrid w:val="0"/>
              <w:spacing w:line="300" w:lineRule="exact"/>
              <w:ind w:firstLine="420" w:firstLineChars="20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</w:rPr>
              <w:t>随着寒假的到来，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我们也即将迎来“春节”，</w:t>
            </w:r>
            <w:r>
              <w:rPr>
                <w:rFonts w:hint="eastAsia"/>
                <w:color w:val="auto"/>
                <w:szCs w:val="21"/>
              </w:rPr>
              <w:t>中国的年俗文化源远流长，全国各地衍生出纷繁多样的过年习俗，南北迥异，各具特色，皆凝聚着中华文明的传统文化精华</w:t>
            </w:r>
            <w:r>
              <w:rPr>
                <w:rFonts w:hint="eastAsia"/>
                <w:color w:val="auto"/>
                <w:szCs w:val="21"/>
                <w:lang w:eastAsia="zh-CN"/>
              </w:rPr>
              <w:t>。</w:t>
            </w:r>
            <w:r>
              <w:rPr>
                <w:rFonts w:hint="eastAsia"/>
                <w:color w:val="auto"/>
                <w:szCs w:val="21"/>
              </w:rPr>
              <w:t>本周是学期的最后一周，为了让孩子们</w:t>
            </w:r>
            <w:r>
              <w:rPr>
                <w:rFonts w:hint="eastAsia" w:ascii="宋体" w:hAnsi="宋体"/>
                <w:color w:val="auto"/>
                <w:szCs w:val="21"/>
              </w:rPr>
              <w:t>过一个安全而有意义的寒假，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过一个充满年味的春节</w:t>
            </w:r>
            <w:r>
              <w:rPr>
                <w:rFonts w:hint="eastAsia" w:ascii="宋体" w:hAnsi="宋体"/>
                <w:color w:val="auto"/>
                <w:szCs w:val="21"/>
              </w:rPr>
              <w:t>，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我们开展一系列的活动，</w:t>
            </w:r>
            <w:r>
              <w:rPr>
                <w:rFonts w:hint="eastAsia" w:ascii="宋体" w:hAnsi="宋体"/>
                <w:color w:val="auto"/>
                <w:szCs w:val="21"/>
              </w:rPr>
              <w:t>使他们的假期生活变得更加丰富多彩！</w:t>
            </w:r>
          </w:p>
        </w:tc>
      </w:tr>
      <w:tr w14:paraId="58AE59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37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4E9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B81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周发展目标：</w:t>
            </w:r>
          </w:p>
          <w:p w14:paraId="585073E1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</w:t>
            </w:r>
            <w:r>
              <w:rPr>
                <w:rFonts w:hint="eastAsia"/>
              </w:rPr>
              <w:t>能积极参加冬天的各种活动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迎接假期的来临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 w14:paraId="7099C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2.合理安排寒假生活，体验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节日</w:t>
            </w:r>
            <w:r>
              <w:rPr>
                <w:rFonts w:hint="eastAsia" w:ascii="宋体" w:hAnsi="宋体"/>
                <w:szCs w:val="21"/>
              </w:rPr>
              <w:t>给人们生活带来的欢乐。</w:t>
            </w:r>
          </w:p>
        </w:tc>
      </w:tr>
      <w:tr w14:paraId="65CCFE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</w:trPr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EC7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szCs w:val="22"/>
              </w:rPr>
            </w:pPr>
            <w:r>
              <w:rPr>
                <w:rFonts w:hint="eastAsia" w:ascii="宋体" w:hAnsi="宋体" w:cs="宋体"/>
                <w:szCs w:val="21"/>
              </w:rPr>
              <w:t>环境创设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8459A">
            <w:pPr>
              <w:tabs>
                <w:tab w:val="left" w:pos="1125"/>
              </w:tabs>
              <w:spacing w:line="3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szCs w:val="21"/>
              </w:rPr>
              <w:t>继续丰富“冬爷爷的礼物”的主题氛围，绘画、制作冬季雪景，将幼儿在冬天里的活动照片布置在墙上。</w:t>
            </w:r>
          </w:p>
          <w:p w14:paraId="7CEF7B6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ascii="宋体" w:hAnsi="宋体" w:cs="宋体"/>
                <w:bCs/>
                <w:szCs w:val="21"/>
              </w:rPr>
              <w:t>2.</w:t>
            </w:r>
            <w:r>
              <w:rPr>
                <w:rFonts w:hint="eastAsia" w:ascii="宋体" w:hAnsi="宋体" w:cs="宋体"/>
                <w:bCs/>
                <w:szCs w:val="21"/>
              </w:rPr>
              <w:t>区域材料：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在</w:t>
            </w:r>
            <w:r>
              <w:rPr>
                <w:rFonts w:hint="eastAsia" w:ascii="宋体" w:hAnsi="宋体"/>
                <w:szCs w:val="21"/>
              </w:rPr>
              <w:t>美工区投放蜡笔、颜料、超轻黏土的材料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供幼儿制作年味小铺、腊味等</w:t>
            </w:r>
            <w:r>
              <w:rPr>
                <w:rFonts w:hint="eastAsia" w:ascii="宋体" w:hAnsi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在</w:t>
            </w:r>
            <w:r>
              <w:rPr>
                <w:rFonts w:hint="eastAsia" w:ascii="宋体" w:hAnsi="宋体"/>
                <w:szCs w:val="21"/>
              </w:rPr>
              <w:t>图书区增添</w:t>
            </w:r>
            <w:r>
              <w:rPr>
                <w:rFonts w:hint="eastAsia" w:ascii="宋体" w:hAnsi="宋体"/>
                <w:szCs w:val="21"/>
                <w:lang w:eastAsia="zh-CN"/>
              </w:rPr>
              <w:t>《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小雪花</w:t>
            </w:r>
            <w:r>
              <w:rPr>
                <w:rFonts w:hint="eastAsia" w:ascii="宋体" w:hAnsi="宋体"/>
                <w:szCs w:val="21"/>
                <w:lang w:eastAsia="zh-CN"/>
              </w:rPr>
              <w:t>》</w:t>
            </w:r>
            <w:r>
              <w:rPr>
                <w:rFonts w:hint="eastAsia" w:ascii="宋体" w:hAnsi="宋体"/>
                <w:szCs w:val="21"/>
              </w:rPr>
              <w:t>；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在建构区用不同的材料供幼儿建构《雪房子》；益智区投放《春夏秋冬》等游戏。</w:t>
            </w:r>
          </w:p>
        </w:tc>
      </w:tr>
      <w:tr w14:paraId="1A0802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B50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自我服务与自主管理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673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1.能根据自己的需要喝水、入厕、增减衣物等，培养良好的生活自理能力。</w:t>
            </w:r>
          </w:p>
          <w:p w14:paraId="1E499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2.能及时擦鼻涕，不随地吐痰，注意个人卫生，防止传染疾病的传播。</w:t>
            </w:r>
          </w:p>
          <w:p w14:paraId="346AD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3.天气寒冷，放学前能自己主动塞裤子，衣服拉链拉好，检查鞋子有无穿反等，穿戴整齐回家。</w:t>
            </w:r>
          </w:p>
        </w:tc>
      </w:tr>
      <w:tr w14:paraId="597A83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5" w:hRule="exact"/>
        </w:trPr>
        <w:tc>
          <w:tcPr>
            <w:tcW w:w="4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BF4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33691A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42B659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006848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02FE75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3B4C28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155275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35BE72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上午</w:t>
            </w:r>
          </w:p>
          <w:p w14:paraId="2F24E5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63953F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20D32C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57D888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3316C7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3C64C9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25E0A6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618F26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32780A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37097D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73713E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6CB386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111038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06CDD1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0A65C0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50EFBE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7B6CCE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2A54AE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下午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26A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区域</w:t>
            </w:r>
          </w:p>
          <w:p w14:paraId="0C4252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游戏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CA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科学区：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好玩的冰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盐水雪花、送小动物回家</w:t>
            </w:r>
            <w:r>
              <w:rPr>
                <w:rFonts w:hint="eastAsia" w:ascii="宋体" w:hAnsi="宋体" w:cs="宋体"/>
                <w:bCs/>
                <w:szCs w:val="21"/>
              </w:rPr>
              <w:t>等。</w:t>
            </w:r>
          </w:p>
          <w:p w14:paraId="4E498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美工区：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线描画《冬天的房子》、卡纸制作《窗花》、绘画《我的新年衣》</w:t>
            </w:r>
            <w:r>
              <w:rPr>
                <w:rFonts w:hint="eastAsia" w:ascii="宋体" w:hAnsi="宋体"/>
                <w:szCs w:val="21"/>
              </w:rPr>
              <w:t>等。</w:t>
            </w:r>
          </w:p>
          <w:p w14:paraId="3FDE9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ascii="宋体" w:hAnsi="宋体" w:cs="等线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建构区：使用积木</w:t>
            </w: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雪花片</w:t>
            </w:r>
            <w:r>
              <w:rPr>
                <w:rFonts w:hint="eastAsia" w:ascii="宋体" w:hAnsi="宋体" w:cs="等线"/>
                <w:color w:val="000000"/>
                <w:szCs w:val="21"/>
              </w:rPr>
              <w:t>建构</w:t>
            </w:r>
            <w:r>
              <w:rPr>
                <w:rFonts w:hint="eastAsia" w:ascii="宋体" w:hAnsi="宋体" w:cs="等线"/>
                <w:color w:val="000000"/>
                <w:szCs w:val="21"/>
                <w:lang w:val="en-US" w:eastAsia="zh-CN"/>
              </w:rPr>
              <w:t>冬日里的幼儿园</w:t>
            </w:r>
            <w:r>
              <w:rPr>
                <w:rFonts w:hint="eastAsia" w:ascii="宋体" w:hAnsi="宋体" w:cs="等线"/>
                <w:color w:val="000000"/>
                <w:szCs w:val="21"/>
              </w:rPr>
              <w:t>。</w:t>
            </w:r>
          </w:p>
          <w:p w14:paraId="24799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图书区：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阅读绘本</w:t>
            </w:r>
            <w:r>
              <w:rPr>
                <w:rFonts w:hint="eastAsia"/>
                <w:color w:val="000000"/>
                <w:szCs w:val="21"/>
              </w:rPr>
              <w:t>《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雪房子</w:t>
            </w:r>
            <w:r>
              <w:rPr>
                <w:rFonts w:hint="eastAsia"/>
                <w:color w:val="000000"/>
                <w:szCs w:val="21"/>
              </w:rPr>
              <w:t>》、</w:t>
            </w:r>
            <w:r>
              <w:rPr>
                <w:rFonts w:hint="eastAsia"/>
                <w:color w:val="000000"/>
                <w:szCs w:val="21"/>
                <w:lang w:eastAsia="zh-CN"/>
              </w:rPr>
              <w:t>《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下雪了》、《口袋里的雪花》</w:t>
            </w:r>
            <w:r>
              <w:rPr>
                <w:rFonts w:hint="eastAsia" w:ascii="宋体" w:hAnsi="宋体" w:cs="宋体"/>
                <w:bCs/>
                <w:szCs w:val="21"/>
              </w:rPr>
              <w:t>等</w:t>
            </w:r>
            <w:r>
              <w:rPr>
                <w:rFonts w:hint="eastAsia" w:ascii="宋体" w:hAnsi="宋体"/>
              </w:rPr>
              <w:t>。</w:t>
            </w:r>
          </w:p>
          <w:p w14:paraId="56AA6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益智区：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雪花四子棋、冬日翻翻乐、冬日数独</w:t>
            </w:r>
            <w:r>
              <w:rPr>
                <w:rFonts w:hint="eastAsia" w:ascii="宋体" w:hAnsi="宋体" w:cs="宋体"/>
                <w:bCs/>
                <w:szCs w:val="21"/>
              </w:rPr>
              <w:t>等。</w:t>
            </w:r>
          </w:p>
          <w:p w14:paraId="4C702C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Cs w:val="21"/>
                <w:lang w:val="en-US" w:eastAsia="zh-CN"/>
              </w:rPr>
              <w:t>关</w:t>
            </w:r>
            <w:r>
              <w:rPr>
                <w:rFonts w:hint="eastAsia" w:ascii="宋体" w:hAnsi="宋体" w:cs="宋体"/>
              </w:rPr>
              <w:t>注要点：</w:t>
            </w:r>
            <w:r>
              <w:rPr>
                <w:rFonts w:hint="eastAsia" w:ascii="宋体" w:hAnsi="宋体" w:cs="宋体"/>
                <w:lang w:val="en-US" w:eastAsia="zh-CN"/>
              </w:rPr>
              <w:t>1.王：关注幼儿区域游戏选择和具体游戏内容</w:t>
            </w:r>
            <w:r>
              <w:rPr>
                <w:rFonts w:hint="eastAsia" w:ascii="宋体" w:hAnsi="宋体" w:cs="宋体"/>
              </w:rPr>
              <w:t>。</w:t>
            </w:r>
          </w:p>
          <w:p w14:paraId="09CAA1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1050" w:firstLineChars="500"/>
              <w:rPr>
                <w:color w:val="000000"/>
                <w:szCs w:val="21"/>
              </w:rPr>
            </w:pPr>
            <w:r>
              <w:rPr>
                <w:rFonts w:hint="eastAsia" w:ascii="宋体" w:hAnsi="宋体" w:cs="宋体"/>
              </w:rPr>
              <w:t>2.</w:t>
            </w:r>
            <w:r>
              <w:rPr>
                <w:rFonts w:hint="eastAsia" w:ascii="宋体" w:hAnsi="宋体" w:cs="宋体"/>
                <w:lang w:val="en-US" w:eastAsia="zh-CN"/>
              </w:rPr>
              <w:t>张：关注游戏中幼儿与材料的互动情况。</w:t>
            </w:r>
          </w:p>
        </w:tc>
      </w:tr>
      <w:tr w14:paraId="1C0548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exact"/>
        </w:trPr>
        <w:tc>
          <w:tcPr>
            <w:tcW w:w="4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DB4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E1D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户外</w:t>
            </w:r>
          </w:p>
          <w:p w14:paraId="2E09FB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B42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晴天：</w:t>
            </w:r>
            <w:r>
              <w:rPr>
                <w:rFonts w:hint="eastAsia"/>
                <w:szCs w:val="21"/>
                <w:lang w:val="en-US" w:eastAsia="zh-CN"/>
              </w:rPr>
              <w:t>户外混班</w:t>
            </w:r>
            <w:r>
              <w:rPr>
                <w:rFonts w:hint="eastAsia" w:ascii="宋体" w:hAnsi="宋体" w:cs="宋体"/>
                <w:bCs/>
                <w:szCs w:val="21"/>
              </w:rPr>
              <w:t>活动：球类游戏、跑跨游戏、钻爬游戏、攀爬游戏、滑梯、跳跃游戏、平衡游戏、绘画游戏、亿童建构游戏、轮胎游戏、沙池游戏、足球游戏等。</w:t>
            </w:r>
          </w:p>
          <w:p w14:paraId="69F7D7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雨天：室内走廊自主游戏：快乐体操游戏、跳圈圈、滚球、走平衡、民间游戏。</w:t>
            </w:r>
          </w:p>
        </w:tc>
      </w:tr>
      <w:tr w14:paraId="6CD953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</w:trPr>
        <w:tc>
          <w:tcPr>
            <w:tcW w:w="4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EDA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3C5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学习</w:t>
            </w:r>
          </w:p>
          <w:p w14:paraId="2958FA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EA391">
            <w:pPr>
              <w:wordWrap w:val="0"/>
              <w:ind w:right="210"/>
              <w:jc w:val="both"/>
              <w:rPr>
                <w:rFonts w:hint="eastAsia" w:eastAsia="宋体"/>
                <w:kern w:val="1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.</w:t>
            </w:r>
            <w:r>
              <w:rPr>
                <w:rFonts w:hint="eastAsia"/>
                <w:kern w:val="1"/>
                <w:lang w:val="en-US" w:eastAsia="zh-CN"/>
              </w:rPr>
              <w:t>谈话：我知道的年俗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       2.</w:t>
            </w:r>
            <w:r>
              <w:rPr>
                <w:rFonts w:hint="eastAsia"/>
                <w:kern w:val="1"/>
                <w:lang w:val="en-US" w:eastAsia="zh-CN"/>
              </w:rPr>
              <w:t>综合：快乐的假期</w:t>
            </w:r>
          </w:p>
          <w:p w14:paraId="7CB915D2">
            <w:pPr>
              <w:adjustRightInd w:val="0"/>
              <w:snapToGrid w:val="0"/>
              <w:spacing w:line="300" w:lineRule="exact"/>
              <w:jc w:val="both"/>
              <w:rPr>
                <w:rFonts w:hint="default"/>
                <w:kern w:val="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3.</w:t>
            </w:r>
            <w:r>
              <w:rPr>
                <w:rFonts w:hint="eastAsia"/>
                <w:kern w:val="1"/>
                <w:lang w:val="en-US" w:eastAsia="zh-CN"/>
              </w:rPr>
              <w:t>安全</w:t>
            </w:r>
            <w:r>
              <w:rPr>
                <w:rFonts w:hint="eastAsia"/>
                <w:kern w:val="1"/>
              </w:rPr>
              <w:t>：</w:t>
            </w:r>
            <w:r>
              <w:rPr>
                <w:rFonts w:hint="eastAsia"/>
                <w:kern w:val="1"/>
                <w:lang w:val="en-US" w:eastAsia="zh-CN"/>
              </w:rPr>
              <w:t>假期里的安全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         </w:t>
            </w:r>
          </w:p>
        </w:tc>
      </w:tr>
      <w:tr w14:paraId="1FD4C9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1" w:hRule="exact"/>
        </w:trPr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50D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下午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95F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7C9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1.“小小探索家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”游戏：</w:t>
            </w:r>
          </w:p>
          <w:p w14:paraId="4C1438D2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科创小游戏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小实验《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盐水雪花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；</w:t>
            </w:r>
          </w:p>
          <w:p w14:paraId="7FBA1705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2.专用活动室：图书室《冬天来了》</w:t>
            </w:r>
          </w:p>
          <w:p w14:paraId="47B842BA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rPr>
                <w:rFonts w:ascii="宋体" w:hAnsi="宋体" w:cs="宋体"/>
                <w:color w:val="0000FF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3.户外大课堂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喂养小金鱼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。</w:t>
            </w:r>
          </w:p>
        </w:tc>
      </w:tr>
    </w:tbl>
    <w:p w14:paraId="4FC8B5BC">
      <w:pPr>
        <w:wordWrap w:val="0"/>
        <w:spacing w:line="310" w:lineRule="exact"/>
        <w:ind w:right="210"/>
        <w:jc w:val="right"/>
        <w:rPr>
          <w:rFonts w:hint="eastAsia" w:ascii="宋体" w:hAnsi="宋体"/>
          <w:u w:val="single"/>
        </w:rPr>
      </w:pPr>
      <w:r>
        <w:rPr>
          <w:rFonts w:hint="eastAsia" w:ascii="宋体" w:hAnsi="宋体"/>
          <w:lang w:val="en-US" w:eastAsia="zh-CN"/>
        </w:rPr>
        <w:t xml:space="preserve">         </w:t>
      </w: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>王婳、张茜</w:t>
      </w:r>
      <w:r>
        <w:rPr>
          <w:rFonts w:hint="eastAsia" w:ascii="宋体" w:hAnsi="宋体"/>
        </w:rPr>
        <w:t xml:space="preserve"> 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王婳</w:t>
      </w:r>
      <w:r>
        <w:rPr>
          <w:rFonts w:hint="eastAsia" w:ascii="宋体" w:hAnsi="宋体"/>
          <w:u w:val="single"/>
        </w:rPr>
        <w:t xml:space="preserve">  </w:t>
      </w:r>
    </w:p>
    <w:p w14:paraId="0E4AF20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0" w:lineRule="exact"/>
        <w:ind w:right="210"/>
        <w:jc w:val="both"/>
        <w:textAlignment w:val="auto"/>
        <w:rPr>
          <w:rFonts w:hint="eastAsia" w:ascii="宋体" w:hAnsi="宋体"/>
          <w:u w:val="single"/>
        </w:rPr>
      </w:pPr>
      <w:r>
        <w:rPr>
          <w:rFonts w:hint="eastAsia" w:ascii="宋体" w:hAnsi="宋体"/>
          <w:lang w:val="en-US" w:eastAsia="zh-CN"/>
        </w:rPr>
        <w:t xml:space="preserve">     </w:t>
      </w:r>
    </w:p>
    <w:sectPr>
      <w:footerReference r:id="rId3" w:type="default"/>
      <w:pgSz w:w="11906" w:h="16838"/>
      <w:pgMar w:top="1418" w:right="1304" w:bottom="1247" w:left="130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91BFFA">
    <w:pPr>
      <w:pStyle w:val="5"/>
      <w:tabs>
        <w:tab w:val="clear" w:pos="4153"/>
        <w:tab w:val="clear" w:pos="8306"/>
      </w:tabs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A1A5E"/>
    <w:rsid w:val="00B32474"/>
    <w:rsid w:val="00E15234"/>
    <w:rsid w:val="01C42B8B"/>
    <w:rsid w:val="01EF192D"/>
    <w:rsid w:val="01F114A6"/>
    <w:rsid w:val="02873BB9"/>
    <w:rsid w:val="032633D2"/>
    <w:rsid w:val="03E8256B"/>
    <w:rsid w:val="04651CD8"/>
    <w:rsid w:val="04DC01EC"/>
    <w:rsid w:val="05031C1C"/>
    <w:rsid w:val="05C869C2"/>
    <w:rsid w:val="063F6C84"/>
    <w:rsid w:val="06AE7966"/>
    <w:rsid w:val="07660241"/>
    <w:rsid w:val="08761ED0"/>
    <w:rsid w:val="08D8516E"/>
    <w:rsid w:val="09491BC8"/>
    <w:rsid w:val="0A187F18"/>
    <w:rsid w:val="0B2B3C7B"/>
    <w:rsid w:val="0B9C06D5"/>
    <w:rsid w:val="0C403756"/>
    <w:rsid w:val="0C476893"/>
    <w:rsid w:val="0C692CAD"/>
    <w:rsid w:val="0CAA6E21"/>
    <w:rsid w:val="0CCF568D"/>
    <w:rsid w:val="0CEF2A86"/>
    <w:rsid w:val="0D26294C"/>
    <w:rsid w:val="0D2A3ABE"/>
    <w:rsid w:val="0D330BC5"/>
    <w:rsid w:val="0D336E17"/>
    <w:rsid w:val="0D584ACF"/>
    <w:rsid w:val="0DA87805"/>
    <w:rsid w:val="0DB717F6"/>
    <w:rsid w:val="0E2C21E4"/>
    <w:rsid w:val="0ED463D8"/>
    <w:rsid w:val="0F135898"/>
    <w:rsid w:val="0F3A26DF"/>
    <w:rsid w:val="0F56503F"/>
    <w:rsid w:val="0F9F2542"/>
    <w:rsid w:val="0FD348E1"/>
    <w:rsid w:val="0FED7751"/>
    <w:rsid w:val="10702130"/>
    <w:rsid w:val="120B0362"/>
    <w:rsid w:val="122F22A3"/>
    <w:rsid w:val="12C56763"/>
    <w:rsid w:val="12D544CC"/>
    <w:rsid w:val="12EF37E0"/>
    <w:rsid w:val="12FB2185"/>
    <w:rsid w:val="132A5070"/>
    <w:rsid w:val="133B5C3B"/>
    <w:rsid w:val="135B0E75"/>
    <w:rsid w:val="139A7BF0"/>
    <w:rsid w:val="148166BA"/>
    <w:rsid w:val="148D32B1"/>
    <w:rsid w:val="14B940A6"/>
    <w:rsid w:val="14C34F24"/>
    <w:rsid w:val="15227E9D"/>
    <w:rsid w:val="152B4878"/>
    <w:rsid w:val="155362A8"/>
    <w:rsid w:val="16534086"/>
    <w:rsid w:val="166B7621"/>
    <w:rsid w:val="167504A0"/>
    <w:rsid w:val="17255A22"/>
    <w:rsid w:val="17343EB7"/>
    <w:rsid w:val="17D80CE7"/>
    <w:rsid w:val="17F673BF"/>
    <w:rsid w:val="1853036D"/>
    <w:rsid w:val="187A1D9E"/>
    <w:rsid w:val="18C7778D"/>
    <w:rsid w:val="18D72D4C"/>
    <w:rsid w:val="193B43E3"/>
    <w:rsid w:val="19946E8F"/>
    <w:rsid w:val="19D159ED"/>
    <w:rsid w:val="19F16090"/>
    <w:rsid w:val="1A50725A"/>
    <w:rsid w:val="1AB6755E"/>
    <w:rsid w:val="1B403295"/>
    <w:rsid w:val="1B8847D2"/>
    <w:rsid w:val="1BA8720F"/>
    <w:rsid w:val="1BD9327F"/>
    <w:rsid w:val="1C76287C"/>
    <w:rsid w:val="1D2664A9"/>
    <w:rsid w:val="1D305121"/>
    <w:rsid w:val="1D5801D4"/>
    <w:rsid w:val="1D5E3A3C"/>
    <w:rsid w:val="1DEC729A"/>
    <w:rsid w:val="1EA90CE7"/>
    <w:rsid w:val="1F9C01BD"/>
    <w:rsid w:val="201605FE"/>
    <w:rsid w:val="203C3DDD"/>
    <w:rsid w:val="20801F1B"/>
    <w:rsid w:val="208E288A"/>
    <w:rsid w:val="21930481"/>
    <w:rsid w:val="21CB5418"/>
    <w:rsid w:val="21CB625B"/>
    <w:rsid w:val="224F1BA5"/>
    <w:rsid w:val="2250464B"/>
    <w:rsid w:val="226B0CF4"/>
    <w:rsid w:val="228D6B72"/>
    <w:rsid w:val="22BE546F"/>
    <w:rsid w:val="22CA3922"/>
    <w:rsid w:val="23250B58"/>
    <w:rsid w:val="2342170A"/>
    <w:rsid w:val="238D5F6E"/>
    <w:rsid w:val="23EE67BF"/>
    <w:rsid w:val="243C25FD"/>
    <w:rsid w:val="244A4D1A"/>
    <w:rsid w:val="24FF3D57"/>
    <w:rsid w:val="2536529E"/>
    <w:rsid w:val="25A93CC2"/>
    <w:rsid w:val="25D32AED"/>
    <w:rsid w:val="261C097B"/>
    <w:rsid w:val="262B2929"/>
    <w:rsid w:val="26712A32"/>
    <w:rsid w:val="26A26971"/>
    <w:rsid w:val="276F4A98"/>
    <w:rsid w:val="27715D0D"/>
    <w:rsid w:val="2778394C"/>
    <w:rsid w:val="277B168E"/>
    <w:rsid w:val="27985D9D"/>
    <w:rsid w:val="289B1FE8"/>
    <w:rsid w:val="294A30C6"/>
    <w:rsid w:val="294A57BC"/>
    <w:rsid w:val="29CB1261"/>
    <w:rsid w:val="2A420242"/>
    <w:rsid w:val="2ABC1DA2"/>
    <w:rsid w:val="2ACE1AD5"/>
    <w:rsid w:val="2B230073"/>
    <w:rsid w:val="2B5C5333"/>
    <w:rsid w:val="2B836D64"/>
    <w:rsid w:val="2C02237E"/>
    <w:rsid w:val="2C2E0A7D"/>
    <w:rsid w:val="2C300C99"/>
    <w:rsid w:val="2C3D6F12"/>
    <w:rsid w:val="2C5A3F68"/>
    <w:rsid w:val="2C602C01"/>
    <w:rsid w:val="2CBA67B5"/>
    <w:rsid w:val="2D1E6D44"/>
    <w:rsid w:val="2D9D410D"/>
    <w:rsid w:val="2DA3549B"/>
    <w:rsid w:val="2DD83397"/>
    <w:rsid w:val="2E277E7A"/>
    <w:rsid w:val="2E3A5DFF"/>
    <w:rsid w:val="2E84707B"/>
    <w:rsid w:val="2E8B0409"/>
    <w:rsid w:val="2E9D013C"/>
    <w:rsid w:val="2F25085E"/>
    <w:rsid w:val="2F3C7955"/>
    <w:rsid w:val="2F414F6C"/>
    <w:rsid w:val="2F601896"/>
    <w:rsid w:val="2F8B4A44"/>
    <w:rsid w:val="2FBE480E"/>
    <w:rsid w:val="2FEA73B1"/>
    <w:rsid w:val="305F1B4D"/>
    <w:rsid w:val="310444A3"/>
    <w:rsid w:val="31886E82"/>
    <w:rsid w:val="31A67308"/>
    <w:rsid w:val="31D245A1"/>
    <w:rsid w:val="32645B02"/>
    <w:rsid w:val="328238D1"/>
    <w:rsid w:val="32843AED"/>
    <w:rsid w:val="32A970B0"/>
    <w:rsid w:val="334D0383"/>
    <w:rsid w:val="33802506"/>
    <w:rsid w:val="33D64FD2"/>
    <w:rsid w:val="33E16D1D"/>
    <w:rsid w:val="34126ED7"/>
    <w:rsid w:val="341D7D55"/>
    <w:rsid w:val="34F211E2"/>
    <w:rsid w:val="3575596F"/>
    <w:rsid w:val="35904557"/>
    <w:rsid w:val="35BA7826"/>
    <w:rsid w:val="35C67F79"/>
    <w:rsid w:val="364041CF"/>
    <w:rsid w:val="365612FD"/>
    <w:rsid w:val="369E2CA4"/>
    <w:rsid w:val="36A93B22"/>
    <w:rsid w:val="36AA33F6"/>
    <w:rsid w:val="36D861B6"/>
    <w:rsid w:val="36E7464B"/>
    <w:rsid w:val="375A306E"/>
    <w:rsid w:val="380A05F1"/>
    <w:rsid w:val="380B4369"/>
    <w:rsid w:val="38A26A7B"/>
    <w:rsid w:val="39081F86"/>
    <w:rsid w:val="39696CE2"/>
    <w:rsid w:val="39770179"/>
    <w:rsid w:val="3AEF7F72"/>
    <w:rsid w:val="3CCB40C7"/>
    <w:rsid w:val="3CDE204C"/>
    <w:rsid w:val="3D167A38"/>
    <w:rsid w:val="3DA54918"/>
    <w:rsid w:val="3DF63749"/>
    <w:rsid w:val="3E300685"/>
    <w:rsid w:val="3E4E3201"/>
    <w:rsid w:val="3EF5367D"/>
    <w:rsid w:val="3EFE0783"/>
    <w:rsid w:val="3FA27361"/>
    <w:rsid w:val="3FC76DC7"/>
    <w:rsid w:val="3FE91433"/>
    <w:rsid w:val="400E0E9A"/>
    <w:rsid w:val="4054703C"/>
    <w:rsid w:val="408B4299"/>
    <w:rsid w:val="40B530C4"/>
    <w:rsid w:val="40FD48A6"/>
    <w:rsid w:val="41272213"/>
    <w:rsid w:val="4162324B"/>
    <w:rsid w:val="417F5AE2"/>
    <w:rsid w:val="41AA074E"/>
    <w:rsid w:val="42402E61"/>
    <w:rsid w:val="424B3CDF"/>
    <w:rsid w:val="425A2175"/>
    <w:rsid w:val="429D02B3"/>
    <w:rsid w:val="42AF4E1C"/>
    <w:rsid w:val="42F02AD9"/>
    <w:rsid w:val="43362BE2"/>
    <w:rsid w:val="43527BCB"/>
    <w:rsid w:val="446B68BB"/>
    <w:rsid w:val="44856CA2"/>
    <w:rsid w:val="45434139"/>
    <w:rsid w:val="45BE0C6C"/>
    <w:rsid w:val="45C269AF"/>
    <w:rsid w:val="45EE7EBD"/>
    <w:rsid w:val="45EF7078"/>
    <w:rsid w:val="46050649"/>
    <w:rsid w:val="46333408"/>
    <w:rsid w:val="464F7B16"/>
    <w:rsid w:val="4734568A"/>
    <w:rsid w:val="47507FEA"/>
    <w:rsid w:val="47975C19"/>
    <w:rsid w:val="47E36768"/>
    <w:rsid w:val="497F6965"/>
    <w:rsid w:val="49807910"/>
    <w:rsid w:val="4AC46D25"/>
    <w:rsid w:val="4AD14F9E"/>
    <w:rsid w:val="4AF018C8"/>
    <w:rsid w:val="4B425E9C"/>
    <w:rsid w:val="4C0575F5"/>
    <w:rsid w:val="4C12586E"/>
    <w:rsid w:val="4C991AEB"/>
    <w:rsid w:val="4CA7245A"/>
    <w:rsid w:val="4CB132D9"/>
    <w:rsid w:val="4CBF59F6"/>
    <w:rsid w:val="4CC36B68"/>
    <w:rsid w:val="4CC669AF"/>
    <w:rsid w:val="4D7F33D7"/>
    <w:rsid w:val="4DAD1CF2"/>
    <w:rsid w:val="4DAE15C6"/>
    <w:rsid w:val="4EE96D5A"/>
    <w:rsid w:val="4F083F4A"/>
    <w:rsid w:val="4F543026"/>
    <w:rsid w:val="4FB235F0"/>
    <w:rsid w:val="4FEE65F2"/>
    <w:rsid w:val="4FF5172F"/>
    <w:rsid w:val="50212524"/>
    <w:rsid w:val="5023629C"/>
    <w:rsid w:val="50FD6AED"/>
    <w:rsid w:val="511E4CB5"/>
    <w:rsid w:val="51D11D27"/>
    <w:rsid w:val="51F7178E"/>
    <w:rsid w:val="522E2CD6"/>
    <w:rsid w:val="526F57C8"/>
    <w:rsid w:val="52D23FA9"/>
    <w:rsid w:val="535D3873"/>
    <w:rsid w:val="539A6875"/>
    <w:rsid w:val="53B536AF"/>
    <w:rsid w:val="53BB5383"/>
    <w:rsid w:val="53D14261"/>
    <w:rsid w:val="53EA0470"/>
    <w:rsid w:val="544D1B39"/>
    <w:rsid w:val="547277F2"/>
    <w:rsid w:val="54E3424B"/>
    <w:rsid w:val="54F621D1"/>
    <w:rsid w:val="54F904B0"/>
    <w:rsid w:val="550B5550"/>
    <w:rsid w:val="551663CF"/>
    <w:rsid w:val="5540169E"/>
    <w:rsid w:val="55A25EB5"/>
    <w:rsid w:val="55F85209"/>
    <w:rsid w:val="55FF6E63"/>
    <w:rsid w:val="56786C15"/>
    <w:rsid w:val="56AE2637"/>
    <w:rsid w:val="574216FD"/>
    <w:rsid w:val="57601B83"/>
    <w:rsid w:val="58DF4D2A"/>
    <w:rsid w:val="59246BE1"/>
    <w:rsid w:val="592941F7"/>
    <w:rsid w:val="593037D7"/>
    <w:rsid w:val="59F111B9"/>
    <w:rsid w:val="5A0013FC"/>
    <w:rsid w:val="5A513A05"/>
    <w:rsid w:val="5AA004E9"/>
    <w:rsid w:val="5AF0321E"/>
    <w:rsid w:val="5B417F1E"/>
    <w:rsid w:val="5B791466"/>
    <w:rsid w:val="5BB66216"/>
    <w:rsid w:val="5C390BF5"/>
    <w:rsid w:val="5C4A2E02"/>
    <w:rsid w:val="5D064F7B"/>
    <w:rsid w:val="5D6B3030"/>
    <w:rsid w:val="5E2E316F"/>
    <w:rsid w:val="5E46392F"/>
    <w:rsid w:val="5E5D0BCB"/>
    <w:rsid w:val="5EE035AA"/>
    <w:rsid w:val="5F225970"/>
    <w:rsid w:val="5F6441DB"/>
    <w:rsid w:val="602776E2"/>
    <w:rsid w:val="60575AEE"/>
    <w:rsid w:val="611A7247"/>
    <w:rsid w:val="611C2FBF"/>
    <w:rsid w:val="611F03B9"/>
    <w:rsid w:val="61A92379"/>
    <w:rsid w:val="61D90EB0"/>
    <w:rsid w:val="621E319E"/>
    <w:rsid w:val="629D2753"/>
    <w:rsid w:val="62E713AB"/>
    <w:rsid w:val="6300421A"/>
    <w:rsid w:val="635307EE"/>
    <w:rsid w:val="6393508F"/>
    <w:rsid w:val="640B731B"/>
    <w:rsid w:val="643E149E"/>
    <w:rsid w:val="64744EC0"/>
    <w:rsid w:val="65CD0D2C"/>
    <w:rsid w:val="66524367"/>
    <w:rsid w:val="66D460EA"/>
    <w:rsid w:val="66D954AE"/>
    <w:rsid w:val="675A65EF"/>
    <w:rsid w:val="68556DB7"/>
    <w:rsid w:val="68CD1043"/>
    <w:rsid w:val="68F6326D"/>
    <w:rsid w:val="693D1D24"/>
    <w:rsid w:val="694766FF"/>
    <w:rsid w:val="69A60CFD"/>
    <w:rsid w:val="69AE67E4"/>
    <w:rsid w:val="69D41F5D"/>
    <w:rsid w:val="69DF4B8A"/>
    <w:rsid w:val="6A90057A"/>
    <w:rsid w:val="6ACA583A"/>
    <w:rsid w:val="6AD94F94"/>
    <w:rsid w:val="6B804F79"/>
    <w:rsid w:val="6C9A748E"/>
    <w:rsid w:val="6CC8224D"/>
    <w:rsid w:val="6CDE381E"/>
    <w:rsid w:val="6CF21078"/>
    <w:rsid w:val="6CFC3CA5"/>
    <w:rsid w:val="6D341690"/>
    <w:rsid w:val="6DB65C66"/>
    <w:rsid w:val="6DD93FE6"/>
    <w:rsid w:val="6DF40E20"/>
    <w:rsid w:val="6E7E7A22"/>
    <w:rsid w:val="6EAD34A8"/>
    <w:rsid w:val="6ED0363B"/>
    <w:rsid w:val="6EE3511C"/>
    <w:rsid w:val="6F0836F0"/>
    <w:rsid w:val="6F0B6421"/>
    <w:rsid w:val="70253512"/>
    <w:rsid w:val="70A1528F"/>
    <w:rsid w:val="71381023"/>
    <w:rsid w:val="716F2C97"/>
    <w:rsid w:val="71771B4C"/>
    <w:rsid w:val="71A072F4"/>
    <w:rsid w:val="71AB116B"/>
    <w:rsid w:val="72084E9A"/>
    <w:rsid w:val="72930C07"/>
    <w:rsid w:val="72CB03A1"/>
    <w:rsid w:val="733C304D"/>
    <w:rsid w:val="736425A4"/>
    <w:rsid w:val="73724CC1"/>
    <w:rsid w:val="73D414D7"/>
    <w:rsid w:val="7400407A"/>
    <w:rsid w:val="74820F33"/>
    <w:rsid w:val="748A603A"/>
    <w:rsid w:val="75B55164"/>
    <w:rsid w:val="75EF084A"/>
    <w:rsid w:val="76124539"/>
    <w:rsid w:val="76165DD7"/>
    <w:rsid w:val="764566BC"/>
    <w:rsid w:val="766528BB"/>
    <w:rsid w:val="767945B8"/>
    <w:rsid w:val="76905FCA"/>
    <w:rsid w:val="77B07B65"/>
    <w:rsid w:val="785E3A65"/>
    <w:rsid w:val="791D747D"/>
    <w:rsid w:val="79464C25"/>
    <w:rsid w:val="794F33AE"/>
    <w:rsid w:val="79E47F9A"/>
    <w:rsid w:val="7A287E87"/>
    <w:rsid w:val="7A49604F"/>
    <w:rsid w:val="7A94376E"/>
    <w:rsid w:val="7B8732D3"/>
    <w:rsid w:val="7BDC717B"/>
    <w:rsid w:val="7C06069C"/>
    <w:rsid w:val="7DA43CC8"/>
    <w:rsid w:val="7E301A00"/>
    <w:rsid w:val="7ECA2FD7"/>
    <w:rsid w:val="7F376DBE"/>
    <w:rsid w:val="7F3D2627"/>
    <w:rsid w:val="7F5B0CFF"/>
    <w:rsid w:val="7F65392B"/>
    <w:rsid w:val="7F89586C"/>
    <w:rsid w:val="7FAE7080"/>
    <w:rsid w:val="7FD32F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 w:locked="1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2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link w:val="1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8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9"/>
    <w:qFormat/>
    <w:uiPriority w:val="99"/>
    <w:pPr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22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jc w:val="left"/>
    </w:pPr>
    <w:rPr>
      <w:kern w:val="0"/>
      <w:sz w:val="18"/>
      <w:szCs w:val="18"/>
    </w:rPr>
  </w:style>
  <w:style w:type="paragraph" w:styleId="6">
    <w:name w:val="header"/>
    <w:basedOn w:val="1"/>
    <w:link w:val="32"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20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link w:val="1"/>
    <w:qFormat/>
    <w:uiPriority w:val="0"/>
    <w:rPr>
      <w:b/>
      <w:bCs/>
    </w:rPr>
  </w:style>
  <w:style w:type="character" w:styleId="13">
    <w:name w:val="page number"/>
    <w:basedOn w:val="11"/>
    <w:link w:val="1"/>
    <w:qFormat/>
    <w:uiPriority w:val="99"/>
    <w:rPr>
      <w:rFonts w:cs="Times New Roman"/>
    </w:rPr>
  </w:style>
  <w:style w:type="character" w:styleId="14">
    <w:name w:val="Hyperlink"/>
    <w:basedOn w:val="11"/>
    <w:link w:val="1"/>
    <w:qFormat/>
    <w:uiPriority w:val="99"/>
    <w:rPr>
      <w:rFonts w:cs="Times New Roman"/>
      <w:color w:val="0000FF"/>
      <w:u w:val="single"/>
    </w:rPr>
  </w:style>
  <w:style w:type="character" w:customStyle="1" w:styleId="15">
    <w:name w:val="页脚 Char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6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paragraph" w:customStyle="1" w:styleId="1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character" w:customStyle="1" w:styleId="18">
    <w:name w:val="正文文本 Char"/>
    <w:link w:val="2"/>
    <w:qFormat/>
    <w:locked/>
    <w:uiPriority w:val="99"/>
    <w:rPr>
      <w:sz w:val="20"/>
    </w:rPr>
  </w:style>
  <w:style w:type="character" w:customStyle="1" w:styleId="19">
    <w:name w:val="正文文本缩进 Char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20">
    <w:name w:val="HTML 预设格式 Char"/>
    <w:basedOn w:val="11"/>
    <w:link w:val="7"/>
    <w:qFormat/>
    <w:uiPriority w:val="0"/>
    <w:rPr>
      <w:rFonts w:ascii="Arial" w:hAnsi="Arial" w:cs="Arial"/>
      <w:sz w:val="24"/>
      <w:szCs w:val="24"/>
    </w:rPr>
  </w:style>
  <w:style w:type="character" w:customStyle="1" w:styleId="21">
    <w:name w:val="ca-41"/>
    <w:link w:val="1"/>
    <w:qFormat/>
    <w:uiPriority w:val="99"/>
    <w:rPr>
      <w:rFonts w:ascii="宋体" w:hAnsi="宋体" w:eastAsia="宋体"/>
      <w:sz w:val="24"/>
    </w:rPr>
  </w:style>
  <w:style w:type="character" w:customStyle="1" w:styleId="22">
    <w:name w:val="批注框文本 Char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23">
    <w:name w:val="oblog_text"/>
    <w:link w:val="1"/>
    <w:qFormat/>
    <w:uiPriority w:val="99"/>
  </w:style>
  <w:style w:type="character" w:customStyle="1" w:styleId="24">
    <w:name w:val="ca-21"/>
    <w:link w:val="1"/>
    <w:qFormat/>
    <w:uiPriority w:val="99"/>
    <w:rPr>
      <w:rFonts w:ascii="宋体" w:hAnsi="宋体" w:eastAsia="宋体"/>
      <w:sz w:val="21"/>
    </w:rPr>
  </w:style>
  <w:style w:type="character" w:customStyle="1" w:styleId="25">
    <w:name w:val="ca-31"/>
    <w:link w:val="1"/>
    <w:qFormat/>
    <w:uiPriority w:val="99"/>
    <w:rPr>
      <w:rFonts w:ascii="Times New Roman" w:hAnsi="Times New Roman"/>
      <w:color w:val="000000"/>
      <w:sz w:val="21"/>
    </w:rPr>
  </w:style>
  <w:style w:type="paragraph" w:styleId="26">
    <w:name w:val="List Paragraph"/>
    <w:basedOn w:val="1"/>
    <w:qFormat/>
    <w:uiPriority w:val="34"/>
    <w:pPr>
      <w:ind w:firstLine="420" w:firstLineChars="200"/>
    </w:pPr>
  </w:style>
  <w:style w:type="paragraph" w:customStyle="1" w:styleId="27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列出段落1"/>
    <w:basedOn w:val="1"/>
    <w:qFormat/>
    <w:uiPriority w:val="99"/>
    <w:pPr>
      <w:ind w:firstLine="420" w:firstLineChars="200"/>
    </w:pPr>
  </w:style>
  <w:style w:type="paragraph" w:customStyle="1" w:styleId="29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30">
    <w:name w:val="列出段落2"/>
    <w:basedOn w:val="1"/>
    <w:qFormat/>
    <w:uiPriority w:val="99"/>
    <w:pPr>
      <w:ind w:firstLine="420" w:firstLineChars="200"/>
    </w:pPr>
  </w:style>
  <w:style w:type="paragraph" w:customStyle="1" w:styleId="31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character" w:customStyle="1" w:styleId="32">
    <w:name w:val="页眉 Char"/>
    <w:basedOn w:val="11"/>
    <w:link w:val="6"/>
    <w:semiHidden/>
    <w:qFormat/>
    <w:locked/>
    <w:uiPriority w:val="99"/>
    <w:rPr>
      <w:rFonts w:cs="Times New Roman"/>
      <w:sz w:val="18"/>
    </w:rPr>
  </w:style>
  <w:style w:type="paragraph" w:customStyle="1" w:styleId="33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4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1037</Words>
  <Characters>1055</Characters>
  <TotalTime>2</TotalTime>
  <ScaleCrop>false</ScaleCrop>
  <LinksUpToDate>false</LinksUpToDate>
  <CharactersWithSpaces>1115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2024-12-12T10:23:00Z</dcterms:created>
  <dc:creator>戴颖</dc:creator>
  <cp:lastModifiedBy>莫莫兮露矣</cp:lastModifiedBy>
  <cp:lastPrinted>2025-01-06T00:41:00Z</cp:lastPrinted>
  <dcterms:modified xsi:type="dcterms:W3CDTF">2026-01-30T06:35:11Z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8F5C6C2D8E1D44FBBA976BE9729DFD02_13</vt:lpwstr>
  </property>
  <property fmtid="{D5CDD505-2E9C-101B-9397-08002B2CF9AE}" pid="4" name="KSOTemplateDocerSaveRecord">
    <vt:lpwstr>eyJoZGlkIjoiMDExMTFjYTA1NWQ3NTlmZDc0YmI1MWY3OTU1ZWRjN2QiLCJ1c2VySWQiOiIyNjk0NjkyNzgifQ==</vt:lpwstr>
  </property>
</Properties>
</file>