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BD1CB">
      <w:pPr>
        <w:widowControl/>
        <w:jc w:val="center"/>
        <w:rPr>
          <w:rFonts w:hint="eastAsia" w:ascii="黑体" w:hAnsi="黑体" w:eastAsia="黑体" w:cs="宋体"/>
          <w:b/>
          <w:color w:val="333333"/>
          <w:spacing w:val="40"/>
          <w:kern w:val="0"/>
          <w:sz w:val="52"/>
          <w:szCs w:val="52"/>
        </w:rPr>
      </w:pPr>
    </w:p>
    <w:p w14:paraId="7BC37557">
      <w:pPr>
        <w:widowControl/>
        <w:jc w:val="center"/>
        <w:rPr>
          <w:rFonts w:hint="eastAsia" w:ascii="黑体" w:hAnsi="黑体" w:eastAsia="黑体"/>
          <w:b/>
          <w:color w:val="333333"/>
          <w:kern w:val="0"/>
          <w:sz w:val="52"/>
          <w:szCs w:val="52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52"/>
          <w:szCs w:val="52"/>
        </w:rPr>
        <w:t>漕桥小学“168爱生行动”</w:t>
      </w:r>
    </w:p>
    <w:p w14:paraId="6D5F075A">
      <w:pPr>
        <w:widowControl/>
        <w:rPr>
          <w:rFonts w:hint="eastAsia"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hint="eastAsia" w:ascii="Arial" w:hAnsi="Arial" w:cs="微软雅黑"/>
          <w:b/>
          <w:color w:val="333333"/>
          <w:kern w:val="0"/>
          <w:sz w:val="84"/>
          <w:szCs w:val="84"/>
        </w:rPr>
        <w:t xml:space="preserve"> </w:t>
      </w:r>
    </w:p>
    <w:p w14:paraId="5F09D4C7">
      <w:pPr>
        <w:widowControl/>
        <w:ind w:firstLine="680"/>
        <w:rPr>
          <w:rFonts w:hint="eastAsia" w:ascii="Arial" w:hAnsi="Arial" w:eastAsia="宋体" w:cs="微软雅黑"/>
          <w:b/>
          <w:color w:val="333333"/>
          <w:kern w:val="0"/>
          <w:sz w:val="84"/>
          <w:szCs w:val="84"/>
          <w:lang w:val="en-US" w:eastAsia="zh-CN"/>
        </w:rPr>
      </w:pPr>
      <w:r>
        <w:rPr>
          <w:rFonts w:hint="eastAsia" w:ascii="Arial" w:hAnsi="Arial" w:cs="微软雅黑"/>
          <w:b/>
          <w:color w:val="333333"/>
          <w:kern w:val="0"/>
          <w:sz w:val="84"/>
          <w:szCs w:val="84"/>
        </w:rPr>
        <w:t xml:space="preserve">        </w:t>
      </w:r>
      <w:r>
        <w:rPr>
          <w:rFonts w:hint="eastAsia" w:ascii="Arial" w:hAnsi="Arial" w:cs="微软雅黑"/>
          <w:b/>
          <w:color w:val="333333"/>
          <w:kern w:val="0"/>
          <w:sz w:val="84"/>
          <w:szCs w:val="84"/>
          <w:lang w:eastAsia="zh-CN"/>
        </w:rPr>
        <w:t>帮</w:t>
      </w:r>
    </w:p>
    <w:p w14:paraId="3B970B18">
      <w:pPr>
        <w:widowControl/>
        <w:ind w:firstLine="680"/>
        <w:rPr>
          <w:rFonts w:hint="eastAsia" w:ascii="Arial" w:hAnsi="Arial" w:eastAsia="宋体" w:cs="微软雅黑"/>
          <w:b/>
          <w:color w:val="333333"/>
          <w:kern w:val="0"/>
          <w:sz w:val="84"/>
          <w:szCs w:val="84"/>
          <w:lang w:eastAsia="zh-CN"/>
        </w:rPr>
      </w:pPr>
      <w:r>
        <w:rPr>
          <w:rFonts w:hint="eastAsia" w:ascii="Arial" w:hAnsi="Arial" w:cs="微软雅黑"/>
          <w:b/>
          <w:color w:val="333333"/>
          <w:kern w:val="0"/>
          <w:sz w:val="84"/>
          <w:szCs w:val="84"/>
        </w:rPr>
        <w:t xml:space="preserve">        </w:t>
      </w:r>
      <w:r>
        <w:rPr>
          <w:rFonts w:hint="eastAsia" w:ascii="Arial" w:hAnsi="Arial" w:cs="微软雅黑"/>
          <w:b/>
          <w:color w:val="333333"/>
          <w:kern w:val="0"/>
          <w:sz w:val="84"/>
          <w:szCs w:val="84"/>
          <w:lang w:eastAsia="zh-CN"/>
        </w:rPr>
        <w:t>扶</w:t>
      </w:r>
    </w:p>
    <w:p w14:paraId="5E30ED6E">
      <w:pPr>
        <w:widowControl/>
        <w:ind w:firstLine="680"/>
        <w:rPr>
          <w:rFonts w:hint="eastAsia"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hint="eastAsia" w:ascii="Arial" w:hAnsi="Arial" w:cs="微软雅黑"/>
          <w:b/>
          <w:color w:val="333333"/>
          <w:kern w:val="0"/>
          <w:sz w:val="84"/>
          <w:szCs w:val="84"/>
        </w:rPr>
        <w:t xml:space="preserve">        </w:t>
      </w:r>
      <w:r>
        <w:rPr>
          <w:rFonts w:hint="eastAsia" w:ascii="宋体" w:hAnsi="宋体" w:cs="微软雅黑"/>
          <w:b/>
          <w:color w:val="333333"/>
          <w:kern w:val="0"/>
          <w:sz w:val="84"/>
          <w:szCs w:val="84"/>
        </w:rPr>
        <w:t>手</w:t>
      </w:r>
    </w:p>
    <w:p w14:paraId="5E1541C5">
      <w:pPr>
        <w:widowControl/>
        <w:ind w:firstLine="680"/>
        <w:rPr>
          <w:rFonts w:hint="eastAsia"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hint="eastAsia" w:ascii="Arial" w:hAnsi="Arial" w:cs="微软雅黑"/>
          <w:b/>
          <w:color w:val="333333"/>
          <w:kern w:val="0"/>
          <w:sz w:val="84"/>
          <w:szCs w:val="84"/>
        </w:rPr>
        <w:t xml:space="preserve">        </w:t>
      </w:r>
      <w:r>
        <w:rPr>
          <w:rFonts w:hint="eastAsia" w:ascii="宋体" w:hAnsi="宋体" w:cs="微软雅黑"/>
          <w:b/>
          <w:color w:val="333333"/>
          <w:kern w:val="0"/>
          <w:sz w:val="84"/>
          <w:szCs w:val="84"/>
        </w:rPr>
        <w:t>册</w:t>
      </w:r>
    </w:p>
    <w:p w14:paraId="472B4340">
      <w:pPr>
        <w:widowControl/>
        <w:rPr>
          <w:rFonts w:hint="eastAsia"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hint="eastAsia" w:ascii="Arial" w:hAnsi="Arial" w:cs="微软雅黑"/>
          <w:b/>
          <w:color w:val="333333"/>
          <w:kern w:val="0"/>
          <w:sz w:val="84"/>
          <w:szCs w:val="84"/>
        </w:rPr>
        <w:t xml:space="preserve"> </w:t>
      </w:r>
    </w:p>
    <w:p w14:paraId="0848BA3C">
      <w:pPr>
        <w:widowControl/>
        <w:spacing w:line="1000" w:lineRule="exact"/>
        <w:ind w:firstLine="680"/>
        <w:rPr>
          <w:rFonts w:hint="eastAsia" w:ascii="黑体" w:hAnsi="黑体" w:eastAsia="黑体"/>
          <w:b/>
          <w:color w:val="333333"/>
          <w:kern w:val="0"/>
          <w:sz w:val="32"/>
          <w:szCs w:val="32"/>
        </w:rPr>
      </w:pPr>
      <w:r>
        <w:rPr>
          <w:rFonts w:hint="eastAsia" w:ascii="Arial" w:hAnsi="Arial" w:cs="微软雅黑"/>
          <w:b/>
          <w:color w:val="333333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color w:val="333333"/>
          <w:kern w:val="0"/>
          <w:sz w:val="32"/>
          <w:szCs w:val="32"/>
        </w:rPr>
        <w:t>志愿者姓名：</w:t>
      </w:r>
      <w:r>
        <w:rPr>
          <w:rFonts w:hint="eastAsia" w:ascii="黑体" w:hAnsi="黑体" w:eastAsia="黑体"/>
          <w:b/>
          <w:color w:val="333333"/>
          <w:kern w:val="0"/>
          <w:sz w:val="32"/>
          <w:szCs w:val="32"/>
          <w:u w:val="dotted"/>
        </w:rPr>
        <w:t xml:space="preserve">  </w:t>
      </w:r>
      <w:r>
        <w:rPr>
          <w:rFonts w:hint="eastAsia" w:ascii="黑体" w:hAnsi="黑体" w:eastAsia="黑体"/>
          <w:b/>
          <w:color w:val="333333"/>
          <w:kern w:val="0"/>
          <w:sz w:val="32"/>
          <w:szCs w:val="32"/>
          <w:u w:val="dotted"/>
          <w:lang w:val="en-US" w:eastAsia="zh-CN"/>
        </w:rPr>
        <w:t xml:space="preserve">        杨洁    </w:t>
      </w:r>
      <w:r>
        <w:rPr>
          <w:rFonts w:hint="eastAsia" w:ascii="黑体" w:hAnsi="黑体" w:eastAsia="黑体"/>
          <w:b/>
          <w:color w:val="333333"/>
          <w:kern w:val="0"/>
          <w:sz w:val="32"/>
          <w:szCs w:val="32"/>
          <w:u w:val="dotted"/>
        </w:rPr>
        <w:t xml:space="preserve">      </w:t>
      </w:r>
    </w:p>
    <w:p w14:paraId="23327720">
      <w:pPr>
        <w:widowControl/>
        <w:spacing w:line="1000" w:lineRule="exact"/>
        <w:ind w:firstLine="680"/>
        <w:rPr>
          <w:rFonts w:hint="eastAsia" w:ascii="黑体" w:hAnsi="黑体" w:eastAsia="黑体"/>
          <w:b/>
          <w:color w:val="333333"/>
          <w:kern w:val="0"/>
          <w:sz w:val="32"/>
          <w:szCs w:val="32"/>
          <w:u w:val="dotted"/>
        </w:rPr>
      </w:pPr>
      <w:r>
        <w:rPr>
          <w:rFonts w:hint="eastAsia" w:ascii="黑体" w:hAnsi="黑体" w:eastAsia="黑体"/>
          <w:b/>
          <w:color w:val="333333"/>
          <w:kern w:val="0"/>
          <w:sz w:val="32"/>
          <w:szCs w:val="32"/>
        </w:rPr>
        <w:t xml:space="preserve"> 任教学科：</w:t>
      </w:r>
      <w:r>
        <w:rPr>
          <w:rFonts w:hint="eastAsia" w:ascii="黑体" w:hAnsi="黑体" w:eastAsia="黑体"/>
          <w:b/>
          <w:color w:val="333333"/>
          <w:kern w:val="0"/>
          <w:sz w:val="32"/>
          <w:szCs w:val="32"/>
          <w:u w:val="dotted"/>
        </w:rPr>
        <w:t xml:space="preserve">    </w:t>
      </w:r>
      <w:r>
        <w:rPr>
          <w:rFonts w:hint="eastAsia" w:ascii="黑体" w:hAnsi="黑体" w:eastAsia="黑体"/>
          <w:b/>
          <w:color w:val="333333"/>
          <w:kern w:val="0"/>
          <w:sz w:val="32"/>
          <w:szCs w:val="32"/>
          <w:u w:val="dotted"/>
          <w:lang w:val="en-US" w:eastAsia="zh-CN"/>
        </w:rPr>
        <w:t xml:space="preserve">       英语 </w:t>
      </w:r>
      <w:r>
        <w:rPr>
          <w:rFonts w:hint="eastAsia" w:ascii="黑体" w:hAnsi="黑体" w:eastAsia="黑体"/>
          <w:b/>
          <w:color w:val="333333"/>
          <w:kern w:val="0"/>
          <w:sz w:val="32"/>
          <w:szCs w:val="32"/>
          <w:u w:val="dotted"/>
        </w:rPr>
        <w:t xml:space="preserve">          </w:t>
      </w:r>
    </w:p>
    <w:p w14:paraId="579AE057">
      <w:pPr>
        <w:widowControl/>
        <w:spacing w:line="1000" w:lineRule="exact"/>
        <w:ind w:firstLine="680"/>
        <w:rPr>
          <w:rFonts w:hint="eastAsia" w:ascii="Arial" w:hAnsi="Arial" w:cs="微软雅黑"/>
          <w:bCs/>
          <w:color w:val="333333"/>
          <w:kern w:val="0"/>
          <w:sz w:val="28"/>
          <w:szCs w:val="28"/>
          <w:u w:val="dotted"/>
        </w:rPr>
      </w:pPr>
      <w:r>
        <w:rPr>
          <w:rFonts w:hint="eastAsia" w:ascii="黑体" w:hAnsi="黑体" w:eastAsia="黑体"/>
          <w:b/>
          <w:color w:val="333333"/>
          <w:kern w:val="0"/>
          <w:sz w:val="32"/>
          <w:szCs w:val="32"/>
        </w:rPr>
        <w:t xml:space="preserve"> 任教班级：</w:t>
      </w:r>
      <w:r>
        <w:rPr>
          <w:rFonts w:hint="eastAsia" w:ascii="黑体" w:hAnsi="黑体" w:eastAsia="黑体"/>
          <w:b w:val="0"/>
          <w:bCs/>
          <w:color w:val="333333"/>
          <w:kern w:val="0"/>
          <w:sz w:val="32"/>
          <w:szCs w:val="32"/>
          <w:u w:val="dotted"/>
        </w:rPr>
        <w:t xml:space="preserve"> </w:t>
      </w:r>
      <w:r>
        <w:rPr>
          <w:rFonts w:hint="eastAsia" w:ascii="Arial" w:hAnsi="Arial" w:cs="微软雅黑"/>
          <w:b w:val="0"/>
          <w:bCs/>
          <w:color w:val="333333"/>
          <w:kern w:val="0"/>
          <w:sz w:val="28"/>
          <w:szCs w:val="28"/>
          <w:u w:val="dotted"/>
        </w:rPr>
        <w:t xml:space="preserve">      </w:t>
      </w:r>
      <w:r>
        <w:rPr>
          <w:rFonts w:hint="eastAsia" w:ascii="Arial" w:hAnsi="Arial" w:cs="微软雅黑"/>
          <w:b w:val="0"/>
          <w:bCs/>
          <w:color w:val="333333"/>
          <w:kern w:val="0"/>
          <w:sz w:val="28"/>
          <w:szCs w:val="28"/>
          <w:u w:val="dotted"/>
          <w:lang w:val="en-US" w:eastAsia="zh-CN"/>
        </w:rPr>
        <w:t xml:space="preserve">     五1五2</w:t>
      </w:r>
      <w:r>
        <w:rPr>
          <w:rFonts w:hint="eastAsia" w:ascii="楷体" w:hAnsi="楷体" w:eastAsia="楷体" w:cs="楷体"/>
          <w:b w:val="0"/>
          <w:bCs/>
          <w:color w:val="333333"/>
          <w:kern w:val="0"/>
          <w:sz w:val="32"/>
          <w:szCs w:val="32"/>
          <w:u w:val="dotted"/>
        </w:rPr>
        <w:t xml:space="preserve"> </w:t>
      </w:r>
      <w:r>
        <w:rPr>
          <w:rFonts w:hint="eastAsia" w:ascii="Arial" w:hAnsi="Arial" w:cs="Arial"/>
          <w:b w:val="0"/>
          <w:bCs/>
          <w:color w:val="333333"/>
          <w:kern w:val="0"/>
          <w:sz w:val="28"/>
          <w:szCs w:val="28"/>
          <w:u w:val="dotted"/>
        </w:rPr>
        <w:t xml:space="preserve">        </w:t>
      </w:r>
    </w:p>
    <w:p w14:paraId="3B472C52">
      <w:pPr>
        <w:widowControl/>
        <w:spacing w:line="1000" w:lineRule="exact"/>
        <w:jc w:val="center"/>
        <w:rPr>
          <w:rFonts w:hint="eastAsia" w:ascii="Arial" w:hAnsi="Arial" w:cs="微软雅黑"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cs="宋体"/>
          <w:b w:val="0"/>
          <w:bCs/>
          <w:color w:val="333333"/>
          <w:kern w:val="0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</w:rPr>
        <w:t>月——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  <w:lang w:eastAsia="zh-CN"/>
        </w:rPr>
        <w:t>202</w:t>
      </w:r>
      <w:r>
        <w:rPr>
          <w:rFonts w:hint="eastAsia" w:ascii="宋体" w:hAnsi="宋体" w:cs="宋体"/>
          <w:b w:val="0"/>
          <w:bCs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cs="宋体"/>
          <w:b w:val="0"/>
          <w:bCs/>
          <w:color w:val="333333"/>
          <w:kern w:val="0"/>
          <w:sz w:val="28"/>
          <w:szCs w:val="28"/>
          <w:lang w:val="en-US" w:eastAsia="zh-CN"/>
        </w:rPr>
        <w:t>02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</w:rPr>
        <w:t>月</w:t>
      </w:r>
    </w:p>
    <w:p w14:paraId="586F1C88">
      <w:pPr>
        <w:spacing w:line="900" w:lineRule="exact"/>
        <w:rPr>
          <w:rFonts w:hint="eastAsia" w:ascii="宋体" w:hAnsi="宋体"/>
          <w:sz w:val="28"/>
          <w:szCs w:val="28"/>
          <w:u w:val="single"/>
        </w:rPr>
      </w:pPr>
    </w:p>
    <w:p w14:paraId="6B48B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一、指导思想</w:t>
      </w:r>
    </w:p>
    <w:p w14:paraId="69DAE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以习近平新时代中国特色社会主义思想为指导，深入贯彻党的二十大精神及《“十四五”特殊教育发展提升行动计划》，依托我校“常州市随班就读示点学校”“武进区融合教育资源中心”优势，秉承“全员育人、全程关爱、全面融合”的理念，坚持“应随尽随、应融尽融”原则，通过“精准关爱+融合育人”双路径，让每一位特需学生在融合环境中享受有质量的教育，实现全面发展。</w:t>
      </w:r>
    </w:p>
    <w:p w14:paraId="6E034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二、活动目标</w:t>
      </w:r>
    </w:p>
    <w:p w14:paraId="6F662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1.精准识别特需学生，涵盖学业困难、心理特需、家庭特需、涉案涉罪、残疾、经济困难以及因其</w:t>
      </w:r>
      <w:r>
        <w:rPr>
          <w:rFonts w:hint="eastAsia" w:ascii="宋体" w:hAnsi="宋体"/>
          <w:sz w:val="28"/>
          <w:szCs w:val="28"/>
          <w:lang w:eastAsia="zh-CN"/>
        </w:rPr>
        <w:t>她</w:t>
      </w:r>
      <w:r>
        <w:rPr>
          <w:rFonts w:hint="eastAsia" w:ascii="宋体" w:hAnsi="宋体"/>
          <w:sz w:val="28"/>
          <w:szCs w:val="28"/>
        </w:rPr>
        <w:t>原因导致特需的学生，建立健全一人一档、动态管理的信息档案。</w:t>
      </w:r>
    </w:p>
    <w:p w14:paraId="7E2B7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2.保障特需学生接受学前教育和义务教育的权利，确保零辍学，为其提供持续稳定的教育支持。</w:t>
      </w:r>
    </w:p>
    <w:p w14:paraId="4ADCB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3.加强特需学生心理健康关爱，完善心理健康监测和干预机制，提升心理健康水平。</w:t>
      </w:r>
    </w:p>
    <w:p w14:paraId="454AA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4.整合社会资源，为特需学生提供生活帮扶、学业辅导、兴趣培养等多元化、个性化服务，促进其全面发展。</w:t>
      </w:r>
    </w:p>
    <w:p w14:paraId="35ADB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5.增强教师育人责任感，深化学校德育品牌，营造全员育人、家校协同的良好氛围。</w:t>
      </w:r>
    </w:p>
    <w:p w14:paraId="7FD7725F">
      <w:pPr>
        <w:spacing w:line="900" w:lineRule="exact"/>
        <w:rPr>
          <w:rFonts w:hint="eastAsia" w:ascii="黑体" w:hAnsi="黑体" w:eastAsia="黑体" w:cs="Arial"/>
          <w:b/>
          <w:color w:val="333333"/>
          <w:spacing w:val="40"/>
          <w:kern w:val="0"/>
          <w:sz w:val="30"/>
          <w:szCs w:val="30"/>
          <w:lang w:eastAsia="zh-CN"/>
        </w:rPr>
      </w:pPr>
    </w:p>
    <w:p w14:paraId="3C59AE94">
      <w:pPr>
        <w:spacing w:line="900" w:lineRule="exact"/>
        <w:ind w:firstLine="1144" w:firstLineChars="300"/>
        <w:rPr>
          <w:rFonts w:hint="eastAsia" w:ascii="宋体" w:hAnsi="宋体"/>
          <w:sz w:val="24"/>
          <w:szCs w:val="24"/>
        </w:rPr>
      </w:pPr>
      <w:r>
        <w:rPr>
          <w:rFonts w:hint="eastAsia" w:ascii="黑体" w:hAnsi="黑体" w:eastAsia="黑体" w:cs="Arial"/>
          <w:b/>
          <w:color w:val="333333"/>
          <w:spacing w:val="40"/>
          <w:kern w:val="0"/>
          <w:sz w:val="30"/>
          <w:szCs w:val="30"/>
          <w:lang w:eastAsia="zh-CN"/>
        </w:rPr>
        <w:t>漕桥小学</w:t>
      </w:r>
      <w:r>
        <w:rPr>
          <w:rFonts w:hint="eastAsia" w:ascii="黑体" w:hAnsi="黑体" w:eastAsia="黑体" w:cs="Arial"/>
          <w:b/>
          <w:color w:val="333333"/>
          <w:spacing w:val="40"/>
          <w:kern w:val="0"/>
          <w:sz w:val="30"/>
          <w:szCs w:val="30"/>
        </w:rPr>
        <w:t>“</w:t>
      </w:r>
      <w:bookmarkStart w:id="0" w:name="OLE_LINK2"/>
      <w:r>
        <w:rPr>
          <w:rFonts w:hint="eastAsia" w:ascii="黑体" w:hAnsi="黑体" w:eastAsia="黑体" w:cs="Arial"/>
          <w:b/>
          <w:color w:val="333333"/>
          <w:spacing w:val="40"/>
          <w:kern w:val="0"/>
          <w:sz w:val="30"/>
          <w:szCs w:val="30"/>
          <w:lang w:eastAsia="zh-CN"/>
        </w:rPr>
        <w:t>关爱特需学生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行动</w:t>
      </w:r>
      <w:bookmarkEnd w:id="0"/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”个人计划</w:t>
      </w:r>
    </w:p>
    <w:tbl>
      <w:tblPr>
        <w:tblStyle w:val="4"/>
        <w:tblW w:w="8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1240"/>
        <w:gridCol w:w="2032"/>
        <w:gridCol w:w="1532"/>
        <w:gridCol w:w="2417"/>
      </w:tblGrid>
      <w:tr w14:paraId="4B09E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B54E9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帮扶学生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4DE49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DC3B">
            <w:pPr>
              <w:widowControl/>
              <w:jc w:val="center"/>
              <w:rPr>
                <w:rFonts w:hint="default" w:ascii="宋体" w:hAnsi="宋体" w:eastAsia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五1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F87F5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4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D6A8F">
            <w:pPr>
              <w:widowControl/>
              <w:jc w:val="center"/>
              <w:rPr>
                <w:rFonts w:hint="default" w:ascii="宋体" w:hAnsi="宋体" w:eastAsia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孙燕</w:t>
            </w:r>
          </w:p>
        </w:tc>
      </w:tr>
      <w:tr w14:paraId="053BD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E1BC2">
            <w:pPr>
              <w:widowControl/>
              <w:jc w:val="center"/>
              <w:rPr>
                <w:rFonts w:hint="eastAsia" w:ascii="仿宋_GB2312" w:hAnsi="仿宋_GB2312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宋体"/>
                <w:b/>
                <w:bCs/>
                <w:kern w:val="0"/>
                <w:sz w:val="28"/>
                <w:szCs w:val="28"/>
                <w:lang w:eastAsia="zh-CN"/>
              </w:rPr>
              <w:t>学生类型</w:t>
            </w:r>
          </w:p>
        </w:tc>
        <w:tc>
          <w:tcPr>
            <w:tcW w:w="5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7B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60" w:firstLineChars="6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‌学业困难学生‌</w:t>
            </w:r>
          </w:p>
        </w:tc>
      </w:tr>
      <w:tr w14:paraId="25210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D62C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帮</w:t>
            </w:r>
            <w:r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 xml:space="preserve"> 扶</w:t>
            </w:r>
          </w:p>
          <w:p w14:paraId="47E8B727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重</w:t>
            </w:r>
            <w:r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 xml:space="preserve"> 点</w:t>
            </w:r>
          </w:p>
        </w:tc>
        <w:tc>
          <w:tcPr>
            <w:tcW w:w="7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145F">
            <w:pPr>
              <w:widowControl/>
              <w:ind w:firstLine="420" w:firstLineChars="200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个性化辅导、学习方法指导</w:t>
            </w:r>
          </w:p>
        </w:tc>
      </w:tr>
      <w:tr w14:paraId="4DD91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4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62E05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  <w:p w14:paraId="17C4F3D7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  <w:p w14:paraId="48E5AE3A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帮</w:t>
            </w:r>
          </w:p>
          <w:p w14:paraId="2386996C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扶</w:t>
            </w:r>
          </w:p>
          <w:p w14:paraId="5E70509D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计</w:t>
            </w:r>
          </w:p>
          <w:p w14:paraId="165FB3ED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划</w:t>
            </w:r>
          </w:p>
          <w:p w14:paraId="0484AEB7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和</w:t>
            </w:r>
          </w:p>
          <w:p w14:paraId="0185E7C3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措</w:t>
            </w:r>
          </w:p>
          <w:p w14:paraId="3867A8B1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施</w:t>
            </w:r>
          </w:p>
          <w:p w14:paraId="3A160A1D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 </w:t>
            </w:r>
          </w:p>
        </w:tc>
        <w:tc>
          <w:tcPr>
            <w:tcW w:w="7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3698">
            <w:pPr>
              <w:widowControl/>
              <w:numPr>
                <w:ilvl w:val="0"/>
                <w:numId w:val="0"/>
              </w:numP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课外辅导。有时间就向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了解课堂知识掌握怎么样？ </w:t>
            </w:r>
          </w:p>
          <w:p w14:paraId="78D41214">
            <w:pPr>
              <w:widowControl/>
              <w:numPr>
                <w:ilvl w:val="0"/>
                <w:numId w:val="0"/>
              </w:numP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以优带差。发挥优生的优势，利用“一帮一”帮助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在学校里，介绍方法让她懂得怎样学，激起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的学习兴趣。</w:t>
            </w:r>
          </w:p>
          <w:p w14:paraId="204DEBDE"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课堂上创造机会让后进生多表现，让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多动脑，动口，体验英语学习的乐趣，使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爱上英语。 </w:t>
            </w:r>
          </w:p>
          <w:p w14:paraId="6FE727F2"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采用激励机制，对孩子的每一点进步都给予肯定，并鼓励其继续进取，让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体验成功感。 </w:t>
            </w:r>
          </w:p>
          <w:p w14:paraId="5EEC1A14"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充分了解现行学习情况，教给正确学习方法，使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朝正确方向发展；改善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学习情况，提高学习成绩；对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可以适当放宽一些学习要求；作业要求也可以分层，尽量简单好做。 </w:t>
            </w:r>
          </w:p>
          <w:p w14:paraId="6A1E63F2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了解学生家庭情况，及时与家长联系，督促家长共同合作，协助解决后进生的学习问题。</w:t>
            </w:r>
          </w:p>
        </w:tc>
      </w:tr>
    </w:tbl>
    <w:p w14:paraId="71779696">
      <w:pPr>
        <w:rPr>
          <w:rFonts w:hint="eastAsia" w:ascii="宋体" w:hAnsi="宋体" w:cs="宋体"/>
          <w:b w:val="0"/>
          <w:bCs/>
          <w:color w:val="444444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color w:val="444444"/>
          <w:sz w:val="24"/>
          <w:szCs w:val="24"/>
          <w:lang w:eastAsia="zh-CN"/>
        </w:rPr>
        <w:t>备注：</w:t>
      </w:r>
    </w:p>
    <w:tbl>
      <w:tblPr>
        <w:tblStyle w:val="5"/>
        <w:tblW w:w="8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6516"/>
      </w:tblGrid>
      <w:tr w14:paraId="03132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266" w:type="dxa"/>
            <w:shd w:val="clear" w:color="auto" w:fill="B6DDE8" w:themeFill="accent5" w:themeFillTint="66"/>
            <w:vAlign w:val="center"/>
          </w:tcPr>
          <w:p w14:paraId="3FB44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‌学生类型‌</w:t>
            </w:r>
          </w:p>
        </w:tc>
        <w:tc>
          <w:tcPr>
            <w:tcW w:w="6516" w:type="dxa"/>
            <w:shd w:val="clear" w:color="auto" w:fill="B6DDE8" w:themeFill="accent5" w:themeFillTint="66"/>
            <w:vAlign w:val="center"/>
          </w:tcPr>
          <w:p w14:paraId="42A09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‌帮扶重点‌</w:t>
            </w:r>
          </w:p>
        </w:tc>
      </w:tr>
      <w:tr w14:paraId="09266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6" w:type="dxa"/>
            <w:vAlign w:val="center"/>
          </w:tcPr>
          <w:p w14:paraId="6516E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‌学业困难学生‌</w:t>
            </w:r>
          </w:p>
        </w:tc>
        <w:tc>
          <w:tcPr>
            <w:tcW w:w="6516" w:type="dxa"/>
            <w:vAlign w:val="center"/>
          </w:tcPr>
          <w:p w14:paraId="72095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个性化辅导、学习方法指导</w:t>
            </w:r>
          </w:p>
        </w:tc>
      </w:tr>
      <w:tr w14:paraId="5BB7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266" w:type="dxa"/>
            <w:vAlign w:val="center"/>
          </w:tcPr>
          <w:p w14:paraId="13B9C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‌心理特需学生‌</w:t>
            </w:r>
          </w:p>
        </w:tc>
        <w:tc>
          <w:tcPr>
            <w:tcW w:w="6516" w:type="dxa"/>
            <w:vAlign w:val="center"/>
          </w:tcPr>
          <w:p w14:paraId="6F9EB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心理疏导、家校沟通、兴趣培养</w:t>
            </w:r>
          </w:p>
        </w:tc>
      </w:tr>
      <w:tr w14:paraId="7412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266" w:type="dxa"/>
            <w:vAlign w:val="center"/>
          </w:tcPr>
          <w:p w14:paraId="3F12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‌家庭特需学生</w:t>
            </w:r>
          </w:p>
        </w:tc>
        <w:tc>
          <w:tcPr>
            <w:tcW w:w="6516" w:type="dxa"/>
            <w:vAlign w:val="center"/>
          </w:tcPr>
          <w:p w14:paraId="1CE2C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家庭教育指导、关心关爱谈话、生活关怀、学业支持</w:t>
            </w:r>
          </w:p>
        </w:tc>
      </w:tr>
      <w:tr w14:paraId="154D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66" w:type="dxa"/>
            <w:vAlign w:val="center"/>
          </w:tcPr>
          <w:p w14:paraId="094E4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涉案涉罪特需学生</w:t>
            </w:r>
          </w:p>
        </w:tc>
        <w:tc>
          <w:tcPr>
            <w:tcW w:w="6516" w:type="dxa"/>
            <w:vAlign w:val="center"/>
          </w:tcPr>
          <w:p w14:paraId="6F941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法治教育，引导行为规范，协助回归正轨</w:t>
            </w:r>
          </w:p>
        </w:tc>
      </w:tr>
      <w:tr w14:paraId="0023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266" w:type="dxa"/>
            <w:vAlign w:val="center"/>
          </w:tcPr>
          <w:p w14:paraId="27883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残疾学生</w:t>
            </w:r>
          </w:p>
        </w:tc>
        <w:tc>
          <w:tcPr>
            <w:tcW w:w="6516" w:type="dxa"/>
            <w:vAlign w:val="center"/>
          </w:tcPr>
          <w:p w14:paraId="05AD6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特殊教育支持，促进融合发展，保障受教育权利</w:t>
            </w:r>
          </w:p>
        </w:tc>
      </w:tr>
      <w:tr w14:paraId="32E0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266" w:type="dxa"/>
            <w:vAlign w:val="center"/>
          </w:tcPr>
          <w:p w14:paraId="0480E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经济特需学生</w:t>
            </w:r>
          </w:p>
        </w:tc>
        <w:tc>
          <w:tcPr>
            <w:tcW w:w="6516" w:type="dxa"/>
            <w:vAlign w:val="center"/>
          </w:tcPr>
          <w:p w14:paraId="60E82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资助政策落实到位，链接社会资源</w:t>
            </w:r>
          </w:p>
        </w:tc>
      </w:tr>
      <w:tr w14:paraId="4B99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266" w:type="dxa"/>
            <w:vAlign w:val="center"/>
          </w:tcPr>
          <w:p w14:paraId="605DA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‌留守儿童‌</w:t>
            </w:r>
          </w:p>
        </w:tc>
        <w:tc>
          <w:tcPr>
            <w:tcW w:w="6516" w:type="dxa"/>
            <w:vAlign w:val="center"/>
          </w:tcPr>
          <w:p w14:paraId="358A0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活力陪伴、情感陪伴、安全教育、亲子关系协调</w:t>
            </w:r>
          </w:p>
        </w:tc>
      </w:tr>
    </w:tbl>
    <w:p w14:paraId="1B8386F7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>帮扶学生谈话交流记录</w:t>
      </w:r>
    </w:p>
    <w:p w14:paraId="65E8C349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2025年9月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）</w:t>
      </w: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1250"/>
        <w:gridCol w:w="3100"/>
        <w:gridCol w:w="1834"/>
        <w:gridCol w:w="1080"/>
      </w:tblGrid>
      <w:tr w14:paraId="2B1D2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  <w:jc w:val="center"/>
        </w:trPr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39F2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E894C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4BF0D5E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53F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1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13CA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帮扶</w:t>
            </w:r>
          </w:p>
          <w:p w14:paraId="6A0B9A8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效果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3E160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学生</w:t>
            </w:r>
          </w:p>
          <w:p w14:paraId="4D572C5C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签名</w:t>
            </w:r>
          </w:p>
        </w:tc>
      </w:tr>
      <w:tr w14:paraId="7CDE54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DC8BC7">
            <w:pPr>
              <w:widowControl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.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383946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86B66C"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师：作业怎么没有完成。</w:t>
            </w:r>
          </w:p>
          <w:p w14:paraId="797638E8"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生：忘记了。</w:t>
            </w:r>
          </w:p>
          <w:p w14:paraId="6889FB12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师：补出来。 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627BE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作业放学前补好了。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1B91C3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56E8D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8EE87E">
            <w:pPr>
              <w:widowControl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.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3714D0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8E2665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师：默写这么这么差，默写单词是有方法的，要记住老师教的方法。 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C5ED47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默字情况稍有好转。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96991E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60B4F2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03B25D">
            <w:pPr>
              <w:widowControl/>
              <w:jc w:val="left"/>
              <w:rPr>
                <w:rFonts w:hint="default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9.22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A85CA2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787E5A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师：默写这么这么差，默写单词是有方法的，要记住老师教的方法。 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C4D3A6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默字情况稍有好转。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A583BD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1D880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A7F85B">
            <w:pPr>
              <w:widowControl/>
              <w:jc w:val="left"/>
              <w:rPr>
                <w:rFonts w:hint="default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9.29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1646F3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8B285A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师：上课不可以随便说话，这样听课会没有效果的。</w:t>
            </w:r>
          </w:p>
          <w:p w14:paraId="70E3798A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生：知道了，我会认真听讲的。 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B83090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上课认真多了，但偶尔还会有开小差现象。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6FAE73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</w:tbl>
    <w:p w14:paraId="76F2769C">
      <w:pPr>
        <w:widowControl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 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 xml:space="preserve">        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>帮扶学生谈话交流记录</w:t>
      </w:r>
    </w:p>
    <w:p w14:paraId="4700BA86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2025年10月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）</w:t>
      </w:r>
    </w:p>
    <w:p w14:paraId="3952D5D7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341"/>
        <w:gridCol w:w="3167"/>
        <w:gridCol w:w="1706"/>
        <w:gridCol w:w="974"/>
      </w:tblGrid>
      <w:tr w14:paraId="5EB74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  <w:jc w:val="center"/>
        </w:trPr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ECC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3F5EA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5C996B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1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6751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1AA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帮扶</w:t>
            </w:r>
          </w:p>
          <w:p w14:paraId="59E5C7E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15902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学生</w:t>
            </w:r>
          </w:p>
          <w:p w14:paraId="4D565A8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签名</w:t>
            </w:r>
          </w:p>
        </w:tc>
      </w:tr>
      <w:tr w14:paraId="31D78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0FDED3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10.9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C7CF91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1F05C">
            <w:pPr>
              <w:widowControl/>
              <w:rPr>
                <w:rFonts w:hint="default" w:ascii="仿宋_GB2312" w:hAnsi="宋体" w:eastAsia="仿宋_GB2312" w:cs="宋体"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师：作业没有完成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呢?</w:t>
            </w:r>
          </w:p>
          <w:p w14:paraId="109F958B"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生：忘记了。</w:t>
            </w:r>
          </w:p>
          <w:p w14:paraId="18FA4711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师：补出来。 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B113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作业放学前补好了。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BC8050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67D277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D807CC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10.13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ACD892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7A1E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师：默写这么这么差，默写单词是有方法的，要记住老师教的方法。 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CE3F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默字情况稍有好转。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A79770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1FABC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181532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10.20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8FF085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A067E4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师：上课不可以随便说话，这样听课会没有效果的。</w:t>
            </w:r>
          </w:p>
          <w:p w14:paraId="65341F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生：知道了，我会认真听讲的。 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92E2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上课认真多了，但偶尔还会有开小差现象。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D9A869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0CACE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2FF7DA">
            <w:pPr>
              <w:widowControl/>
              <w:jc w:val="left"/>
              <w:rPr>
                <w:rFonts w:hint="default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10.27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1EA167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997256"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师：周末作业怎么又不完成了。</w:t>
            </w:r>
          </w:p>
          <w:p w14:paraId="6FB3AE2D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生：忘记了。 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7952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放学前把作业补出来了。 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FC315E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</w:tbl>
    <w:p w14:paraId="4AB8E905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50A8F951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>帮扶学生谈话交流记录</w:t>
      </w:r>
    </w:p>
    <w:p w14:paraId="08B67A77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2025年11月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）</w:t>
      </w:r>
    </w:p>
    <w:tbl>
      <w:tblPr>
        <w:tblStyle w:val="4"/>
        <w:tblpPr w:leftFromText="180" w:rightFromText="180" w:vertAnchor="text" w:horzAnchor="page" w:tblpXSpec="center" w:tblpY="60"/>
        <w:tblOverlap w:val="never"/>
        <w:tblW w:w="862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1300"/>
        <w:gridCol w:w="3133"/>
        <w:gridCol w:w="1873"/>
        <w:gridCol w:w="1342"/>
      </w:tblGrid>
      <w:tr w14:paraId="0914B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  <w:jc w:val="center"/>
        </w:trPr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EE0C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90CB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01633B2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1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900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18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59649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帮扶</w:t>
            </w:r>
          </w:p>
          <w:p w14:paraId="2CEC58A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效果</w:t>
            </w:r>
          </w:p>
        </w:tc>
        <w:tc>
          <w:tcPr>
            <w:tcW w:w="13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9F846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学生</w:t>
            </w:r>
          </w:p>
          <w:p w14:paraId="34C61D05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签名</w:t>
            </w:r>
          </w:p>
        </w:tc>
      </w:tr>
      <w:tr w14:paraId="47ECA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6ED277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11.7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278261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B53263"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师：补充习题怎么没有及时改？</w:t>
            </w:r>
          </w:p>
          <w:p w14:paraId="64A5EAE8"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生：忘记了。</w:t>
            </w:r>
          </w:p>
          <w:p w14:paraId="51D08EEB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师：补出来。 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C1FB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作业放学前补好了。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7769E3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7D014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2414AB">
            <w:pPr>
              <w:widowControl/>
              <w:jc w:val="left"/>
              <w:rPr>
                <w:rFonts w:hint="default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11.17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29A4A7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F44F46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师：上课时认真听讲才有效果。</w:t>
            </w:r>
          </w:p>
          <w:p w14:paraId="7FE3CF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生：知道了，我会认真听讲的。 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C180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上课认真多了，但偶尔还会有开小差现象。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F381F9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5BC85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4413CB">
            <w:pPr>
              <w:widowControl/>
              <w:jc w:val="left"/>
              <w:rPr>
                <w:rFonts w:hint="default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11.24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384870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8133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师：背书落后了许多，要多花功夫背。 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A5F6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背书情况稍有好转。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2E6EFA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2D7CD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1C5296">
            <w:pPr>
              <w:widowControl/>
              <w:jc w:val="left"/>
              <w:rPr>
                <w:rFonts w:hint="default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11.28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0739F3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3F99D0"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师：昨天作业怎么又不完成了。</w:t>
            </w:r>
          </w:p>
          <w:p w14:paraId="2118B9D0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生：忘记了。 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3B25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放学前把作业补出来了。 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4E314F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</w:tbl>
    <w:p w14:paraId="07C10C84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640AAFD8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47C617D0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5A30D43F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5A557E42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>帮扶学生谈话交流记录</w:t>
      </w:r>
    </w:p>
    <w:p w14:paraId="365ECAB3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2025年12月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）</w:t>
      </w:r>
    </w:p>
    <w:tbl>
      <w:tblPr>
        <w:tblStyle w:val="4"/>
        <w:tblpPr w:leftFromText="180" w:rightFromText="180" w:vertAnchor="text" w:horzAnchor="page" w:tblpXSpec="center" w:tblpY="60"/>
        <w:tblOverlap w:val="never"/>
        <w:tblW w:w="89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1466"/>
        <w:gridCol w:w="2984"/>
        <w:gridCol w:w="1856"/>
        <w:gridCol w:w="1636"/>
      </w:tblGrid>
      <w:tr w14:paraId="4BBAD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  <w:jc w:val="center"/>
        </w:trPr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75BE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4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2736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209E761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30C6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18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945A8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帮扶</w:t>
            </w:r>
          </w:p>
          <w:p w14:paraId="64CFB0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效果</w:t>
            </w:r>
          </w:p>
        </w:tc>
        <w:tc>
          <w:tcPr>
            <w:tcW w:w="1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37FB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学生</w:t>
            </w:r>
          </w:p>
          <w:p w14:paraId="62901FDF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签名</w:t>
            </w:r>
          </w:p>
        </w:tc>
      </w:tr>
      <w:tr w14:paraId="6E8D8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52AC8E">
            <w:pPr>
              <w:widowControl/>
              <w:jc w:val="left"/>
              <w:rPr>
                <w:rFonts w:hint="default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A1411C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D106CA"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师：上课的时候要认真听讲。</w:t>
            </w:r>
          </w:p>
          <w:p w14:paraId="3463D89E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生：知道了。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0D69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听课态度端正一些。 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7998F4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20438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CF3EEF">
            <w:pPr>
              <w:widowControl/>
              <w:jc w:val="left"/>
              <w:rPr>
                <w:rFonts w:hint="default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12.12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617A0B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071821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师：作业不会做的话可以找老师或同学指导。</w:t>
            </w:r>
          </w:p>
          <w:p w14:paraId="24F0563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生：知道了。 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1212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遇到不会做的题目去请教班干部。 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561032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7A9077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AE76EC">
            <w:pPr>
              <w:widowControl/>
              <w:jc w:val="left"/>
              <w:rPr>
                <w:rFonts w:hint="default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12.19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EEBC2F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AD50EE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师：老师讲过的题目怎么都没改好？</w:t>
            </w:r>
          </w:p>
          <w:p w14:paraId="1B3623DA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生：不会做。</w:t>
            </w:r>
          </w:p>
          <w:p w14:paraId="356186A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师：我来教你。 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5603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再次指导后改正了错题。 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55422E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04A3B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83A813">
            <w:pPr>
              <w:widowControl/>
              <w:jc w:val="left"/>
              <w:rPr>
                <w:rFonts w:hint="default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12.26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86CF8F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7520C5"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师：你的字要写端正些。</w:t>
            </w:r>
          </w:p>
          <w:p w14:paraId="268C4EDE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生：好的。 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BB81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写字稍端正些，过后又是老样子。 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E61468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</w:tbl>
    <w:p w14:paraId="2E900953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Arial"/>
          <w:b/>
          <w:bCs/>
          <w:color w:val="333333"/>
          <w:kern w:val="0"/>
          <w:sz w:val="44"/>
          <w:szCs w:val="44"/>
        </w:rPr>
        <w:br w:type="page"/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>帮扶学生谈话交流记录</w:t>
      </w:r>
    </w:p>
    <w:p w14:paraId="3DE0B03A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2026年1月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）</w:t>
      </w:r>
    </w:p>
    <w:tbl>
      <w:tblPr>
        <w:tblStyle w:val="4"/>
        <w:tblpPr w:leftFromText="180" w:rightFromText="180" w:vertAnchor="text" w:horzAnchor="page" w:tblpXSpec="center" w:tblpY="60"/>
        <w:tblOverlap w:val="never"/>
        <w:tblW w:w="85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288"/>
        <w:gridCol w:w="3126"/>
        <w:gridCol w:w="1957"/>
        <w:gridCol w:w="1451"/>
      </w:tblGrid>
      <w:tr w14:paraId="1A919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4220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83C22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4F97050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12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C96A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19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44ACB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帮扶</w:t>
            </w:r>
          </w:p>
          <w:p w14:paraId="744498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效果</w:t>
            </w:r>
          </w:p>
        </w:tc>
        <w:tc>
          <w:tcPr>
            <w:tcW w:w="14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9D03F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学生</w:t>
            </w:r>
          </w:p>
          <w:p w14:paraId="1A428B0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签名</w:t>
            </w:r>
          </w:p>
        </w:tc>
      </w:tr>
      <w:tr w14:paraId="21268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FAEE0A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55D2EE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FA459C"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师：上课的时候要认真听讲。</w:t>
            </w:r>
          </w:p>
          <w:p w14:paraId="39CADD14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生：知道了。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FC5A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听课态度端正一些。 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1148E4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324AA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1ED147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1.12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0C50F8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8880A3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师：作业不会做的话可以找老师或同学指导。</w:t>
            </w:r>
          </w:p>
          <w:p w14:paraId="73A0169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生：知道了。 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A09E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遇到不会做的题目去请教班干部。 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A2DD34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21C03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D6883D">
            <w:pPr>
              <w:widowControl/>
              <w:jc w:val="left"/>
              <w:rPr>
                <w:rFonts w:hint="default" w:ascii="宋体" w:hAnsi="宋体" w:eastAsia="仿宋_GB2312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1.19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B4027A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4B014A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师：老师讲过的题目怎么都没改好？</w:t>
            </w:r>
          </w:p>
          <w:p w14:paraId="462C020A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生：不会做。</w:t>
            </w:r>
          </w:p>
          <w:p w14:paraId="4F164B1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师：我来教你。 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03F4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再次指导后改正了错题。 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D3C9FE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300BB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C1F214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1.26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0BBAC0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7F877A"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师：你的字要写端正些。</w:t>
            </w:r>
          </w:p>
          <w:p w14:paraId="2AE2E9A1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生：好的。 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F3BD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写字稍端正些，过后又是老样子。 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2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</w:tbl>
    <w:p w14:paraId="50A27960">
      <w:pPr>
        <w:widowControl/>
        <w:jc w:val="center"/>
        <w:rPr>
          <w:rFonts w:hint="eastAsia" w:ascii="方正小标宋简体" w:hAnsi="宋体" w:eastAsia="方正小标宋简体" w:cs="宋体"/>
          <w:b/>
          <w:color w:val="333333"/>
          <w:spacing w:val="40"/>
          <w:kern w:val="0"/>
          <w:sz w:val="36"/>
          <w:szCs w:val="36"/>
        </w:rPr>
      </w:pPr>
    </w:p>
    <w:p w14:paraId="310A457F">
      <w:pPr>
        <w:widowControl/>
        <w:jc w:val="both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08483831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>帮扶学生家访情况记录</w:t>
      </w:r>
    </w:p>
    <w:p w14:paraId="27D083CE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2025年11月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）</w:t>
      </w:r>
    </w:p>
    <w:tbl>
      <w:tblPr>
        <w:tblStyle w:val="4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1340"/>
        <w:gridCol w:w="1241"/>
        <w:gridCol w:w="1440"/>
        <w:gridCol w:w="1472"/>
      </w:tblGrid>
      <w:tr w14:paraId="2699B6F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BD9F4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48C6F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钮小华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10AF5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1BE4D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五1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E83F8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B60C7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孙燕</w:t>
            </w:r>
          </w:p>
        </w:tc>
      </w:tr>
      <w:tr w14:paraId="00E0580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8C85D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CC7A8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孙国忠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3DE12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7A752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袁柯</w:t>
            </w:r>
          </w:p>
        </w:tc>
      </w:tr>
      <w:tr w14:paraId="451062B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95CF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71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DB2E5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2025.11.11</w:t>
            </w:r>
          </w:p>
        </w:tc>
      </w:tr>
      <w:tr w14:paraId="38BD93B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30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A3791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73554"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rPr>
                <w:rFonts w:hint="eastAsia" w:ascii="仿宋_GB2312" w:hAnsi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8"/>
                <w:szCs w:val="28"/>
                <w:lang w:val="en-US" w:eastAsia="zh-CN"/>
              </w:rPr>
              <w:t>了解学生居家生活情况；</w:t>
            </w:r>
          </w:p>
          <w:p w14:paraId="12389917"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rPr>
                <w:rFonts w:hint="default" w:ascii="仿宋_GB2312" w:hAnsi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8"/>
                <w:szCs w:val="28"/>
                <w:lang w:val="en-US" w:eastAsia="zh-CN"/>
              </w:rPr>
              <w:t>了解学生在家学习情况；</w:t>
            </w:r>
          </w:p>
          <w:p w14:paraId="078E4052"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rPr>
                <w:rFonts w:hint="default" w:ascii="仿宋_GB2312" w:hAnsi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8"/>
                <w:szCs w:val="28"/>
                <w:lang w:val="en-US" w:eastAsia="zh-CN"/>
              </w:rPr>
              <w:t>倾听家长对孩子学习、生活的一些想法、诉求；</w:t>
            </w:r>
          </w:p>
          <w:p w14:paraId="50F515A7"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rPr>
                <w:rFonts w:hint="eastAsia" w:ascii="仿宋_GB2312" w:hAnsi="仿宋" w:eastAsia="宋体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cs="仿宋"/>
                <w:color w:val="000000"/>
                <w:kern w:val="0"/>
                <w:sz w:val="28"/>
                <w:szCs w:val="28"/>
                <w:lang w:val="en-US" w:eastAsia="zh-CN"/>
              </w:rPr>
              <w:t>给家长提供一些指导意见。</w:t>
            </w:r>
          </w:p>
          <w:p w14:paraId="00791FC5">
            <w:pPr>
              <w:widowControl/>
              <w:autoSpaceDE w:val="0"/>
              <w:autoSpaceDN w:val="0"/>
              <w:snapToGrid w:val="0"/>
              <w:ind w:firstLine="560" w:firstLineChars="200"/>
              <w:rPr>
                <w:rFonts w:hint="eastAsia" w:ascii="楷体" w:hAnsi="楷体" w:eastAsia="楷体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3F4F14F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8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EC420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8BD90">
            <w:pPr>
              <w:pStyle w:val="3"/>
              <w:widowControl/>
              <w:spacing w:line="400" w:lineRule="exact"/>
              <w:ind w:firstLine="560" w:firstLineChars="200"/>
              <w:rPr>
                <w:rFonts w:hint="eastAsia" w:ascii="楷体" w:hAnsi="楷体" w:eastAsia="楷体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该生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比较懒，对待学习得过且过</w:t>
            </w:r>
            <w:r>
              <w:rPr>
                <w:rFonts w:hint="eastAsia" w:ascii="宋体" w:hAnsi="宋体" w:cs="宋体"/>
                <w:sz w:val="28"/>
                <w:szCs w:val="28"/>
              </w:rPr>
              <w:t>，成绩很不理想。主要问题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在于贪玩、</w:t>
            </w:r>
            <w:r>
              <w:rPr>
                <w:rFonts w:hint="eastAsia" w:ascii="宋体" w:hAnsi="宋体" w:cs="宋体"/>
                <w:sz w:val="28"/>
                <w:szCs w:val="28"/>
              </w:rPr>
              <w:t>课上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不会听讲</w:t>
            </w:r>
            <w:r>
              <w:rPr>
                <w:rFonts w:hint="eastAsia" w:ascii="宋体" w:hAnsi="宋体" w:cs="宋体"/>
                <w:sz w:val="28"/>
                <w:szCs w:val="28"/>
              </w:rPr>
              <w:t>，导致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学不进去知识</w:t>
            </w:r>
            <w:r>
              <w:rPr>
                <w:rFonts w:hint="eastAsia" w:ascii="宋体" w:hAnsi="宋体" w:cs="宋体"/>
                <w:sz w:val="28"/>
                <w:szCs w:val="28"/>
              </w:rPr>
              <w:t>。</w:t>
            </w:r>
          </w:p>
        </w:tc>
      </w:tr>
      <w:tr w14:paraId="2E5BA32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6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09037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56E30">
            <w:pPr>
              <w:widowControl/>
              <w:autoSpaceDE w:val="0"/>
              <w:autoSpaceDN w:val="0"/>
              <w:snapToGrid w:val="0"/>
              <w:ind w:firstLine="560" w:firstLineChars="200"/>
              <w:rPr>
                <w:rFonts w:hint="eastAsia" w:ascii="楷体" w:hAnsi="楷体" w:eastAsia="楷体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一段时间以来，在老师不断地关心与鼓励下，他也慢慢敞开心扉，也会主动去学一点，尤其对待学习任务会主动去完成，有困难会向老师、同学寻求帮助。</w:t>
            </w:r>
          </w:p>
        </w:tc>
      </w:tr>
      <w:tr w14:paraId="50260CE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24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2AFCB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D16DA">
            <w:pPr>
              <w:widowControl/>
              <w:autoSpaceDE w:val="0"/>
              <w:autoSpaceDN w:val="0"/>
              <w:snapToGrid w:val="0"/>
              <w:ind w:firstLine="560" w:firstLineChars="200"/>
              <w:rPr>
                <w:rFonts w:hint="eastAsia" w:ascii="楷体" w:hAnsi="楷体" w:eastAsia="楷体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家访让我受益非浅，既使家长了解学生在校各方面的表现和学校对学生的要求，又使我了解学生家庭中各方面的情况及学生在家庭中的表现。我们只有通过家访才能了解一些隐性的问题。我觉得身上的担子更重了，我们要加强孩子的身理、心理教育，这刻不容缓。我们要加强家校的密切联系，同时注重学生的个别教育，真正达到“教育一个孩子，带动一个家庭，影响整个社会”的教育效果。</w:t>
            </w:r>
          </w:p>
        </w:tc>
      </w:tr>
      <w:tr w14:paraId="6B7F8B7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A8F75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家访照片</w:t>
            </w:r>
          </w:p>
        </w:tc>
        <w:tc>
          <w:tcPr>
            <w:tcW w:w="71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714BA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楷体" w:hAnsi="楷体" w:eastAsia="楷体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仿宋"/>
                <w:snapToGrid w:val="0"/>
                <w:color w:val="FF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83735" cy="3251200"/>
                  <wp:effectExtent l="0" t="0" r="12065" b="10160"/>
                  <wp:docPr id="1" name="图片 1" descr="微信图片_20251020094908_46_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1020094908_46_3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735" cy="325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</w:tr>
    </w:tbl>
    <w:p w14:paraId="2C135342">
      <w:pPr>
        <w:widowControl/>
        <w:jc w:val="both"/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1B30DD1C">
      <w:pPr>
        <w:widowControl/>
        <w:ind w:firstLine="381" w:firstLineChars="100"/>
        <w:jc w:val="center"/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4010AE21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>帮扶学生义务辅导情况记录</w:t>
      </w:r>
    </w:p>
    <w:p w14:paraId="6968ECC2">
      <w:pPr>
        <w:widowControl/>
        <w:ind w:firstLine="381" w:firstLineChars="100"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2025年9月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）</w:t>
      </w:r>
    </w:p>
    <w:p w14:paraId="0D37C276">
      <w:pPr>
        <w:widowControl/>
        <w:ind w:firstLine="381" w:firstLineChars="100"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</w:p>
    <w:tbl>
      <w:tblPr>
        <w:tblStyle w:val="4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84"/>
        <w:gridCol w:w="3658"/>
        <w:gridCol w:w="1590"/>
        <w:gridCol w:w="1666"/>
      </w:tblGrid>
      <w:tr w14:paraId="24889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802" w:type="dxa"/>
            <w:noWrap w:val="0"/>
            <w:vAlign w:val="center"/>
          </w:tcPr>
          <w:p w14:paraId="62D43298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时</w:t>
            </w:r>
          </w:p>
          <w:p w14:paraId="65A55739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间</w:t>
            </w:r>
          </w:p>
        </w:tc>
        <w:tc>
          <w:tcPr>
            <w:tcW w:w="1084" w:type="dxa"/>
            <w:noWrap w:val="0"/>
            <w:vAlign w:val="center"/>
          </w:tcPr>
          <w:p w14:paraId="0F424812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地</w:t>
            </w:r>
          </w:p>
          <w:p w14:paraId="3E4867C4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点</w:t>
            </w:r>
          </w:p>
        </w:tc>
        <w:tc>
          <w:tcPr>
            <w:tcW w:w="3658" w:type="dxa"/>
            <w:noWrap w:val="0"/>
            <w:vAlign w:val="center"/>
          </w:tcPr>
          <w:p w14:paraId="45919FDC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辅导内容</w:t>
            </w:r>
          </w:p>
        </w:tc>
        <w:tc>
          <w:tcPr>
            <w:tcW w:w="1590" w:type="dxa"/>
            <w:noWrap w:val="0"/>
            <w:vAlign w:val="center"/>
          </w:tcPr>
          <w:p w14:paraId="4380243B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辅导效果</w:t>
            </w:r>
          </w:p>
        </w:tc>
        <w:tc>
          <w:tcPr>
            <w:tcW w:w="1666" w:type="dxa"/>
            <w:noWrap w:val="0"/>
            <w:vAlign w:val="center"/>
          </w:tcPr>
          <w:p w14:paraId="33E5B06C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  <w:t>学生签名</w:t>
            </w:r>
          </w:p>
        </w:tc>
      </w:tr>
      <w:tr w14:paraId="2FC19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802" w:type="dxa"/>
            <w:noWrap w:val="0"/>
            <w:vAlign w:val="center"/>
          </w:tcPr>
          <w:p w14:paraId="438AD01D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9.2</w:t>
            </w:r>
          </w:p>
        </w:tc>
        <w:tc>
          <w:tcPr>
            <w:tcW w:w="1084" w:type="dxa"/>
            <w:noWrap w:val="0"/>
            <w:vAlign w:val="top"/>
          </w:tcPr>
          <w:p w14:paraId="5375E7C9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658" w:type="dxa"/>
            <w:noWrap w:val="0"/>
            <w:vAlign w:val="top"/>
          </w:tcPr>
          <w:p w14:paraId="018B35DB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默写</w:t>
            </w:r>
          </w:p>
        </w:tc>
        <w:tc>
          <w:tcPr>
            <w:tcW w:w="1590" w:type="dxa"/>
            <w:noWrap w:val="0"/>
            <w:vAlign w:val="top"/>
          </w:tcPr>
          <w:p w14:paraId="379F66FB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错误率减少了</w:t>
            </w:r>
          </w:p>
        </w:tc>
        <w:tc>
          <w:tcPr>
            <w:tcW w:w="1666" w:type="dxa"/>
            <w:noWrap w:val="0"/>
            <w:vAlign w:val="center"/>
          </w:tcPr>
          <w:p w14:paraId="616A2BC4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0215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802" w:type="dxa"/>
            <w:noWrap w:val="0"/>
            <w:vAlign w:val="center"/>
          </w:tcPr>
          <w:p w14:paraId="0BD9B9F7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9.8</w:t>
            </w:r>
          </w:p>
        </w:tc>
        <w:tc>
          <w:tcPr>
            <w:tcW w:w="1084" w:type="dxa"/>
            <w:noWrap w:val="0"/>
            <w:vAlign w:val="top"/>
          </w:tcPr>
          <w:p w14:paraId="02778AB8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658" w:type="dxa"/>
            <w:noWrap w:val="0"/>
            <w:vAlign w:val="top"/>
          </w:tcPr>
          <w:p w14:paraId="18A38FA2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背书</w:t>
            </w:r>
          </w:p>
        </w:tc>
        <w:tc>
          <w:tcPr>
            <w:tcW w:w="1590" w:type="dxa"/>
            <w:noWrap w:val="0"/>
            <w:vAlign w:val="top"/>
          </w:tcPr>
          <w:p w14:paraId="5FF87ED9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终于背完一课</w:t>
            </w:r>
          </w:p>
        </w:tc>
        <w:tc>
          <w:tcPr>
            <w:tcW w:w="1666" w:type="dxa"/>
            <w:noWrap w:val="0"/>
            <w:vAlign w:val="center"/>
          </w:tcPr>
          <w:p w14:paraId="43AFE394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685FA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802" w:type="dxa"/>
            <w:noWrap w:val="0"/>
            <w:vAlign w:val="center"/>
          </w:tcPr>
          <w:p w14:paraId="70D15FE1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9.15</w:t>
            </w:r>
          </w:p>
        </w:tc>
        <w:tc>
          <w:tcPr>
            <w:tcW w:w="1084" w:type="dxa"/>
            <w:noWrap w:val="0"/>
            <w:vAlign w:val="top"/>
          </w:tcPr>
          <w:p w14:paraId="0AEC548E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658" w:type="dxa"/>
            <w:noWrap w:val="0"/>
            <w:vAlign w:val="top"/>
          </w:tcPr>
          <w:p w14:paraId="61FDE2FD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订正练习卷</w:t>
            </w:r>
          </w:p>
        </w:tc>
        <w:tc>
          <w:tcPr>
            <w:tcW w:w="1590" w:type="dxa"/>
            <w:noWrap w:val="0"/>
            <w:vAlign w:val="top"/>
          </w:tcPr>
          <w:p w14:paraId="3439D9AE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订正了很多遍才完成</w:t>
            </w:r>
          </w:p>
        </w:tc>
        <w:tc>
          <w:tcPr>
            <w:tcW w:w="1666" w:type="dxa"/>
            <w:noWrap w:val="0"/>
            <w:vAlign w:val="center"/>
          </w:tcPr>
          <w:p w14:paraId="25E3AFC4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6F01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802" w:type="dxa"/>
            <w:noWrap w:val="0"/>
            <w:vAlign w:val="center"/>
          </w:tcPr>
          <w:p w14:paraId="28472D8F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9.22</w:t>
            </w:r>
          </w:p>
        </w:tc>
        <w:tc>
          <w:tcPr>
            <w:tcW w:w="1084" w:type="dxa"/>
            <w:noWrap w:val="0"/>
            <w:vAlign w:val="top"/>
          </w:tcPr>
          <w:p w14:paraId="65193536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658" w:type="dxa"/>
            <w:noWrap w:val="0"/>
            <w:vAlign w:val="top"/>
          </w:tcPr>
          <w:p w14:paraId="7A4017AF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作业辅导</w:t>
            </w:r>
          </w:p>
        </w:tc>
        <w:tc>
          <w:tcPr>
            <w:tcW w:w="1590" w:type="dxa"/>
            <w:noWrap w:val="0"/>
            <w:vAlign w:val="top"/>
          </w:tcPr>
          <w:p w14:paraId="74787ECC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作业完成了</w:t>
            </w:r>
          </w:p>
        </w:tc>
        <w:tc>
          <w:tcPr>
            <w:tcW w:w="1666" w:type="dxa"/>
            <w:noWrap w:val="0"/>
            <w:vAlign w:val="center"/>
          </w:tcPr>
          <w:p w14:paraId="31D30547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180A3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802" w:type="dxa"/>
            <w:noWrap w:val="0"/>
            <w:vAlign w:val="center"/>
          </w:tcPr>
          <w:p w14:paraId="7AE5BF49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9.28</w:t>
            </w:r>
          </w:p>
        </w:tc>
        <w:tc>
          <w:tcPr>
            <w:tcW w:w="1084" w:type="dxa"/>
            <w:noWrap w:val="0"/>
            <w:vAlign w:val="top"/>
          </w:tcPr>
          <w:p w14:paraId="576C11EB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658" w:type="dxa"/>
            <w:noWrap w:val="0"/>
            <w:vAlign w:val="top"/>
          </w:tcPr>
          <w:p w14:paraId="55721C9B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订正练习卷</w:t>
            </w:r>
          </w:p>
        </w:tc>
        <w:tc>
          <w:tcPr>
            <w:tcW w:w="1590" w:type="dxa"/>
            <w:noWrap w:val="0"/>
            <w:vAlign w:val="top"/>
          </w:tcPr>
          <w:p w14:paraId="2BF15E2E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订正了很多遍才完成</w:t>
            </w:r>
          </w:p>
        </w:tc>
        <w:tc>
          <w:tcPr>
            <w:tcW w:w="1666" w:type="dxa"/>
            <w:noWrap w:val="0"/>
            <w:vAlign w:val="center"/>
          </w:tcPr>
          <w:p w14:paraId="20795F99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</w:tbl>
    <w:p w14:paraId="1A8F62D3">
      <w:pPr>
        <w:widowControl/>
        <w:rPr>
          <w:rFonts w:hint="eastAsia" w:ascii="黑体" w:hAnsi="宋体" w:eastAsia="黑体" w:cs="宋体"/>
          <w:b/>
          <w:color w:val="333333"/>
          <w:spacing w:val="40"/>
          <w:kern w:val="0"/>
          <w:sz w:val="36"/>
          <w:szCs w:val="36"/>
        </w:rPr>
      </w:pPr>
    </w:p>
    <w:p w14:paraId="0C5ADC49">
      <w:pPr>
        <w:widowControl/>
        <w:rPr>
          <w:rFonts w:hint="eastAsia" w:ascii="黑体" w:hAnsi="宋体" w:eastAsia="黑体" w:cs="宋体"/>
          <w:b/>
          <w:color w:val="333333"/>
          <w:spacing w:val="40"/>
          <w:kern w:val="0"/>
          <w:sz w:val="36"/>
          <w:szCs w:val="36"/>
        </w:rPr>
      </w:pPr>
    </w:p>
    <w:p w14:paraId="4ACE5C31">
      <w:pPr>
        <w:widowControl/>
        <w:rPr>
          <w:rFonts w:hint="eastAsia" w:ascii="黑体" w:hAnsi="宋体" w:eastAsia="黑体" w:cs="宋体"/>
          <w:b/>
          <w:color w:val="333333"/>
          <w:spacing w:val="40"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6"/>
          <w:szCs w:val="36"/>
        </w:rPr>
        <w:t xml:space="preserve">   </w:t>
      </w:r>
    </w:p>
    <w:p w14:paraId="21138A9F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49454658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4338E95A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6D5D5F1A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01CDFDC9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>帮扶学生义务辅导情况记录</w:t>
      </w:r>
    </w:p>
    <w:p w14:paraId="175001BB">
      <w:pPr>
        <w:widowControl/>
        <w:ind w:firstLine="381" w:firstLineChars="100"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2025年10月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）</w:t>
      </w:r>
    </w:p>
    <w:p w14:paraId="43E5D00A">
      <w:pPr>
        <w:widowControl/>
        <w:ind w:firstLine="381" w:firstLineChars="100"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</w:p>
    <w:tbl>
      <w:tblPr>
        <w:tblStyle w:val="4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850"/>
        <w:gridCol w:w="3767"/>
        <w:gridCol w:w="1470"/>
        <w:gridCol w:w="1561"/>
      </w:tblGrid>
      <w:tr w14:paraId="5FFF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152" w:type="dxa"/>
            <w:noWrap w:val="0"/>
            <w:vAlign w:val="center"/>
          </w:tcPr>
          <w:p w14:paraId="779A600E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时</w:t>
            </w:r>
          </w:p>
          <w:p w14:paraId="05DDA12F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间</w:t>
            </w:r>
          </w:p>
        </w:tc>
        <w:tc>
          <w:tcPr>
            <w:tcW w:w="850" w:type="dxa"/>
            <w:noWrap w:val="0"/>
            <w:vAlign w:val="center"/>
          </w:tcPr>
          <w:p w14:paraId="079CCF1C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地</w:t>
            </w:r>
          </w:p>
          <w:p w14:paraId="70A4942A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点</w:t>
            </w:r>
          </w:p>
        </w:tc>
        <w:tc>
          <w:tcPr>
            <w:tcW w:w="3767" w:type="dxa"/>
            <w:noWrap w:val="0"/>
            <w:vAlign w:val="center"/>
          </w:tcPr>
          <w:p w14:paraId="692A2C34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辅导内容</w:t>
            </w:r>
          </w:p>
        </w:tc>
        <w:tc>
          <w:tcPr>
            <w:tcW w:w="1470" w:type="dxa"/>
            <w:noWrap w:val="0"/>
            <w:vAlign w:val="center"/>
          </w:tcPr>
          <w:p w14:paraId="3990B906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辅导效果</w:t>
            </w:r>
          </w:p>
        </w:tc>
        <w:tc>
          <w:tcPr>
            <w:tcW w:w="1561" w:type="dxa"/>
            <w:noWrap w:val="0"/>
            <w:vAlign w:val="center"/>
          </w:tcPr>
          <w:p w14:paraId="550BCB51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  <w:t>学生签名</w:t>
            </w:r>
          </w:p>
        </w:tc>
      </w:tr>
      <w:tr w14:paraId="1DF42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152" w:type="dxa"/>
            <w:noWrap w:val="0"/>
            <w:vAlign w:val="top"/>
          </w:tcPr>
          <w:p w14:paraId="2AF5D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10.9</w:t>
            </w:r>
          </w:p>
        </w:tc>
        <w:tc>
          <w:tcPr>
            <w:tcW w:w="850" w:type="dxa"/>
            <w:noWrap w:val="0"/>
            <w:vAlign w:val="center"/>
          </w:tcPr>
          <w:p w14:paraId="12BD3436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3767" w:type="dxa"/>
            <w:noWrap w:val="0"/>
            <w:vAlign w:val="top"/>
          </w:tcPr>
          <w:p w14:paraId="2B3DF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1470" w:type="dxa"/>
            <w:noWrap w:val="0"/>
            <w:vAlign w:val="center"/>
          </w:tcPr>
          <w:p w14:paraId="27B54800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561" w:type="dxa"/>
            <w:noWrap w:val="0"/>
            <w:vAlign w:val="center"/>
          </w:tcPr>
          <w:p w14:paraId="6B1EA7C5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2EC21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152" w:type="dxa"/>
            <w:noWrap w:val="0"/>
            <w:vAlign w:val="top"/>
          </w:tcPr>
          <w:p w14:paraId="730F1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10.13</w:t>
            </w:r>
          </w:p>
        </w:tc>
        <w:tc>
          <w:tcPr>
            <w:tcW w:w="850" w:type="dxa"/>
            <w:noWrap w:val="0"/>
            <w:vAlign w:val="center"/>
          </w:tcPr>
          <w:p w14:paraId="4FB9626C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3767" w:type="dxa"/>
            <w:noWrap w:val="0"/>
            <w:vAlign w:val="top"/>
          </w:tcPr>
          <w:p w14:paraId="7D922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课文背诵，指导练习修改。</w:t>
            </w:r>
          </w:p>
        </w:tc>
        <w:tc>
          <w:tcPr>
            <w:tcW w:w="1470" w:type="dxa"/>
            <w:noWrap w:val="0"/>
            <w:vAlign w:val="center"/>
          </w:tcPr>
          <w:p w14:paraId="73033A26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561" w:type="dxa"/>
            <w:noWrap w:val="0"/>
            <w:vAlign w:val="center"/>
          </w:tcPr>
          <w:p w14:paraId="68FD4789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56B86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152" w:type="dxa"/>
            <w:noWrap w:val="0"/>
            <w:vAlign w:val="top"/>
          </w:tcPr>
          <w:p w14:paraId="1E53E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10.17</w:t>
            </w:r>
          </w:p>
        </w:tc>
        <w:tc>
          <w:tcPr>
            <w:tcW w:w="850" w:type="dxa"/>
            <w:noWrap w:val="0"/>
            <w:vAlign w:val="center"/>
          </w:tcPr>
          <w:p w14:paraId="225B4BE6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3767" w:type="dxa"/>
            <w:noWrap w:val="0"/>
            <w:vAlign w:val="top"/>
          </w:tcPr>
          <w:p w14:paraId="2CD8A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/>
              </w:rPr>
              <w:t>讲解题目，</w:t>
            </w: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指导练习修改。</w:t>
            </w:r>
          </w:p>
        </w:tc>
        <w:tc>
          <w:tcPr>
            <w:tcW w:w="1470" w:type="dxa"/>
            <w:noWrap w:val="0"/>
            <w:vAlign w:val="center"/>
          </w:tcPr>
          <w:p w14:paraId="7E576A16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561" w:type="dxa"/>
            <w:noWrap w:val="0"/>
            <w:vAlign w:val="center"/>
          </w:tcPr>
          <w:p w14:paraId="57303758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2582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152" w:type="dxa"/>
            <w:noWrap w:val="0"/>
            <w:vAlign w:val="top"/>
          </w:tcPr>
          <w:p w14:paraId="637F9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10.22</w:t>
            </w:r>
          </w:p>
        </w:tc>
        <w:tc>
          <w:tcPr>
            <w:tcW w:w="850" w:type="dxa"/>
            <w:noWrap w:val="0"/>
            <w:vAlign w:val="center"/>
          </w:tcPr>
          <w:p w14:paraId="39E22441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3767" w:type="dxa"/>
            <w:noWrap w:val="0"/>
            <w:vAlign w:val="top"/>
          </w:tcPr>
          <w:p w14:paraId="3B275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/>
              </w:rPr>
              <w:t>讲解题目，</w:t>
            </w: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指导练习修改。</w:t>
            </w:r>
          </w:p>
        </w:tc>
        <w:tc>
          <w:tcPr>
            <w:tcW w:w="1470" w:type="dxa"/>
            <w:noWrap w:val="0"/>
            <w:vAlign w:val="center"/>
          </w:tcPr>
          <w:p w14:paraId="0B0F5DE1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561" w:type="dxa"/>
            <w:noWrap w:val="0"/>
            <w:vAlign w:val="center"/>
          </w:tcPr>
          <w:p w14:paraId="3C608B94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6EAE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152" w:type="dxa"/>
            <w:noWrap w:val="0"/>
            <w:vAlign w:val="top"/>
          </w:tcPr>
          <w:p w14:paraId="40392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"/>
              </w:rPr>
              <w:t>10.30</w:t>
            </w:r>
          </w:p>
        </w:tc>
        <w:tc>
          <w:tcPr>
            <w:tcW w:w="850" w:type="dxa"/>
            <w:noWrap w:val="0"/>
            <w:vAlign w:val="center"/>
          </w:tcPr>
          <w:p w14:paraId="2BEE0308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3767" w:type="dxa"/>
            <w:noWrap w:val="0"/>
            <w:vAlign w:val="top"/>
          </w:tcPr>
          <w:p w14:paraId="52214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/>
              </w:rPr>
              <w:t>讲解题目，</w:t>
            </w:r>
            <w:r>
              <w:rPr>
                <w:rFonts w:hint="eastAsia" w:ascii="黑体" w:hAnsi="宋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/>
              </w:rPr>
              <w:t>指导练习修改。</w:t>
            </w:r>
          </w:p>
        </w:tc>
        <w:tc>
          <w:tcPr>
            <w:tcW w:w="1470" w:type="dxa"/>
            <w:noWrap w:val="0"/>
            <w:vAlign w:val="center"/>
          </w:tcPr>
          <w:p w14:paraId="1C76AB64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561" w:type="dxa"/>
            <w:noWrap w:val="0"/>
            <w:vAlign w:val="center"/>
          </w:tcPr>
          <w:p w14:paraId="000D3443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</w:tbl>
    <w:p w14:paraId="00D5DD6E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3E9B4414">
      <w:pPr>
        <w:widowControl/>
        <w:jc w:val="both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03F41C34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599BC9E4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35279DE5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128986B2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6DD82A14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6EAC7878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>帮扶学生义务辅导情况记录</w:t>
      </w:r>
    </w:p>
    <w:p w14:paraId="5D974012">
      <w:pPr>
        <w:widowControl/>
        <w:ind w:firstLine="381" w:firstLineChars="100"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2025年11月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）</w:t>
      </w:r>
    </w:p>
    <w:p w14:paraId="4F50E1A3">
      <w:pPr>
        <w:widowControl/>
        <w:ind w:firstLine="381" w:firstLineChars="100"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</w:p>
    <w:tbl>
      <w:tblPr>
        <w:tblStyle w:val="4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966"/>
        <w:gridCol w:w="3545"/>
        <w:gridCol w:w="1620"/>
        <w:gridCol w:w="1666"/>
      </w:tblGrid>
      <w:tr w14:paraId="1D11D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03" w:type="dxa"/>
            <w:noWrap w:val="0"/>
            <w:vAlign w:val="center"/>
          </w:tcPr>
          <w:p w14:paraId="047E40FE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时</w:t>
            </w:r>
          </w:p>
          <w:p w14:paraId="7B60A42F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间</w:t>
            </w:r>
          </w:p>
        </w:tc>
        <w:tc>
          <w:tcPr>
            <w:tcW w:w="966" w:type="dxa"/>
            <w:noWrap w:val="0"/>
            <w:vAlign w:val="center"/>
          </w:tcPr>
          <w:p w14:paraId="3AF41A24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地</w:t>
            </w:r>
          </w:p>
          <w:p w14:paraId="29F7C70A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点</w:t>
            </w:r>
          </w:p>
        </w:tc>
        <w:tc>
          <w:tcPr>
            <w:tcW w:w="3545" w:type="dxa"/>
            <w:noWrap w:val="0"/>
            <w:vAlign w:val="center"/>
          </w:tcPr>
          <w:p w14:paraId="2E3803D8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辅导内容</w:t>
            </w:r>
          </w:p>
        </w:tc>
        <w:tc>
          <w:tcPr>
            <w:tcW w:w="1620" w:type="dxa"/>
            <w:noWrap w:val="0"/>
            <w:vAlign w:val="center"/>
          </w:tcPr>
          <w:p w14:paraId="6F83C333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辅导效果</w:t>
            </w:r>
          </w:p>
        </w:tc>
        <w:tc>
          <w:tcPr>
            <w:tcW w:w="1666" w:type="dxa"/>
            <w:noWrap w:val="0"/>
            <w:vAlign w:val="center"/>
          </w:tcPr>
          <w:p w14:paraId="710DB938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  <w:t>学生签名</w:t>
            </w:r>
          </w:p>
        </w:tc>
      </w:tr>
      <w:tr w14:paraId="71D0D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03" w:type="dxa"/>
            <w:noWrap w:val="0"/>
            <w:vAlign w:val="center"/>
          </w:tcPr>
          <w:p w14:paraId="565461A7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11.3</w:t>
            </w:r>
          </w:p>
        </w:tc>
        <w:tc>
          <w:tcPr>
            <w:tcW w:w="966" w:type="dxa"/>
            <w:noWrap w:val="0"/>
            <w:vAlign w:val="top"/>
          </w:tcPr>
          <w:p w14:paraId="55C760C1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545" w:type="dxa"/>
            <w:noWrap w:val="0"/>
            <w:vAlign w:val="top"/>
          </w:tcPr>
          <w:p w14:paraId="5A6FAED5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默写</w:t>
            </w:r>
          </w:p>
        </w:tc>
        <w:tc>
          <w:tcPr>
            <w:tcW w:w="1620" w:type="dxa"/>
            <w:noWrap w:val="0"/>
            <w:vAlign w:val="top"/>
          </w:tcPr>
          <w:p w14:paraId="51ED8F78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错误率减少</w:t>
            </w:r>
          </w:p>
        </w:tc>
        <w:tc>
          <w:tcPr>
            <w:tcW w:w="1666" w:type="dxa"/>
            <w:noWrap w:val="0"/>
            <w:vAlign w:val="center"/>
          </w:tcPr>
          <w:p w14:paraId="4EF8CE8D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1365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03" w:type="dxa"/>
            <w:noWrap w:val="0"/>
            <w:vAlign w:val="center"/>
          </w:tcPr>
          <w:p w14:paraId="0312C88D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11.10</w:t>
            </w:r>
          </w:p>
        </w:tc>
        <w:tc>
          <w:tcPr>
            <w:tcW w:w="966" w:type="dxa"/>
            <w:noWrap w:val="0"/>
            <w:vAlign w:val="top"/>
          </w:tcPr>
          <w:p w14:paraId="7F11F70A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545" w:type="dxa"/>
            <w:noWrap w:val="0"/>
            <w:vAlign w:val="top"/>
          </w:tcPr>
          <w:p w14:paraId="522848AE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背书</w:t>
            </w:r>
          </w:p>
        </w:tc>
        <w:tc>
          <w:tcPr>
            <w:tcW w:w="1620" w:type="dxa"/>
            <w:noWrap w:val="0"/>
            <w:vAlign w:val="top"/>
          </w:tcPr>
          <w:p w14:paraId="7E9B0153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背完一课</w:t>
            </w:r>
          </w:p>
        </w:tc>
        <w:tc>
          <w:tcPr>
            <w:tcW w:w="1666" w:type="dxa"/>
            <w:noWrap w:val="0"/>
            <w:vAlign w:val="center"/>
          </w:tcPr>
          <w:p w14:paraId="1532841E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6113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03" w:type="dxa"/>
            <w:noWrap w:val="0"/>
            <w:vAlign w:val="center"/>
          </w:tcPr>
          <w:p w14:paraId="7CE4DC0B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11.17</w:t>
            </w:r>
          </w:p>
        </w:tc>
        <w:tc>
          <w:tcPr>
            <w:tcW w:w="966" w:type="dxa"/>
            <w:noWrap w:val="0"/>
            <w:vAlign w:val="top"/>
          </w:tcPr>
          <w:p w14:paraId="678881AA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545" w:type="dxa"/>
            <w:noWrap w:val="0"/>
            <w:vAlign w:val="top"/>
          </w:tcPr>
          <w:p w14:paraId="323BA169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订正练习卷</w:t>
            </w:r>
          </w:p>
        </w:tc>
        <w:tc>
          <w:tcPr>
            <w:tcW w:w="1620" w:type="dxa"/>
            <w:noWrap w:val="0"/>
            <w:vAlign w:val="top"/>
          </w:tcPr>
          <w:p w14:paraId="550D3955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完成</w:t>
            </w:r>
          </w:p>
        </w:tc>
        <w:tc>
          <w:tcPr>
            <w:tcW w:w="1666" w:type="dxa"/>
            <w:noWrap w:val="0"/>
            <w:vAlign w:val="center"/>
          </w:tcPr>
          <w:p w14:paraId="6CAE8FF6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7C247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03" w:type="dxa"/>
            <w:noWrap w:val="0"/>
            <w:vAlign w:val="center"/>
          </w:tcPr>
          <w:p w14:paraId="7B23D1EC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11.24</w:t>
            </w:r>
          </w:p>
        </w:tc>
        <w:tc>
          <w:tcPr>
            <w:tcW w:w="966" w:type="dxa"/>
            <w:noWrap w:val="0"/>
            <w:vAlign w:val="top"/>
          </w:tcPr>
          <w:p w14:paraId="298AF627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545" w:type="dxa"/>
            <w:noWrap w:val="0"/>
            <w:vAlign w:val="top"/>
          </w:tcPr>
          <w:p w14:paraId="2153F15B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作业辅导</w:t>
            </w:r>
          </w:p>
        </w:tc>
        <w:tc>
          <w:tcPr>
            <w:tcW w:w="1620" w:type="dxa"/>
            <w:noWrap w:val="0"/>
            <w:vAlign w:val="top"/>
          </w:tcPr>
          <w:p w14:paraId="7A706A03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作业完成了</w:t>
            </w:r>
          </w:p>
        </w:tc>
        <w:tc>
          <w:tcPr>
            <w:tcW w:w="1666" w:type="dxa"/>
            <w:noWrap w:val="0"/>
            <w:vAlign w:val="center"/>
          </w:tcPr>
          <w:p w14:paraId="75891869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42AC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03" w:type="dxa"/>
            <w:noWrap w:val="0"/>
            <w:vAlign w:val="center"/>
          </w:tcPr>
          <w:p w14:paraId="4CA09A54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11.28</w:t>
            </w:r>
          </w:p>
        </w:tc>
        <w:tc>
          <w:tcPr>
            <w:tcW w:w="966" w:type="dxa"/>
            <w:noWrap w:val="0"/>
            <w:vAlign w:val="center"/>
          </w:tcPr>
          <w:p w14:paraId="7CC38947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545" w:type="dxa"/>
            <w:noWrap w:val="0"/>
            <w:vAlign w:val="top"/>
          </w:tcPr>
          <w:p w14:paraId="14D6AB03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作业辅导</w:t>
            </w:r>
          </w:p>
        </w:tc>
        <w:tc>
          <w:tcPr>
            <w:tcW w:w="1620" w:type="dxa"/>
            <w:noWrap w:val="0"/>
            <w:vAlign w:val="top"/>
          </w:tcPr>
          <w:p w14:paraId="06805A64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改正作业了</w:t>
            </w:r>
          </w:p>
        </w:tc>
        <w:tc>
          <w:tcPr>
            <w:tcW w:w="1666" w:type="dxa"/>
            <w:noWrap w:val="0"/>
            <w:vAlign w:val="center"/>
          </w:tcPr>
          <w:p w14:paraId="0261B47D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</w:tbl>
    <w:p w14:paraId="56CB582C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1F848E64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1EDE111B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7BA01756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63F63EC3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424B1DD8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1197E0DD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537C55B0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>帮扶学生义务辅导情况记录</w:t>
      </w:r>
    </w:p>
    <w:p w14:paraId="545BA75E">
      <w:pPr>
        <w:widowControl/>
        <w:ind w:firstLine="381" w:firstLineChars="100"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2025年12月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）</w:t>
      </w:r>
    </w:p>
    <w:p w14:paraId="7BCBD9A2">
      <w:pPr>
        <w:widowControl/>
        <w:ind w:firstLine="381" w:firstLineChars="100"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</w:p>
    <w:tbl>
      <w:tblPr>
        <w:tblStyle w:val="4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183"/>
        <w:gridCol w:w="3058"/>
        <w:gridCol w:w="1785"/>
        <w:gridCol w:w="1771"/>
      </w:tblGrid>
      <w:tr w14:paraId="7579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3" w:hRule="atLeast"/>
        </w:trPr>
        <w:tc>
          <w:tcPr>
            <w:tcW w:w="1003" w:type="dxa"/>
            <w:noWrap w:val="0"/>
            <w:vAlign w:val="center"/>
          </w:tcPr>
          <w:p w14:paraId="438823A3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时</w:t>
            </w:r>
          </w:p>
          <w:p w14:paraId="309E9154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间</w:t>
            </w:r>
          </w:p>
        </w:tc>
        <w:tc>
          <w:tcPr>
            <w:tcW w:w="1183" w:type="dxa"/>
            <w:noWrap w:val="0"/>
            <w:vAlign w:val="center"/>
          </w:tcPr>
          <w:p w14:paraId="19A9F7B6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地</w:t>
            </w:r>
          </w:p>
          <w:p w14:paraId="0CDEA53E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点</w:t>
            </w:r>
          </w:p>
        </w:tc>
        <w:tc>
          <w:tcPr>
            <w:tcW w:w="3058" w:type="dxa"/>
            <w:noWrap w:val="0"/>
            <w:vAlign w:val="center"/>
          </w:tcPr>
          <w:p w14:paraId="65CDFE4A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辅导内容</w:t>
            </w:r>
          </w:p>
        </w:tc>
        <w:tc>
          <w:tcPr>
            <w:tcW w:w="1785" w:type="dxa"/>
            <w:noWrap w:val="0"/>
            <w:vAlign w:val="center"/>
          </w:tcPr>
          <w:p w14:paraId="721327D8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辅导效果</w:t>
            </w:r>
          </w:p>
        </w:tc>
        <w:tc>
          <w:tcPr>
            <w:tcW w:w="1771" w:type="dxa"/>
            <w:noWrap w:val="0"/>
            <w:vAlign w:val="center"/>
          </w:tcPr>
          <w:p w14:paraId="203C197D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  <w:t>学生签名</w:t>
            </w:r>
          </w:p>
        </w:tc>
      </w:tr>
      <w:tr w14:paraId="6326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03" w:type="dxa"/>
            <w:noWrap w:val="0"/>
            <w:vAlign w:val="center"/>
          </w:tcPr>
          <w:p w14:paraId="324AFED7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12.8</w:t>
            </w:r>
          </w:p>
        </w:tc>
        <w:tc>
          <w:tcPr>
            <w:tcW w:w="1183" w:type="dxa"/>
            <w:noWrap w:val="0"/>
            <w:vAlign w:val="top"/>
          </w:tcPr>
          <w:p w14:paraId="31446E86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058" w:type="dxa"/>
            <w:noWrap w:val="0"/>
            <w:vAlign w:val="top"/>
          </w:tcPr>
          <w:p w14:paraId="54309557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默写</w:t>
            </w:r>
          </w:p>
        </w:tc>
        <w:tc>
          <w:tcPr>
            <w:tcW w:w="1785" w:type="dxa"/>
            <w:noWrap w:val="0"/>
            <w:vAlign w:val="top"/>
          </w:tcPr>
          <w:p w14:paraId="49C6D499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错误率减少</w:t>
            </w:r>
          </w:p>
        </w:tc>
        <w:tc>
          <w:tcPr>
            <w:tcW w:w="1771" w:type="dxa"/>
            <w:noWrap w:val="0"/>
            <w:vAlign w:val="center"/>
          </w:tcPr>
          <w:p w14:paraId="183FB23B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14539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03" w:type="dxa"/>
            <w:noWrap w:val="0"/>
            <w:vAlign w:val="center"/>
          </w:tcPr>
          <w:p w14:paraId="436AA800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12.15</w:t>
            </w:r>
          </w:p>
        </w:tc>
        <w:tc>
          <w:tcPr>
            <w:tcW w:w="1183" w:type="dxa"/>
            <w:noWrap w:val="0"/>
            <w:vAlign w:val="top"/>
          </w:tcPr>
          <w:p w14:paraId="7363EBD9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058" w:type="dxa"/>
            <w:noWrap w:val="0"/>
            <w:vAlign w:val="top"/>
          </w:tcPr>
          <w:p w14:paraId="4E1EA1B9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背书</w:t>
            </w:r>
          </w:p>
        </w:tc>
        <w:tc>
          <w:tcPr>
            <w:tcW w:w="1785" w:type="dxa"/>
            <w:noWrap w:val="0"/>
            <w:vAlign w:val="top"/>
          </w:tcPr>
          <w:p w14:paraId="5CEA3E40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背完一课</w:t>
            </w:r>
          </w:p>
        </w:tc>
        <w:tc>
          <w:tcPr>
            <w:tcW w:w="1771" w:type="dxa"/>
            <w:noWrap w:val="0"/>
            <w:vAlign w:val="center"/>
          </w:tcPr>
          <w:p w14:paraId="300FA561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65A9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03" w:type="dxa"/>
            <w:noWrap w:val="0"/>
            <w:vAlign w:val="center"/>
          </w:tcPr>
          <w:p w14:paraId="5A369E4A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12.22</w:t>
            </w:r>
          </w:p>
        </w:tc>
        <w:tc>
          <w:tcPr>
            <w:tcW w:w="1183" w:type="dxa"/>
            <w:noWrap w:val="0"/>
            <w:vAlign w:val="top"/>
          </w:tcPr>
          <w:p w14:paraId="4A46FCEB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058" w:type="dxa"/>
            <w:noWrap w:val="0"/>
            <w:vAlign w:val="top"/>
          </w:tcPr>
          <w:p w14:paraId="7F4BB22C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订正练习卷</w:t>
            </w:r>
          </w:p>
        </w:tc>
        <w:tc>
          <w:tcPr>
            <w:tcW w:w="1785" w:type="dxa"/>
            <w:noWrap w:val="0"/>
            <w:vAlign w:val="top"/>
          </w:tcPr>
          <w:p w14:paraId="369A73C8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完成</w:t>
            </w:r>
          </w:p>
        </w:tc>
        <w:tc>
          <w:tcPr>
            <w:tcW w:w="1771" w:type="dxa"/>
            <w:noWrap w:val="0"/>
            <w:vAlign w:val="center"/>
          </w:tcPr>
          <w:p w14:paraId="7C32D28D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317F3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03" w:type="dxa"/>
            <w:noWrap w:val="0"/>
            <w:vAlign w:val="center"/>
          </w:tcPr>
          <w:p w14:paraId="405947CB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12.26</w:t>
            </w:r>
          </w:p>
        </w:tc>
        <w:tc>
          <w:tcPr>
            <w:tcW w:w="1183" w:type="dxa"/>
            <w:noWrap w:val="0"/>
            <w:vAlign w:val="top"/>
          </w:tcPr>
          <w:p w14:paraId="0E96CE5F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058" w:type="dxa"/>
            <w:noWrap w:val="0"/>
            <w:vAlign w:val="top"/>
          </w:tcPr>
          <w:p w14:paraId="24119719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作业辅导</w:t>
            </w:r>
          </w:p>
        </w:tc>
        <w:tc>
          <w:tcPr>
            <w:tcW w:w="1785" w:type="dxa"/>
            <w:noWrap w:val="0"/>
            <w:vAlign w:val="top"/>
          </w:tcPr>
          <w:p w14:paraId="43B71336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作业完成了</w:t>
            </w:r>
          </w:p>
        </w:tc>
        <w:tc>
          <w:tcPr>
            <w:tcW w:w="1771" w:type="dxa"/>
            <w:noWrap w:val="0"/>
            <w:vAlign w:val="center"/>
          </w:tcPr>
          <w:p w14:paraId="4FF8D6F4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0CAB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03" w:type="dxa"/>
            <w:noWrap w:val="0"/>
            <w:vAlign w:val="center"/>
          </w:tcPr>
          <w:p w14:paraId="5108D547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12.29</w:t>
            </w:r>
          </w:p>
        </w:tc>
        <w:tc>
          <w:tcPr>
            <w:tcW w:w="1183" w:type="dxa"/>
            <w:noWrap w:val="0"/>
            <w:vAlign w:val="center"/>
          </w:tcPr>
          <w:p w14:paraId="5207AEC6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058" w:type="dxa"/>
            <w:noWrap w:val="0"/>
            <w:vAlign w:val="top"/>
          </w:tcPr>
          <w:p w14:paraId="3418776E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作业辅导</w:t>
            </w:r>
          </w:p>
        </w:tc>
        <w:tc>
          <w:tcPr>
            <w:tcW w:w="1785" w:type="dxa"/>
            <w:noWrap w:val="0"/>
            <w:vAlign w:val="top"/>
          </w:tcPr>
          <w:p w14:paraId="33F8F0B2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改正作业了</w:t>
            </w:r>
          </w:p>
        </w:tc>
        <w:tc>
          <w:tcPr>
            <w:tcW w:w="1771" w:type="dxa"/>
            <w:noWrap w:val="0"/>
            <w:vAlign w:val="center"/>
          </w:tcPr>
          <w:p w14:paraId="6B7128D5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</w:tbl>
    <w:p w14:paraId="7CE54C9E">
      <w:pPr>
        <w:widowControl/>
        <w:rPr>
          <w:rFonts w:hint="eastAsia" w:ascii="黑体" w:eastAsia="黑体" w:cs="宋体"/>
          <w:color w:val="333333"/>
          <w:spacing w:val="40"/>
          <w:sz w:val="30"/>
          <w:szCs w:val="30"/>
        </w:rPr>
      </w:pPr>
    </w:p>
    <w:p w14:paraId="44807E0F">
      <w:pPr>
        <w:widowControl/>
        <w:rPr>
          <w:rFonts w:hint="eastAsia" w:ascii="黑体" w:eastAsia="黑体" w:cs="宋体"/>
          <w:color w:val="333333"/>
          <w:spacing w:val="40"/>
          <w:sz w:val="30"/>
          <w:szCs w:val="30"/>
        </w:rPr>
      </w:pPr>
    </w:p>
    <w:p w14:paraId="4E069CC0">
      <w:pPr>
        <w:widowControl/>
        <w:rPr>
          <w:rFonts w:hint="eastAsia" w:ascii="黑体" w:eastAsia="黑体" w:cs="宋体"/>
          <w:color w:val="333333"/>
          <w:spacing w:val="40"/>
          <w:sz w:val="30"/>
          <w:szCs w:val="30"/>
        </w:rPr>
      </w:pPr>
    </w:p>
    <w:p w14:paraId="5554B7F1">
      <w:pPr>
        <w:widowControl/>
        <w:rPr>
          <w:rFonts w:hint="eastAsia" w:ascii="黑体" w:eastAsia="黑体" w:cs="宋体"/>
          <w:color w:val="333333"/>
          <w:spacing w:val="40"/>
          <w:sz w:val="30"/>
          <w:szCs w:val="30"/>
        </w:rPr>
      </w:pPr>
    </w:p>
    <w:p w14:paraId="6E5CBCC9">
      <w:pPr>
        <w:widowControl/>
        <w:rPr>
          <w:rFonts w:hint="eastAsia" w:ascii="黑体" w:eastAsia="黑体" w:cs="宋体"/>
          <w:color w:val="333333"/>
          <w:spacing w:val="40"/>
          <w:sz w:val="30"/>
          <w:szCs w:val="30"/>
        </w:rPr>
      </w:pPr>
    </w:p>
    <w:p w14:paraId="3D1BE27D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79F6C422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433CC40D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>帮扶学生义务辅导情况记录</w:t>
      </w:r>
    </w:p>
    <w:p w14:paraId="6F384579">
      <w:pPr>
        <w:widowControl/>
        <w:ind w:firstLine="381" w:firstLineChars="100"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2026年1月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  <w:t>）</w:t>
      </w:r>
    </w:p>
    <w:p w14:paraId="5473E279">
      <w:pPr>
        <w:widowControl/>
        <w:ind w:firstLine="381" w:firstLineChars="100"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  <w:lang w:eastAsia="zh-CN"/>
        </w:rPr>
      </w:pPr>
    </w:p>
    <w:tbl>
      <w:tblPr>
        <w:tblStyle w:val="4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216"/>
        <w:gridCol w:w="3487"/>
        <w:gridCol w:w="1605"/>
        <w:gridCol w:w="1456"/>
      </w:tblGrid>
      <w:tr w14:paraId="759EE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36" w:type="dxa"/>
            <w:noWrap w:val="0"/>
            <w:vAlign w:val="center"/>
          </w:tcPr>
          <w:p w14:paraId="3CBDA002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时</w:t>
            </w:r>
          </w:p>
          <w:p w14:paraId="70B6C927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间</w:t>
            </w:r>
          </w:p>
        </w:tc>
        <w:tc>
          <w:tcPr>
            <w:tcW w:w="1216" w:type="dxa"/>
            <w:noWrap w:val="0"/>
            <w:vAlign w:val="center"/>
          </w:tcPr>
          <w:p w14:paraId="415EA959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地</w:t>
            </w:r>
          </w:p>
          <w:p w14:paraId="5A5AAB42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点</w:t>
            </w:r>
          </w:p>
        </w:tc>
        <w:tc>
          <w:tcPr>
            <w:tcW w:w="3487" w:type="dxa"/>
            <w:noWrap w:val="0"/>
            <w:vAlign w:val="center"/>
          </w:tcPr>
          <w:p w14:paraId="1188310E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辅导内容</w:t>
            </w:r>
          </w:p>
        </w:tc>
        <w:tc>
          <w:tcPr>
            <w:tcW w:w="1605" w:type="dxa"/>
            <w:noWrap w:val="0"/>
            <w:vAlign w:val="center"/>
          </w:tcPr>
          <w:p w14:paraId="5D3A1D13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  <w:t>辅导效果</w:t>
            </w:r>
          </w:p>
        </w:tc>
        <w:tc>
          <w:tcPr>
            <w:tcW w:w="1456" w:type="dxa"/>
            <w:noWrap w:val="0"/>
            <w:vAlign w:val="center"/>
          </w:tcPr>
          <w:p w14:paraId="1465D33F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  <w:t>学生签名</w:t>
            </w:r>
          </w:p>
        </w:tc>
      </w:tr>
      <w:tr w14:paraId="2E23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36" w:type="dxa"/>
            <w:noWrap w:val="0"/>
            <w:vAlign w:val="center"/>
          </w:tcPr>
          <w:p w14:paraId="73BB6038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216" w:type="dxa"/>
            <w:noWrap w:val="0"/>
            <w:vAlign w:val="top"/>
          </w:tcPr>
          <w:p w14:paraId="061B6C1C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487" w:type="dxa"/>
            <w:noWrap w:val="0"/>
            <w:vAlign w:val="top"/>
          </w:tcPr>
          <w:p w14:paraId="1F2D7487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默写</w:t>
            </w:r>
          </w:p>
        </w:tc>
        <w:tc>
          <w:tcPr>
            <w:tcW w:w="1605" w:type="dxa"/>
            <w:noWrap w:val="0"/>
            <w:vAlign w:val="top"/>
          </w:tcPr>
          <w:p w14:paraId="6D7C9A2C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错误率减少</w:t>
            </w:r>
          </w:p>
        </w:tc>
        <w:tc>
          <w:tcPr>
            <w:tcW w:w="1456" w:type="dxa"/>
            <w:noWrap w:val="0"/>
            <w:vAlign w:val="center"/>
          </w:tcPr>
          <w:p w14:paraId="24B13176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5A83E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36" w:type="dxa"/>
            <w:noWrap w:val="0"/>
            <w:vAlign w:val="center"/>
          </w:tcPr>
          <w:p w14:paraId="13D459AB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1.12</w:t>
            </w:r>
          </w:p>
        </w:tc>
        <w:tc>
          <w:tcPr>
            <w:tcW w:w="1216" w:type="dxa"/>
            <w:noWrap w:val="0"/>
            <w:vAlign w:val="top"/>
          </w:tcPr>
          <w:p w14:paraId="77D21BE6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487" w:type="dxa"/>
            <w:noWrap w:val="0"/>
            <w:vAlign w:val="top"/>
          </w:tcPr>
          <w:p w14:paraId="205BE336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背书</w:t>
            </w:r>
          </w:p>
        </w:tc>
        <w:tc>
          <w:tcPr>
            <w:tcW w:w="1605" w:type="dxa"/>
            <w:noWrap w:val="0"/>
            <w:vAlign w:val="top"/>
          </w:tcPr>
          <w:p w14:paraId="5FB11C1F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背完一课</w:t>
            </w:r>
          </w:p>
        </w:tc>
        <w:tc>
          <w:tcPr>
            <w:tcW w:w="1456" w:type="dxa"/>
            <w:noWrap w:val="0"/>
            <w:vAlign w:val="center"/>
          </w:tcPr>
          <w:p w14:paraId="411B919E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6584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36" w:type="dxa"/>
            <w:noWrap w:val="0"/>
            <w:vAlign w:val="center"/>
          </w:tcPr>
          <w:p w14:paraId="6FF1363E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1.19</w:t>
            </w:r>
          </w:p>
        </w:tc>
        <w:tc>
          <w:tcPr>
            <w:tcW w:w="1216" w:type="dxa"/>
            <w:noWrap w:val="0"/>
            <w:vAlign w:val="top"/>
          </w:tcPr>
          <w:p w14:paraId="730C4C74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487" w:type="dxa"/>
            <w:noWrap w:val="0"/>
            <w:vAlign w:val="top"/>
          </w:tcPr>
          <w:p w14:paraId="5506FC66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订正练习卷</w:t>
            </w:r>
          </w:p>
        </w:tc>
        <w:tc>
          <w:tcPr>
            <w:tcW w:w="1605" w:type="dxa"/>
            <w:noWrap w:val="0"/>
            <w:vAlign w:val="top"/>
          </w:tcPr>
          <w:p w14:paraId="203CBFBC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完成</w:t>
            </w:r>
          </w:p>
        </w:tc>
        <w:tc>
          <w:tcPr>
            <w:tcW w:w="1456" w:type="dxa"/>
            <w:noWrap w:val="0"/>
            <w:vAlign w:val="center"/>
          </w:tcPr>
          <w:p w14:paraId="294EEB9C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7FA45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36" w:type="dxa"/>
            <w:noWrap w:val="0"/>
            <w:vAlign w:val="center"/>
          </w:tcPr>
          <w:p w14:paraId="05261443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1.23</w:t>
            </w:r>
          </w:p>
        </w:tc>
        <w:tc>
          <w:tcPr>
            <w:tcW w:w="1216" w:type="dxa"/>
            <w:noWrap w:val="0"/>
            <w:vAlign w:val="top"/>
          </w:tcPr>
          <w:p w14:paraId="54BF2447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487" w:type="dxa"/>
            <w:noWrap w:val="0"/>
            <w:vAlign w:val="top"/>
          </w:tcPr>
          <w:p w14:paraId="6B6B2C84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作业辅导</w:t>
            </w:r>
          </w:p>
        </w:tc>
        <w:tc>
          <w:tcPr>
            <w:tcW w:w="1605" w:type="dxa"/>
            <w:noWrap w:val="0"/>
            <w:vAlign w:val="top"/>
          </w:tcPr>
          <w:p w14:paraId="5FFCC7F8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作业完成了</w:t>
            </w:r>
          </w:p>
        </w:tc>
        <w:tc>
          <w:tcPr>
            <w:tcW w:w="1456" w:type="dxa"/>
            <w:noWrap w:val="0"/>
            <w:vAlign w:val="center"/>
          </w:tcPr>
          <w:p w14:paraId="667EE115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  <w:tr w14:paraId="2209A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36" w:type="dxa"/>
            <w:noWrap w:val="0"/>
            <w:vAlign w:val="center"/>
          </w:tcPr>
          <w:p w14:paraId="4E927580">
            <w:pPr>
              <w:widowControl/>
              <w:jc w:val="center"/>
              <w:rPr>
                <w:rFonts w:hint="default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1.30</w:t>
            </w:r>
          </w:p>
        </w:tc>
        <w:tc>
          <w:tcPr>
            <w:tcW w:w="1216" w:type="dxa"/>
            <w:noWrap w:val="0"/>
            <w:vAlign w:val="center"/>
          </w:tcPr>
          <w:p w14:paraId="41DF31C2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教室</w:t>
            </w:r>
          </w:p>
        </w:tc>
        <w:tc>
          <w:tcPr>
            <w:tcW w:w="3487" w:type="dxa"/>
            <w:noWrap w:val="0"/>
            <w:vAlign w:val="top"/>
          </w:tcPr>
          <w:p w14:paraId="75AB9E66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作业辅导</w:t>
            </w:r>
          </w:p>
        </w:tc>
        <w:tc>
          <w:tcPr>
            <w:tcW w:w="1605" w:type="dxa"/>
            <w:noWrap w:val="0"/>
            <w:vAlign w:val="top"/>
          </w:tcPr>
          <w:p w14:paraId="334E4CB5">
            <w:pPr>
              <w:widowControl/>
              <w:jc w:val="left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spacing w:val="40"/>
                <w:kern w:val="0"/>
                <w:sz w:val="24"/>
              </w:rPr>
              <w:t>改正作业了</w:t>
            </w:r>
          </w:p>
        </w:tc>
        <w:tc>
          <w:tcPr>
            <w:tcW w:w="1456" w:type="dxa"/>
            <w:noWrap w:val="0"/>
            <w:vAlign w:val="center"/>
          </w:tcPr>
          <w:p w14:paraId="2A038C7E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孙燕</w:t>
            </w:r>
          </w:p>
        </w:tc>
      </w:tr>
    </w:tbl>
    <w:p w14:paraId="3EF3B036">
      <w:pPr>
        <w:widowControl/>
        <w:rPr>
          <w:rFonts w:hint="eastAsia" w:ascii="黑体" w:eastAsia="黑体" w:cs="宋体"/>
          <w:color w:val="333333"/>
          <w:spacing w:val="40"/>
          <w:sz w:val="30"/>
          <w:szCs w:val="30"/>
        </w:rPr>
      </w:pPr>
    </w:p>
    <w:p w14:paraId="4447B38F">
      <w:pPr>
        <w:widowControl/>
        <w:rPr>
          <w:rFonts w:hint="eastAsia" w:ascii="黑体" w:eastAsia="黑体" w:cs="宋体"/>
          <w:color w:val="333333"/>
          <w:spacing w:val="40"/>
          <w:sz w:val="30"/>
          <w:szCs w:val="30"/>
        </w:rPr>
      </w:pPr>
    </w:p>
    <w:p w14:paraId="5C316EFE">
      <w:pPr>
        <w:widowControl/>
        <w:rPr>
          <w:rFonts w:hint="eastAsia" w:ascii="黑体" w:eastAsia="黑体" w:cs="宋体"/>
          <w:color w:val="333333"/>
          <w:spacing w:val="40"/>
          <w:sz w:val="30"/>
          <w:szCs w:val="30"/>
        </w:rPr>
      </w:pPr>
    </w:p>
    <w:p w14:paraId="24F2FC5C">
      <w:pPr>
        <w:widowControl/>
        <w:rPr>
          <w:rFonts w:hint="eastAsia" w:ascii="黑体" w:eastAsia="黑体" w:cs="宋体"/>
          <w:color w:val="333333"/>
          <w:spacing w:val="40"/>
          <w:sz w:val="30"/>
          <w:szCs w:val="30"/>
        </w:rPr>
      </w:pPr>
    </w:p>
    <w:p w14:paraId="3E60BD71">
      <w:pPr>
        <w:widowControl/>
        <w:rPr>
          <w:rFonts w:hint="eastAsia" w:ascii="黑体" w:eastAsia="黑体" w:cs="宋体"/>
          <w:color w:val="333333"/>
          <w:spacing w:val="40"/>
          <w:sz w:val="30"/>
          <w:szCs w:val="30"/>
        </w:rPr>
      </w:pPr>
    </w:p>
    <w:p w14:paraId="307E8D35">
      <w:pPr>
        <w:widowControl/>
        <w:jc w:val="center"/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36480350">
      <w:pPr>
        <w:widowControl/>
        <w:jc w:val="center"/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305A8E56">
      <w:pPr>
        <w:widowControl/>
        <w:jc w:val="center"/>
        <w:rPr>
          <w:rFonts w:hint="eastAsia" w:ascii="黑体" w:hAnsi="宋体" w:eastAsia="黑体" w:cs="宋体"/>
          <w:b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“168爱生行动”个人工作总结</w:t>
      </w:r>
    </w:p>
    <w:p w14:paraId="67B6B6A8">
      <w:pPr>
        <w:widowControl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要做好后进生转化工作，必须全面调查了解学生，对其各方面情况做到心中有数，这是做好转化工作的基础。要充满信心地去亲近她们,成为学生真正的 “朋友”和 “知心人”，并进一步认真、仔细地分析后进生后进的原因。在我的这一年的工作中, 我主要从以下几个方面在给后进生做辅导:  </w:t>
      </w:r>
    </w:p>
    <w:p w14:paraId="7AC77FFE">
      <w:pPr>
        <w:widowControl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一、关心、爱护后进生。  </w:t>
      </w:r>
    </w:p>
    <w:p w14:paraId="68DCA74B">
      <w:pPr>
        <w:widowControl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任何学生、任何人都有优点和缺点，对于优生的优点是显而易见的，而对后进生则易发现其缺点，而看不到其优点，这种现象是不利于学生进步的。作为老师，应尊重她们，进可能地去发现她们的闪光点，爱她们，爱是具体的，渗透在对学生的一言一行中，慢慢地去感动、感化学生。  </w:t>
      </w:r>
    </w:p>
    <w:p w14:paraId="2FB6AC7E">
      <w:pPr>
        <w:widowControl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二、关爱后进生，就是真正做到以情动人。  </w:t>
      </w:r>
    </w:p>
    <w:p w14:paraId="46FFF717">
      <w:pPr>
        <w:widowControl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1、做到"真诚"二字，教师不应该有丝毫虚伪与欺哄，一旦学生发现"有假"，那么教师所做的一切都会被看作是在"演戏"，因为她们缺少辨别能力，她们会说："老师是说给我们听的，才不是那么回事。"结果是真的也变成假的了。  </w:t>
      </w:r>
    </w:p>
    <w:p w14:paraId="46B448E1">
      <w:pPr>
        <w:widowControl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2、做到"接受"，即能感受后进生在学习过程中的各种心理表现和看法，如对学习的畏惧、犹豫、满足、冷漠，错误的想法和指责等，信任后进生，鼓励她们自由讨论。  </w:t>
      </w:r>
    </w:p>
    <w:p w14:paraId="3B6465DB">
      <w:pPr>
        <w:widowControl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3、做到"理解"二字，即通过学生的眼睛看事物。正所谓外因通过内因起作用，教育者对后进生的厚爱定会使她们实现向"自我学习、自我管理"的转变。 </w:t>
      </w:r>
    </w:p>
    <w:p w14:paraId="36C173E2">
      <w:pPr>
        <w:widowControl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应该用发展的眼光来看待学生：差生的今天比她的昨天更好，即使不然，也应相信她的明天会比今天好。虽然她们有缺点，但她们同样懂得爱，而且更需要爱。后进生也是孩子，厌恶、责骂只能适得其反，她们应享有同其它学生同样的平等和民主，也应享受到优秀学生在老师那儿得到的爱。  </w:t>
      </w:r>
    </w:p>
    <w:p w14:paraId="377239E3">
      <w:pPr>
        <w:widowControl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18"/>
          <w:szCs w:val="18"/>
        </w:rPr>
        <w:t> </w:t>
      </w:r>
    </w:p>
    <w:p w14:paraId="1B3D8FCD">
      <w:pPr>
        <w:widowControl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18"/>
          <w:szCs w:val="18"/>
        </w:rPr>
        <w:t> </w:t>
      </w:r>
    </w:p>
    <w:p w14:paraId="7D381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6300F"/>
    <w:multiLevelType w:val="singleLevel"/>
    <w:tmpl w:val="0366300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OWE5MGU4ZjUzNjQyNmRkODg1YTdiMTA3ZDdjYzgifQ=="/>
  </w:docVars>
  <w:rsids>
    <w:rsidRoot w:val="003278E4"/>
    <w:rsid w:val="003278E4"/>
    <w:rsid w:val="009D66B6"/>
    <w:rsid w:val="00C528D4"/>
    <w:rsid w:val="00E67DE9"/>
    <w:rsid w:val="01813649"/>
    <w:rsid w:val="01F319BD"/>
    <w:rsid w:val="02A93A0B"/>
    <w:rsid w:val="034C72DC"/>
    <w:rsid w:val="038D66E5"/>
    <w:rsid w:val="04A55C80"/>
    <w:rsid w:val="04CD7FA9"/>
    <w:rsid w:val="04F03C97"/>
    <w:rsid w:val="054143E0"/>
    <w:rsid w:val="0580326D"/>
    <w:rsid w:val="05D13AC9"/>
    <w:rsid w:val="06936EDB"/>
    <w:rsid w:val="06EC66E0"/>
    <w:rsid w:val="075524D7"/>
    <w:rsid w:val="07D6064A"/>
    <w:rsid w:val="082E7776"/>
    <w:rsid w:val="094C3466"/>
    <w:rsid w:val="098C100A"/>
    <w:rsid w:val="09A92667"/>
    <w:rsid w:val="0D553231"/>
    <w:rsid w:val="0E322636"/>
    <w:rsid w:val="0F1B62DD"/>
    <w:rsid w:val="103A670E"/>
    <w:rsid w:val="12137217"/>
    <w:rsid w:val="123C676E"/>
    <w:rsid w:val="12870798"/>
    <w:rsid w:val="14972381"/>
    <w:rsid w:val="149F1822"/>
    <w:rsid w:val="18C12AF2"/>
    <w:rsid w:val="19232435"/>
    <w:rsid w:val="1A004525"/>
    <w:rsid w:val="1A0F1BAC"/>
    <w:rsid w:val="1A2044D7"/>
    <w:rsid w:val="1AE259D8"/>
    <w:rsid w:val="1BB13D28"/>
    <w:rsid w:val="1DD35C65"/>
    <w:rsid w:val="20464059"/>
    <w:rsid w:val="212A1E87"/>
    <w:rsid w:val="21C4408A"/>
    <w:rsid w:val="23DA5DE6"/>
    <w:rsid w:val="245A0F28"/>
    <w:rsid w:val="25AE2DD2"/>
    <w:rsid w:val="261D4A54"/>
    <w:rsid w:val="26345C82"/>
    <w:rsid w:val="26FD42C6"/>
    <w:rsid w:val="296C4509"/>
    <w:rsid w:val="2978223A"/>
    <w:rsid w:val="29935C16"/>
    <w:rsid w:val="2A1A1CE2"/>
    <w:rsid w:val="2B013C59"/>
    <w:rsid w:val="2B667F60"/>
    <w:rsid w:val="2B681F2A"/>
    <w:rsid w:val="2C4402A1"/>
    <w:rsid w:val="2C4962DE"/>
    <w:rsid w:val="2C6318D2"/>
    <w:rsid w:val="2CD661A6"/>
    <w:rsid w:val="2E951288"/>
    <w:rsid w:val="30077F63"/>
    <w:rsid w:val="3021158F"/>
    <w:rsid w:val="310B5831"/>
    <w:rsid w:val="31A40B2C"/>
    <w:rsid w:val="33484B1B"/>
    <w:rsid w:val="33FA645B"/>
    <w:rsid w:val="340E20BB"/>
    <w:rsid w:val="34126ED7"/>
    <w:rsid w:val="36BB532C"/>
    <w:rsid w:val="36FB00F6"/>
    <w:rsid w:val="37205688"/>
    <w:rsid w:val="372D4317"/>
    <w:rsid w:val="37FC4126"/>
    <w:rsid w:val="386A108F"/>
    <w:rsid w:val="38E054C9"/>
    <w:rsid w:val="38EE1CC0"/>
    <w:rsid w:val="3A4F678F"/>
    <w:rsid w:val="3AA52853"/>
    <w:rsid w:val="3B47570E"/>
    <w:rsid w:val="3B583D69"/>
    <w:rsid w:val="3D1C1907"/>
    <w:rsid w:val="3D4A76E1"/>
    <w:rsid w:val="3EF6762C"/>
    <w:rsid w:val="3F7F7B1C"/>
    <w:rsid w:val="3F8213B4"/>
    <w:rsid w:val="405D597D"/>
    <w:rsid w:val="41BD4926"/>
    <w:rsid w:val="42334BE8"/>
    <w:rsid w:val="43036368"/>
    <w:rsid w:val="430F11B1"/>
    <w:rsid w:val="458B0655"/>
    <w:rsid w:val="458B6AE9"/>
    <w:rsid w:val="4743767B"/>
    <w:rsid w:val="480F3A01"/>
    <w:rsid w:val="4894084B"/>
    <w:rsid w:val="48EA42CA"/>
    <w:rsid w:val="493C0826"/>
    <w:rsid w:val="493F41BC"/>
    <w:rsid w:val="499A379E"/>
    <w:rsid w:val="4A682499"/>
    <w:rsid w:val="4C59349D"/>
    <w:rsid w:val="4C8B2B22"/>
    <w:rsid w:val="4CCA6149"/>
    <w:rsid w:val="4F0C47F7"/>
    <w:rsid w:val="4F400944"/>
    <w:rsid w:val="4FEF6B40"/>
    <w:rsid w:val="51960CEF"/>
    <w:rsid w:val="53FE30BA"/>
    <w:rsid w:val="54767E3D"/>
    <w:rsid w:val="55A734CB"/>
    <w:rsid w:val="56A874FB"/>
    <w:rsid w:val="57062A6C"/>
    <w:rsid w:val="5A4968FF"/>
    <w:rsid w:val="5AFF7905"/>
    <w:rsid w:val="5B656C82"/>
    <w:rsid w:val="5B70435F"/>
    <w:rsid w:val="5CA13E2A"/>
    <w:rsid w:val="5E856373"/>
    <w:rsid w:val="5E9F7435"/>
    <w:rsid w:val="5EDD61AF"/>
    <w:rsid w:val="5FF923FD"/>
    <w:rsid w:val="610938FA"/>
    <w:rsid w:val="61991DAA"/>
    <w:rsid w:val="637F3391"/>
    <w:rsid w:val="65646E05"/>
    <w:rsid w:val="65F91B21"/>
    <w:rsid w:val="66835696"/>
    <w:rsid w:val="66C512CC"/>
    <w:rsid w:val="67142F5D"/>
    <w:rsid w:val="6744501E"/>
    <w:rsid w:val="68556DB7"/>
    <w:rsid w:val="69AC444A"/>
    <w:rsid w:val="6B20545A"/>
    <w:rsid w:val="6C423E48"/>
    <w:rsid w:val="6D510D68"/>
    <w:rsid w:val="6D9D5488"/>
    <w:rsid w:val="6E480D35"/>
    <w:rsid w:val="6EA146AC"/>
    <w:rsid w:val="6F930BF3"/>
    <w:rsid w:val="705B5186"/>
    <w:rsid w:val="715E3232"/>
    <w:rsid w:val="74985BC5"/>
    <w:rsid w:val="76991BFC"/>
    <w:rsid w:val="76A74F07"/>
    <w:rsid w:val="76EC4D8A"/>
    <w:rsid w:val="77785581"/>
    <w:rsid w:val="77CE4490"/>
    <w:rsid w:val="780B7492"/>
    <w:rsid w:val="78C935D5"/>
    <w:rsid w:val="79CD2C51"/>
    <w:rsid w:val="7A9C0875"/>
    <w:rsid w:val="7BC60386"/>
    <w:rsid w:val="7C9D36AC"/>
    <w:rsid w:val="7D133070"/>
    <w:rsid w:val="7E3F4B8F"/>
    <w:rsid w:val="7EEF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5"/>
    <w:basedOn w:val="1"/>
    <w:next w:val="1"/>
    <w:link w:val="7"/>
    <w:qFormat/>
    <w:uiPriority w:val="99"/>
    <w:pPr>
      <w:jc w:val="left"/>
      <w:outlineLvl w:val="4"/>
    </w:pPr>
    <w:rPr>
      <w:rFonts w:ascii="宋体" w:hAnsi="宋体" w:cs="宋体"/>
      <w:b/>
      <w:kern w:val="0"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rPr>
      <w:sz w:val="24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5 Char"/>
    <w:basedOn w:val="6"/>
    <w:link w:val="2"/>
    <w:qFormat/>
    <w:uiPriority w:val="99"/>
    <w:rPr>
      <w:rFonts w:ascii="宋体" w:hAnsi="宋体" w:eastAsia="宋体" w:cs="宋体"/>
      <w:b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2863</Words>
  <Characters>3045</Characters>
  <Lines>41</Lines>
  <Paragraphs>11</Paragraphs>
  <TotalTime>0</TotalTime>
  <ScaleCrop>false</ScaleCrop>
  <LinksUpToDate>false</LinksUpToDate>
  <CharactersWithSpaces>3214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2022-12-16T11:41:00Z</dcterms:created>
  <dc:creator>Administrator</dc:creator>
  <cp:lastModifiedBy>Sunny</cp:lastModifiedBy>
  <dcterms:modified xsi:type="dcterms:W3CDTF">2026-01-30T06:14:51Z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276A8043EF8545FCAD5270BBC36FD07C_13</vt:lpwstr>
  </property>
  <property fmtid="{D5CDD505-2E9C-101B-9397-08002B2CF9AE}" pid="4" name="KSOTemplateDocerSaveRecord">
    <vt:lpwstr>eyJoZGlkIjoiODQ3NWM3OWU1ODA3ZTk5MGY0ZTgzMDYwYWRjNzY4ZDEiLCJ1c2VySWQiOiI0MTc1MjE5NDMifQ==</vt:lpwstr>
  </property>
</Properties>
</file>