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8CD48B" w14:textId="77777777" w:rsidR="00CC5984" w:rsidRPr="00A02DF2" w:rsidRDefault="00A02DF2" w:rsidP="00A02DF2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常州市新北区新桥街道中心幼儿园西阆苑幼儿园周日活动安排</w:t>
      </w:r>
    </w:p>
    <w:p w14:paraId="4DC2E19D" w14:textId="319C6857" w:rsidR="00CC5984" w:rsidRDefault="00B95D5A" w:rsidP="00A02DF2">
      <w:pPr>
        <w:wordWrap w:val="0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EF5317">
        <w:rPr>
          <w:rFonts w:ascii="宋体" w:hAnsi="宋体" w:hint="eastAsia"/>
          <w:color w:val="000000"/>
          <w:szCs w:val="21"/>
          <w:u w:val="single"/>
        </w:rPr>
        <w:t>三</w:t>
      </w:r>
      <w:r w:rsidRPr="00A02DF2">
        <w:rPr>
          <w:rFonts w:asciiTheme="minorEastAsia" w:eastAsiaTheme="minorEastAsia" w:hAnsiTheme="minorEastAsia" w:hint="eastAsia"/>
          <w:color w:val="000000"/>
          <w:szCs w:val="21"/>
        </w:rPr>
        <w:t>班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202</w:t>
      </w:r>
      <w:r w:rsidR="00A02DF2"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</w:t>
      </w:r>
      <w:r w:rsidRPr="00A02DF2">
        <w:rPr>
          <w:rFonts w:asciiTheme="minorEastAsia" w:eastAsiaTheme="minorEastAsia" w:hAnsiTheme="minorEastAsia" w:hint="eastAsia"/>
          <w:color w:val="000000"/>
        </w:rPr>
        <w:t>年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="00A02DF2" w:rsidRPr="00A02DF2">
        <w:rPr>
          <w:rFonts w:asciiTheme="minorEastAsia" w:eastAsiaTheme="minorEastAsia" w:hAnsiTheme="minorEastAsia" w:hint="eastAsia"/>
          <w:color w:val="000000"/>
          <w:u w:val="single"/>
        </w:rPr>
        <w:t>2</w:t>
      </w:r>
      <w:r w:rsidR="0087774A">
        <w:rPr>
          <w:rFonts w:asciiTheme="minorEastAsia" w:eastAsiaTheme="minorEastAsia" w:hAnsiTheme="minorEastAsia" w:hint="eastAsia"/>
          <w:color w:val="000000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</w:rPr>
        <w:t>日</w:t>
      </w:r>
      <w:r w:rsidRPr="00A02DF2">
        <w:rPr>
          <w:rFonts w:asciiTheme="minorEastAsia" w:eastAsiaTheme="minorEastAsia" w:hAnsiTheme="minorEastAsia"/>
          <w:color w:val="000000"/>
        </w:rPr>
        <w:t>—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87774A">
        <w:rPr>
          <w:rFonts w:asciiTheme="minorEastAsia" w:eastAsiaTheme="minorEastAsia" w:hAnsiTheme="minorEastAsia" w:hint="eastAsia"/>
          <w:color w:val="000000"/>
          <w:u w:val="single"/>
        </w:rPr>
        <w:t>30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二十</w:t>
      </w:r>
      <w:r w:rsidR="0087774A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CC5984" w:rsidRPr="00A02DF2" w14:paraId="145C79EC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562D76" w14:textId="77777777" w:rsidR="00CC5984" w:rsidRPr="00A02DF2" w:rsidRDefault="00B95D5A">
            <w:pPr>
              <w:pStyle w:val="a3"/>
              <w:spacing w:after="0"/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14:paraId="2D1AD126" w14:textId="77777777" w:rsidR="00CC5984" w:rsidRPr="00A02DF2" w:rsidRDefault="00B95D5A" w:rsidP="00657262">
            <w:pPr>
              <w:pStyle w:val="a3"/>
              <w:spacing w:after="0"/>
              <w:rPr>
                <w:rFonts w:asciiTheme="minorEastAsia" w:eastAsiaTheme="minorEastAsia" w:hAnsiTheme="minorEastAsia" w:cstheme="majorEastAsia" w:hint="eastAsia"/>
                <w:b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冬天到（</w:t>
            </w:r>
            <w:r w:rsidR="0087774A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三</w:t>
            </w: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66B01" w14:textId="77777777" w:rsidR="00CC5984" w:rsidRPr="00A02DF2" w:rsidRDefault="00B95D5A">
            <w:pP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14:paraId="54D3FB26" w14:textId="77777777" w:rsidR="0087774A" w:rsidRPr="00657262" w:rsidRDefault="0087774A" w:rsidP="00657262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8777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在前两周的活动中孩子们了解到冬天的气候、人们的活动以及衣着等方面都有了很大的变化，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还了解了冬天的许多美食，感受到冬天的别样乐趣。</w:t>
            </w:r>
          </w:p>
          <w:p w14:paraId="6356CF52" w14:textId="77777777" w:rsidR="00CC5984" w:rsidRPr="00A02DF2" w:rsidRDefault="00657262" w:rsidP="00657262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冬季里动植物的变化，孩子们也是喜闻乐见的：如许多大树都变得光秃秃的，小草也变枯黄了；红梅公园、小区周围里的梅花也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渐次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开放了，有的孩子家里养的水仙花也开出了黄黄的小喇叭一样的花朵；而小动物们的过冬御寒方式更是孩子们感兴趣、急于探究的。本周我们通过发动家长资源，引导孩子观察、了解冬天的动植物，在集体经验分享中进一步感知冬天动植物的变化。</w:t>
            </w:r>
            <w:r w:rsidR="00B95D5A" w:rsidRPr="00A02D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CC5984" w:rsidRPr="00A02DF2" w14:paraId="700CD6B7" w14:textId="77777777">
        <w:trPr>
          <w:cantSplit/>
          <w:trHeight w:val="809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BE1340" w14:textId="77777777" w:rsidR="00CC5984" w:rsidRPr="00A02DF2" w:rsidRDefault="00CC5984">
            <w:pPr>
              <w:widowControl/>
              <w:jc w:val="left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540CA" w14:textId="77777777" w:rsidR="00CC5984" w:rsidRPr="00A02DF2" w:rsidRDefault="00B95D5A">
            <w:pPr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周发展目标：</w:t>
            </w:r>
          </w:p>
          <w:p w14:paraId="63C3443F" w14:textId="77777777" w:rsidR="00EF457B" w:rsidRDefault="00657262" w:rsidP="00657262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1.</w:t>
            </w:r>
            <w:r w:rsidR="00EF457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进一步了解冬季的基本特征，知道冬天天气寒冷，动植物会有不同的过冬方式。</w:t>
            </w:r>
          </w:p>
          <w:p w14:paraId="551E0DEF" w14:textId="77777777" w:rsidR="00657262" w:rsidRDefault="00EF457B" w:rsidP="00657262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2.</w:t>
            </w:r>
            <w:r w:rsidR="00657262" w:rsidRPr="0065726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感知冬天动植物的变化，尝试用完整的语言讲述自己的发现。</w:t>
            </w:r>
          </w:p>
          <w:p w14:paraId="7D097CFC" w14:textId="77777777" w:rsidR="00657262" w:rsidRPr="00A02DF2" w:rsidRDefault="00EF457B" w:rsidP="00EF457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3.尝试</w:t>
            </w:r>
            <w:r w:rsidR="00BE162E" w:rsidRPr="00BE162E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用绘画、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手工</w:t>
            </w:r>
            <w:r w:rsidR="00BE162E" w:rsidRPr="00BE162E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等方式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表现冬季动植物的形态。</w:t>
            </w:r>
          </w:p>
        </w:tc>
      </w:tr>
      <w:tr w:rsidR="00CC5984" w:rsidRPr="00A02DF2" w14:paraId="7114D1A7" w14:textId="77777777">
        <w:trPr>
          <w:cantSplit/>
          <w:trHeight w:val="123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1E65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8E289" w14:textId="77777777" w:rsidR="004C578C" w:rsidRDefault="00CF0C2E" w:rsidP="004C578C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1.</w:t>
            </w:r>
            <w:r w:rsidR="004C578C" w:rsidRPr="004C578C">
              <w:rPr>
                <w:rFonts w:hint="eastAsia"/>
                <w:color w:val="000000"/>
                <w:sz w:val="21"/>
                <w:szCs w:val="21"/>
              </w:rPr>
              <w:t>主题墙：与幼儿一起布置“冬天的植物”“动物过冬”、幼儿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吹画</w:t>
            </w:r>
            <w:r w:rsidR="004C578C" w:rsidRPr="004C578C">
              <w:rPr>
                <w:rFonts w:hint="eastAsia"/>
                <w:color w:val="000000"/>
                <w:sz w:val="21"/>
                <w:szCs w:val="21"/>
              </w:rPr>
              <w:t>作品“腊梅花”等主题墙资料。</w:t>
            </w:r>
          </w:p>
          <w:p w14:paraId="76B74D13" w14:textId="77777777" w:rsidR="004C578C" w:rsidRPr="00A02DF2" w:rsidRDefault="00CF0C2E" w:rsidP="00CF0C2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2.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区域材料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：娃娃家增加冬天的衣服，引导幼儿给娃娃换冬装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或叠冬季衣物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；美工区提供各类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彩泥、颜料、树枝、蜡笔等，引导幼儿自主表现冬天的动植物；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图书区：投放绘本《</w:t>
            </w:r>
            <w:r w:rsidR="0087774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下雪天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》、《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冬爷爷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》等绘本供幼儿自主阅读讲述；建构区：运用垒高、围合等方法，搭建冬天的公园等建筑；益智区：投放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动物过冬方式匹配游戏、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自制玩具等供幼儿探索。</w:t>
            </w:r>
          </w:p>
        </w:tc>
      </w:tr>
      <w:tr w:rsidR="00CC5984" w:rsidRPr="00A02DF2" w14:paraId="58CFE222" w14:textId="77777777">
        <w:trPr>
          <w:cantSplit/>
          <w:trHeight w:val="700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855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CD7AD" w14:textId="77777777" w:rsidR="004C578C" w:rsidRPr="004C578C" w:rsidRDefault="004C578C" w:rsidP="004C578C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4C578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1.在成人的支持、鼓励下不怕寒冷，早睡早起，坚持每天来幼儿园，并积极参加户外活动。</w:t>
            </w:r>
          </w:p>
          <w:p w14:paraId="1A7AD6AD" w14:textId="77777777" w:rsidR="004C578C" w:rsidRPr="004C578C" w:rsidRDefault="004C578C" w:rsidP="004C578C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4C578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2.洗手时，尝试自己卷袖、拉袖子，避免把衣服弄湿。</w:t>
            </w:r>
          </w:p>
          <w:p w14:paraId="758A619E" w14:textId="77777777" w:rsidR="004C578C" w:rsidRPr="00A02DF2" w:rsidRDefault="004C578C" w:rsidP="004C578C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4C578C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3.户外活动中能热了自己去脱外套，注意保护自己，渴了主动喝水。</w:t>
            </w:r>
          </w:p>
        </w:tc>
      </w:tr>
      <w:tr w:rsidR="00CC5984" w:rsidRPr="00A02DF2" w14:paraId="11287758" w14:textId="77777777" w:rsidTr="00CF0C2E">
        <w:trPr>
          <w:cantSplit/>
          <w:trHeight w:hRule="exact" w:val="268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31662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14:paraId="6F1E73E2" w14:textId="77777777"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D79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14:paraId="73505C35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E43D4" w14:textId="629C87CA" w:rsidR="00E834BB" w:rsidRPr="00A02DF2" w:rsidRDefault="00EF5317" w:rsidP="00E834B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角色区</w:t>
            </w:r>
            <w:r w:rsidR="004C578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我们一家</w:t>
            </w:r>
            <w:r w:rsidR="004C578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爱心商店</w:t>
            </w:r>
            <w:r w:rsidR="00E834B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小爱医院</w:t>
            </w:r>
            <w:r w:rsidR="00E834BB"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0BAD0F7C" w14:textId="2A123C6E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美工区：</w:t>
            </w:r>
            <w:r w:rsidR="004C578C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泥塑梅花、吹画梅花、</w:t>
            </w:r>
            <w:r w:rsidR="00DD54D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冬眠的小动物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0937B814" w14:textId="77777777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益智区：</w:t>
            </w:r>
            <w:r w:rsidR="00E834B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大家来排队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DD54D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动物皮肤匹配、动物过冬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399D9B4D" w14:textId="77777777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图书角：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冬天是什么样子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》、《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冬爷爷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6E5BB01D" w14:textId="01D79C04" w:rsidR="00CC5984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建构区：冬天的房子、</w:t>
            </w:r>
            <w:r w:rsidR="00DD54D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运动馆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4E802BE4" w14:textId="77777777" w:rsidR="00E834BB" w:rsidRPr="00A02DF2" w:rsidRDefault="00E834B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万能工匠：灯笼、</w:t>
            </w:r>
            <w:r w:rsidR="00DD54D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汽车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。</w:t>
            </w:r>
          </w:p>
          <w:p w14:paraId="26209E46" w14:textId="77777777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指导要点：</w:t>
            </w:r>
          </w:p>
          <w:p w14:paraId="4C64B21B" w14:textId="6D74CC1D" w:rsidR="00DD54DF" w:rsidRPr="00DD54DF" w:rsidRDefault="00244621" w:rsidP="00DD54DF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王</w:t>
            </w:r>
            <w:r w:rsidR="00DD54DF" w:rsidRPr="00DD54D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老师关注幼儿游戏前的区域计划的制定，以及游戏结束后材料整理情况。</w:t>
            </w:r>
          </w:p>
          <w:p w14:paraId="4E118502" w14:textId="626BED44" w:rsidR="004C578C" w:rsidRPr="004C578C" w:rsidRDefault="00244621" w:rsidP="00DD54DF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陈</w:t>
            </w:r>
            <w:r w:rsidR="00DD54DF" w:rsidRPr="00DD54D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老师关注区域中幼儿的游戏情况和游戏后的材料的整理情况。</w:t>
            </w:r>
          </w:p>
        </w:tc>
      </w:tr>
      <w:tr w:rsidR="00CC5984" w:rsidRPr="00A02DF2" w14:paraId="5900D91D" w14:textId="77777777">
        <w:trPr>
          <w:cantSplit/>
          <w:trHeight w:hRule="exact" w:val="87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87727BC" w14:textId="77777777"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3D0C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14:paraId="17FEE8D4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6BD0C" w14:textId="77777777"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晴天：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攀爬网，滑滑梯，跑道区，羊角球、皮球区，综合区</w:t>
            </w:r>
          </w:p>
          <w:p w14:paraId="33FF3965" w14:textId="77777777"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雨天：</w:t>
            </w:r>
            <w:r w:rsidRPr="00A02D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6149AED5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62C504BB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3B537498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0BACABF6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7A4DAD71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1103C748" w14:textId="77777777" w:rsidR="00CC5984" w:rsidRPr="00A02DF2" w:rsidRDefault="00CC598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C5984" w:rsidRPr="00A02DF2" w14:paraId="19EC41EB" w14:textId="77777777">
        <w:trPr>
          <w:cantSplit/>
          <w:trHeight w:hRule="exact" w:val="746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62413" w14:textId="77777777"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2AE03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14:paraId="7B0AA35F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A5E22" w14:textId="6B24BECC" w:rsidR="00CC5984" w:rsidRPr="00A02DF2" w:rsidRDefault="00DD54D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1.儿歌：冬天到</w:t>
            </w:r>
            <w:r w:rsidR="00B95D5A" w:rsidRPr="00A02D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科学：动物过冬</w:t>
            </w:r>
            <w:r w:rsidR="001F3C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783CE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3.美术：吹画梅花</w:t>
            </w:r>
          </w:p>
          <w:p w14:paraId="0E6A2A7A" w14:textId="1FADD72E" w:rsidR="00CC5984" w:rsidRPr="00A02DF2" w:rsidRDefault="00DD54DF" w:rsidP="00783CE4">
            <w:pPr>
              <w:spacing w:line="28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4.数学：大熊的储藏室 </w:t>
            </w:r>
            <w:r w:rsidR="00CF0C2E">
              <w:rPr>
                <w:rFonts w:asciiTheme="minorEastAsia" w:eastAsia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5.</w:t>
            </w:r>
            <w:r w:rsidRPr="00DD54DF">
              <w:rPr>
                <w:rFonts w:ascii="宋体" w:hAnsi="宋体" w:cs="宋体" w:hint="eastAsia"/>
                <w:szCs w:val="21"/>
              </w:rPr>
              <w:t>体育：</w:t>
            </w:r>
            <w:r w:rsidR="00783CE4">
              <w:rPr>
                <w:rFonts w:ascii="宋体" w:hAnsi="宋体" w:cs="宋体" w:hint="eastAsia"/>
                <w:szCs w:val="21"/>
              </w:rPr>
              <w:t>跳跳跳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783CE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="00B95D5A"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="00E834BB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我会挂衣服</w:t>
            </w:r>
          </w:p>
        </w:tc>
      </w:tr>
      <w:tr w:rsidR="00CC5984" w:rsidRPr="00A02DF2" w14:paraId="7A978BDD" w14:textId="77777777">
        <w:trPr>
          <w:cantSplit/>
          <w:trHeight w:hRule="exact" w:val="2012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14:paraId="17A9A5AC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6E08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B0BBD" w14:textId="77777777"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1.</w:t>
            </w:r>
            <w:r w:rsidRPr="00DD54D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“快乐小玩家”游戏</w:t>
            </w:r>
            <w:r w:rsidRPr="00DD54DF"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  <w:t>：</w:t>
            </w:r>
          </w:p>
          <w:p w14:paraId="031E1B8B" w14:textId="77777777"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DD54DF"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  <w:t>享科探：</w:t>
            </w:r>
            <w:r w:rsidRPr="00DD54D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与科探区科学小游戏融合</w:t>
            </w:r>
            <w:r w:rsidRPr="00DD54DF"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  <w:t>；</w:t>
            </w:r>
          </w:p>
          <w:p w14:paraId="35135AB8" w14:textId="77777777"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DD54D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悦生活：挂衣服、穿外套；</w:t>
            </w:r>
          </w:p>
          <w:p w14:paraId="428C19AA" w14:textId="77777777" w:rsid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DD54DF">
              <w:rPr>
                <w:rFonts w:asciiTheme="minorEastAsia" w:eastAsiaTheme="minorEastAsia" w:hAnsiTheme="minorEastAsia" w:cs="宋体"/>
                <w:color w:val="0D0D0D" w:themeColor="text1" w:themeTint="F2"/>
                <w:kern w:val="0"/>
                <w:szCs w:val="21"/>
              </w:rPr>
              <w:t>乐运动</w:t>
            </w:r>
            <w:r w:rsidRPr="00DD54D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：沙池、骑小车；</w:t>
            </w:r>
          </w:p>
          <w:p w14:paraId="13C170EB" w14:textId="77777777" w:rsidR="00DD54DF" w:rsidRPr="00DD54DF" w:rsidRDefault="00DD54DF" w:rsidP="00DD54D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2.</w:t>
            </w:r>
            <w:r w:rsidRPr="00DD54DF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专用活动室：</w:t>
            </w:r>
          </w:p>
          <w:p w14:paraId="7F1598E5" w14:textId="77777777" w:rsidR="00CC5984" w:rsidRPr="00A02DF2" w:rsidRDefault="00CF0C2E" w:rsidP="00DD54DF">
            <w:pPr>
              <w:tabs>
                <w:tab w:val="left" w:pos="267"/>
                <w:tab w:val="center" w:pos="839"/>
              </w:tabs>
              <w:jc w:val="left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图书室：冬天绘本阅读</w:t>
            </w:r>
          </w:p>
        </w:tc>
      </w:tr>
    </w:tbl>
    <w:p w14:paraId="22DD9519" w14:textId="49B37156" w:rsidR="00CC5984" w:rsidRPr="00E834BB" w:rsidRDefault="00B95D5A">
      <w:pPr>
        <w:wordWrap w:val="0"/>
        <w:ind w:right="210"/>
        <w:jc w:val="right"/>
        <w:rPr>
          <w:rFonts w:ascii="宋体" w:eastAsiaTheme="minorEastAsia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 w:rsidR="00244621">
        <w:rPr>
          <w:rFonts w:ascii="宋体" w:eastAsiaTheme="minorEastAsia" w:hAnsi="宋体" w:hint="eastAsia"/>
          <w:u w:val="single"/>
        </w:rPr>
        <w:t>王召弟、陈露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 xml:space="preserve">  执笔：</w:t>
      </w:r>
      <w:r w:rsidR="00244621">
        <w:rPr>
          <w:rFonts w:ascii="宋体" w:eastAsiaTheme="minorEastAsia" w:hAnsi="宋体" w:hint="eastAsia"/>
          <w:u w:val="single"/>
        </w:rPr>
        <w:t>王召弟</w:t>
      </w:r>
    </w:p>
    <w:p w14:paraId="29ADA4A5" w14:textId="77777777" w:rsidR="00CC5984" w:rsidRDefault="00CC5984">
      <w:pPr>
        <w:spacing w:line="310" w:lineRule="exact"/>
        <w:ind w:right="210"/>
        <w:jc w:val="right"/>
        <w:rPr>
          <w:rFonts w:ascii="宋体" w:hAnsi="宋体" w:cs="宋体" w:hint="eastAsia"/>
          <w:color w:val="000000" w:themeColor="text1"/>
          <w:szCs w:val="21"/>
        </w:rPr>
      </w:pPr>
    </w:p>
    <w:sectPr w:rsidR="00CC5984" w:rsidSect="00CC5984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DDC9" w14:textId="77777777" w:rsidR="006D1C0B" w:rsidRDefault="006D1C0B" w:rsidP="00CC5984">
      <w:r>
        <w:separator/>
      </w:r>
    </w:p>
  </w:endnote>
  <w:endnote w:type="continuationSeparator" w:id="0">
    <w:p w14:paraId="10242139" w14:textId="77777777" w:rsidR="006D1C0B" w:rsidRDefault="006D1C0B" w:rsidP="00CC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8FFF" w14:textId="77777777" w:rsidR="00CC5984" w:rsidRDefault="00CC5984">
    <w:pPr>
      <w:pStyle w:val="a9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6B61" w14:textId="77777777" w:rsidR="006D1C0B" w:rsidRDefault="006D1C0B" w:rsidP="00CC5984">
      <w:r>
        <w:separator/>
      </w:r>
    </w:p>
  </w:footnote>
  <w:footnote w:type="continuationSeparator" w:id="0">
    <w:p w14:paraId="43416332" w14:textId="77777777" w:rsidR="006D1C0B" w:rsidRDefault="006D1C0B" w:rsidP="00CC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CD8A"/>
    <w:multiLevelType w:val="singleLevel"/>
    <w:tmpl w:val="06D2CD8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67A9659"/>
    <w:multiLevelType w:val="singleLevel"/>
    <w:tmpl w:val="567A9659"/>
    <w:lvl w:ilvl="0">
      <w:start w:val="1"/>
      <w:numFmt w:val="decimal"/>
      <w:suff w:val="nothing"/>
      <w:lvlText w:val="%1．"/>
      <w:lvlJc w:val="left"/>
    </w:lvl>
  </w:abstractNum>
  <w:num w:numId="1" w16cid:durableId="1909416787">
    <w:abstractNumId w:val="0"/>
  </w:num>
  <w:num w:numId="2" w16cid:durableId="135935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VmNWZlNjk3YTQwM2EyMjE2MTMxYTUzYzZjZmVmYzg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295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6E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53D78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3CAC"/>
    <w:rsid w:val="001F778E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C64"/>
    <w:rsid w:val="0024462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7E2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725CA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578C"/>
    <w:rsid w:val="004D256C"/>
    <w:rsid w:val="004D4E0F"/>
    <w:rsid w:val="004D58D7"/>
    <w:rsid w:val="004D7B98"/>
    <w:rsid w:val="004E3011"/>
    <w:rsid w:val="004E32B2"/>
    <w:rsid w:val="004E6775"/>
    <w:rsid w:val="004F1007"/>
    <w:rsid w:val="004F6963"/>
    <w:rsid w:val="00503543"/>
    <w:rsid w:val="005121D2"/>
    <w:rsid w:val="005123CD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95173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262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1C0B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7DE"/>
    <w:rsid w:val="0077191C"/>
    <w:rsid w:val="00771AE4"/>
    <w:rsid w:val="007754DA"/>
    <w:rsid w:val="00783CE4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72FB"/>
    <w:rsid w:val="007F2C9D"/>
    <w:rsid w:val="007F5925"/>
    <w:rsid w:val="008013F7"/>
    <w:rsid w:val="00803BFF"/>
    <w:rsid w:val="0080671B"/>
    <w:rsid w:val="00806E0F"/>
    <w:rsid w:val="0080769F"/>
    <w:rsid w:val="00812887"/>
    <w:rsid w:val="00814A11"/>
    <w:rsid w:val="008172E8"/>
    <w:rsid w:val="0083778B"/>
    <w:rsid w:val="00837EF6"/>
    <w:rsid w:val="00841265"/>
    <w:rsid w:val="008459C6"/>
    <w:rsid w:val="0084726D"/>
    <w:rsid w:val="0085213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74A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15CC"/>
    <w:rsid w:val="009D2ECD"/>
    <w:rsid w:val="009D751F"/>
    <w:rsid w:val="009E598C"/>
    <w:rsid w:val="009F0C2D"/>
    <w:rsid w:val="009F1602"/>
    <w:rsid w:val="009F1B18"/>
    <w:rsid w:val="009F3333"/>
    <w:rsid w:val="00A02DF2"/>
    <w:rsid w:val="00A10208"/>
    <w:rsid w:val="00A1078D"/>
    <w:rsid w:val="00A11A8C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47FF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1DB6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5D5A"/>
    <w:rsid w:val="00B97C2D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62E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5984"/>
    <w:rsid w:val="00CC7C1D"/>
    <w:rsid w:val="00CD65BC"/>
    <w:rsid w:val="00CE0122"/>
    <w:rsid w:val="00CE76B0"/>
    <w:rsid w:val="00CF0C2E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54DF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4B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0AA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457B"/>
    <w:rsid w:val="00EF531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BA06A1"/>
    <w:rsid w:val="0BCB0A54"/>
    <w:rsid w:val="0CBF01DE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2C4785C"/>
    <w:rsid w:val="138008DC"/>
    <w:rsid w:val="13D11138"/>
    <w:rsid w:val="13DF5603"/>
    <w:rsid w:val="14425B91"/>
    <w:rsid w:val="14B545B5"/>
    <w:rsid w:val="14D40A38"/>
    <w:rsid w:val="15605757"/>
    <w:rsid w:val="15E9720F"/>
    <w:rsid w:val="16021A7C"/>
    <w:rsid w:val="160600AF"/>
    <w:rsid w:val="160E0421"/>
    <w:rsid w:val="18784278"/>
    <w:rsid w:val="190E24E6"/>
    <w:rsid w:val="19EC2827"/>
    <w:rsid w:val="1ACD2659"/>
    <w:rsid w:val="1B1555F7"/>
    <w:rsid w:val="1B6F7EEE"/>
    <w:rsid w:val="1BAF4334"/>
    <w:rsid w:val="1C0C01EF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82D2989"/>
    <w:rsid w:val="29E52C9C"/>
    <w:rsid w:val="2A420242"/>
    <w:rsid w:val="2BE07D1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791E57"/>
    <w:rsid w:val="2EA31DE1"/>
    <w:rsid w:val="2F7A5EF9"/>
    <w:rsid w:val="30127F1B"/>
    <w:rsid w:val="301C09F5"/>
    <w:rsid w:val="302747C8"/>
    <w:rsid w:val="30B76421"/>
    <w:rsid w:val="311346E6"/>
    <w:rsid w:val="315A7D67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BD5663"/>
    <w:rsid w:val="38D9545A"/>
    <w:rsid w:val="3934664D"/>
    <w:rsid w:val="39C93324"/>
    <w:rsid w:val="3A485400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4C60AAD"/>
    <w:rsid w:val="45174B15"/>
    <w:rsid w:val="451A5004"/>
    <w:rsid w:val="468D7838"/>
    <w:rsid w:val="472B3EB7"/>
    <w:rsid w:val="48F9299C"/>
    <w:rsid w:val="4A2D63C1"/>
    <w:rsid w:val="4A394D65"/>
    <w:rsid w:val="4B796E72"/>
    <w:rsid w:val="4B864BF3"/>
    <w:rsid w:val="4BAE52DF"/>
    <w:rsid w:val="4BE04340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5346855"/>
    <w:rsid w:val="56301712"/>
    <w:rsid w:val="5631332B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CE03C8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2CC27C3"/>
    <w:rsid w:val="636D70BA"/>
    <w:rsid w:val="64625BF4"/>
    <w:rsid w:val="65080F90"/>
    <w:rsid w:val="652D6395"/>
    <w:rsid w:val="65D11E9E"/>
    <w:rsid w:val="66285F62"/>
    <w:rsid w:val="66D673C9"/>
    <w:rsid w:val="66EA6B58"/>
    <w:rsid w:val="6B4E6A40"/>
    <w:rsid w:val="6B701EFC"/>
    <w:rsid w:val="6C571AC0"/>
    <w:rsid w:val="6CED3A62"/>
    <w:rsid w:val="6DA44F6A"/>
    <w:rsid w:val="6DE45056"/>
    <w:rsid w:val="6E043E55"/>
    <w:rsid w:val="6E207D43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4A3A84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6577B0"/>
    <w:rsid w:val="7EF26CB5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A5A61"/>
  <w15:docId w15:val="{0BF02CCA-C358-4C79-BD75-0D90E68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84"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CC5984"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rsid w:val="00CC5984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sid w:val="00CC5984"/>
    <w:rPr>
      <w:kern w:val="0"/>
      <w:sz w:val="2"/>
    </w:rPr>
  </w:style>
  <w:style w:type="paragraph" w:styleId="a9">
    <w:name w:val="footer"/>
    <w:basedOn w:val="a"/>
    <w:link w:val="aa"/>
    <w:uiPriority w:val="99"/>
    <w:qFormat/>
    <w:rsid w:val="00CC59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rsid w:val="00CC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rsid w:val="00CC59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rsid w:val="00CC5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rsid w:val="00CC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CC5984"/>
    <w:rPr>
      <w:b/>
      <w:bCs/>
    </w:rPr>
  </w:style>
  <w:style w:type="character" w:styleId="af0">
    <w:name w:val="page number"/>
    <w:basedOn w:val="a0"/>
    <w:uiPriority w:val="99"/>
    <w:qFormat/>
    <w:rsid w:val="00CC5984"/>
    <w:rPr>
      <w:rFonts w:cs="Times New Roman"/>
    </w:rPr>
  </w:style>
  <w:style w:type="character" w:styleId="af1">
    <w:name w:val="Hyperlink"/>
    <w:basedOn w:val="a0"/>
    <w:uiPriority w:val="99"/>
    <w:qFormat/>
    <w:rsid w:val="00CC5984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CC5984"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sid w:val="00CC5984"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sid w:val="00CC5984"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CC5984"/>
  </w:style>
  <w:style w:type="character" w:customStyle="1" w:styleId="ca-41">
    <w:name w:val="ca-41"/>
    <w:uiPriority w:val="99"/>
    <w:qFormat/>
    <w:rsid w:val="00CC5984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CC5984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CC5984"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sid w:val="00CC5984"/>
    <w:rPr>
      <w:sz w:val="20"/>
    </w:rPr>
  </w:style>
  <w:style w:type="paragraph" w:customStyle="1" w:styleId="pa-5">
    <w:name w:val="pa-5"/>
    <w:basedOn w:val="a"/>
    <w:uiPriority w:val="99"/>
    <w:qFormat/>
    <w:rsid w:val="00CC5984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CC5984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CC5984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CC5984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CC5984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CC5984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CC598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CC5984"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sid w:val="00CC5984"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rsid w:val="00CC5984"/>
    <w:pPr>
      <w:ind w:firstLineChars="200" w:firstLine="420"/>
    </w:pPr>
  </w:style>
  <w:style w:type="character" w:customStyle="1" w:styleId="NormalCharacter">
    <w:name w:val="NormalCharacter"/>
    <w:semiHidden/>
    <w:qFormat/>
    <w:rsid w:val="00CC5984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621</Words>
  <Characters>628</Characters>
  <Application>Microsoft Office Word</Application>
  <DocSecurity>0</DocSecurity>
  <Lines>41</Lines>
  <Paragraphs>49</Paragraphs>
  <ScaleCrop>false</ScaleCrop>
  <Company>WWW.YlmF.CoM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zhaodi wang</cp:lastModifiedBy>
  <cp:revision>30</cp:revision>
  <cp:lastPrinted>2023-05-28T23:42:00Z</cp:lastPrinted>
  <dcterms:created xsi:type="dcterms:W3CDTF">2022-03-08T05:37:00Z</dcterms:created>
  <dcterms:modified xsi:type="dcterms:W3CDTF">2026-01-25T23:37:00Z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4F680B752C4B4BC1AC028246D41BB873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