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23</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五</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27</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3位小朋友请假。 </w:t>
      </w:r>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8:20前入园的小朋友：刘汐妍、刘一凡、陈清月、董沐瑶、朱梓嘉、沙明钰、陈可芯、夏忆馨、苏忆晴、华欣语、颜承毅、孙杰文、张铭皓、肖鹏源、王子木、刘佳富、王慕阳、黄赫璟、陈宇杰、恽修齐、沈洪冉、李玉轩、范歆佑、李雨汐、董子昂、黄赫璟，很棒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0BEFD0BC">
      <w:pPr>
        <w:spacing w:line="360" w:lineRule="auto"/>
        <w:jc w:val="left"/>
        <w:rPr>
          <w:rFonts w:ascii="宋体" w:hAnsi="宋体" w:cs="宋体"/>
          <w:sz w:val="24"/>
        </w:rPr>
      </w:pPr>
      <w:r>
        <w:rPr>
          <w:rFonts w:hint="eastAsia" w:ascii="宋体" w:hAnsi="宋体" w:eastAsia="宋体" w:cs="宋体"/>
          <w:b/>
          <w:sz w:val="28"/>
          <w:szCs w:val="28"/>
          <w:lang w:val="en-US" w:eastAsia="zh-CN"/>
        </w:rPr>
        <w:t xml:space="preserve">  </w:t>
      </w:r>
      <w:r>
        <w:rPr>
          <w:rFonts w:hint="eastAsia" w:ascii="宋体" w:hAnsi="宋体" w:cs="宋体"/>
          <w:sz w:val="24"/>
        </w:rPr>
        <w:drawing>
          <wp:inline distT="0" distB="0" distL="114300" distR="114300">
            <wp:extent cx="1919605" cy="1439545"/>
            <wp:effectExtent l="0" t="0" r="10795" b="8255"/>
            <wp:docPr id="15" name="图片 15" descr="F:/新建文件夹 (2)/IMG_4688.JPGIMG_4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4688.JPGIMG_4688"/>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4689.JPGIMG_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4689.JPGIMG_4689"/>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4690.JPGIMG_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4690.JPGIMG_4690"/>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2EAA9BD4">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4295775</wp:posOffset>
                </wp:positionH>
                <wp:positionV relativeFrom="paragraph">
                  <wp:posOffset>-3175</wp:posOffset>
                </wp:positionV>
                <wp:extent cx="1945640" cy="1333500"/>
                <wp:effectExtent l="4445" t="4445" r="5715" b="8255"/>
                <wp:wrapNone/>
                <wp:docPr id="19" name="文本框 2"/>
                <wp:cNvGraphicFramePr/>
                <a:graphic xmlns:a="http://schemas.openxmlformats.org/drawingml/2006/main">
                  <a:graphicData uri="http://schemas.microsoft.com/office/word/2010/wordprocessingShape">
                    <wps:wsp>
                      <wps:cNvSpPr txBox="1"/>
                      <wps:spPr>
                        <a:xfrm>
                          <a:off x="0" y="0"/>
                          <a:ext cx="1945640" cy="133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DA1E7D">
                            <w:pPr>
                              <w:spacing w:line="320" w:lineRule="exact"/>
                              <w:rPr>
                                <w:rFonts w:hint="eastAsia"/>
                                <w:b/>
                                <w:sz w:val="28"/>
                                <w:szCs w:val="28"/>
                                <w:lang w:val="en-US" w:eastAsia="zh-CN"/>
                              </w:rPr>
                            </w:pPr>
                            <w:r>
                              <w:rPr>
                                <w:rFonts w:hint="eastAsia"/>
                                <w:b/>
                                <w:sz w:val="28"/>
                                <w:szCs w:val="28"/>
                                <w:lang w:val="en-US" w:eastAsia="zh-CN"/>
                              </w:rPr>
                              <w:t>益智区</w:t>
                            </w:r>
                          </w:p>
                          <w:p w14:paraId="20EC20D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陈可芯和沙明钰两位小朋友在玩逻辑高，先选择了自己想要挑战的卡片，一起商量哪个和数字匹配。</w:t>
                            </w:r>
                          </w:p>
                        </w:txbxContent>
                      </wps:txbx>
                      <wps:bodyPr upright="1"/>
                    </wps:wsp>
                  </a:graphicData>
                </a:graphic>
              </wp:anchor>
            </w:drawing>
          </mc:Choice>
          <mc:Fallback>
            <w:pict>
              <v:shape id="文本框 2" o:spid="_x0000_s1026" o:spt="202" type="#_x0000_t202" style="position:absolute;left:0pt;margin-left:338.25pt;margin-top:-0.25pt;height:105pt;width:153.2pt;z-index:251664384;mso-width-relative:page;mso-height-relative:page;" fillcolor="#FFFFFF" filled="t" stroked="t" coordsize="21600,21600" o:gfxdata="UEsDBAoAAAAAAIdO4kAAAAAAAAAAAAAAAAAEAAAAZHJzL1BLAwQUAAAACACHTuJAP7a5V9kAAAAJ&#10;AQAADwAAAGRycy9kb3ducmV2LnhtbE2PwU7DMBBE70j8g7VIXFBrN9A0SbPpAQkENyiIXt3YTSLs&#10;dbDdtPw95gSn0WpGM2/rzdkaNmkfBkcIi7kApql1aqAO4f3tYVYAC1GSksaRRvjWATbN5UUtK+VO&#10;9KqnbexYKqFQSYQ+xrHiPLS9tjLM3agpeQfnrYzp9B1XXp5SuTU8EyLnVg6UFno56vtet5/bo0Uo&#10;7p6mXXi+fflo84Mp481qevzyiNdXC7EGFvU5/oXhFz+hQ5OY9u5IKjCDkK/yZYoizJIkvyyyEtge&#10;IRPlEnhT8/8fND9QSwMEFAAAAAgAh07iQJrXpC0OAgAAOAQAAA4AAABkcnMvZTJvRG9jLnhtbK1T&#10;S44TMRDdI3EHy3vSnWQyIq10RoIQNgiQBg7g2O5uS/7J5aQ7F4AbsGLDnnPlHJSdTObDLLKYXrjL&#10;9vNzvVflxc1gNNnJAMrZmo5HJSXScieUbWv6/dv6zVtKIDIrmHZW1nQvgd4sX79a9L6SE9c5LWQg&#10;SGKh6n1Nuxh9VRTAO2kYjJyXFjcbFwyLOA1tIQLrkd3oYlKW10XvgvDBcQmAq6vjJj0xhksIXdMo&#10;LleOb4208cgapGYRJUGnPNBlzrZpJI9fmgZkJLqmqDTmES/BeJPGYrlgVRuY7xQ/pcAuSeGJJsOU&#10;xUvPVCsWGdkG9R+VUTw4cE0ccWeKo5DsCKoYl0+8ue2Yl1kLWg3+bDq8HC3/vPsaiBLYCXNKLDNY&#10;8cOvn4fffw9/fpBJ8qf3UCHs1iMwDu/cgNi7dcDFJHtogkl/FERwH93dn92VQyQ8HZpfza6vcIvj&#10;3ng6nc7K7H9xf9wHiB+lMyQFNQ1Yvuwq232CiKkg9A6SbgOnlVgrrfMktJv3OpAdw1Kv85eyxCOP&#10;YNqSvqbz2WSGiTDs3wb7BkPj0QOwbb7v0Ql4SFzm7znilNiKQXdMIDMkGKuMijLkqJNMfLCCxL1H&#10;my0+L5qSMVJQoiW+xhRlZGRKX4JEddqiyFSjYy1SFIfNgDQp3Dixx7ptfVBth5bmymU4NlR259T8&#10;qWMfzjPp/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rlX2QAAAAkBAAAPAAAAAAAAAAEA&#10;IAAAACIAAABkcnMvZG93bnJldi54bWxQSwECFAAUAAAACACHTuJAmtekLQ4CAAA4BAAADgAAAAAA&#10;AAABACAAAAAoAQAAZHJzL2Uyb0RvYy54bWxQSwUGAAAAAAYABgBZAQAAqAUAAAAA&#10;">
                <v:fill on="t" focussize="0,0"/>
                <v:stroke color="#000000" joinstyle="miter"/>
                <v:imagedata o:title=""/>
                <o:lock v:ext="edit" aspectratio="f"/>
                <v:textbox>
                  <w:txbxContent>
                    <w:p w14:paraId="04DA1E7D">
                      <w:pPr>
                        <w:spacing w:line="320" w:lineRule="exact"/>
                        <w:rPr>
                          <w:rFonts w:hint="eastAsia"/>
                          <w:b/>
                          <w:sz w:val="28"/>
                          <w:szCs w:val="28"/>
                          <w:lang w:val="en-US" w:eastAsia="zh-CN"/>
                        </w:rPr>
                      </w:pPr>
                      <w:r>
                        <w:rPr>
                          <w:rFonts w:hint="eastAsia"/>
                          <w:b/>
                          <w:sz w:val="28"/>
                          <w:szCs w:val="28"/>
                          <w:lang w:val="en-US" w:eastAsia="zh-CN"/>
                        </w:rPr>
                        <w:t>益智区</w:t>
                      </w:r>
                    </w:p>
                    <w:p w14:paraId="20EC20D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陈可芯和沙明钰两位小朋友在玩逻辑高，先选择了自己想要挑战的卡片，一起商量哪个和数字匹配。</w:t>
                      </w:r>
                    </w:p>
                  </w:txbxContent>
                </v:textbox>
              </v:shape>
            </w:pict>
          </mc:Fallback>
        </mc:AlternateContent>
      </w: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-3175</wp:posOffset>
                </wp:positionV>
                <wp:extent cx="1945640" cy="1329055"/>
                <wp:effectExtent l="4445" t="4445" r="5715" b="12700"/>
                <wp:wrapNone/>
                <wp:docPr id="20" name="文本框 3"/>
                <wp:cNvGraphicFramePr/>
                <a:graphic xmlns:a="http://schemas.openxmlformats.org/drawingml/2006/main">
                  <a:graphicData uri="http://schemas.microsoft.com/office/word/2010/wordprocessingShape">
                    <wps:wsp>
                      <wps:cNvSpPr txBox="1"/>
                      <wps:spPr>
                        <a:xfrm>
                          <a:off x="0" y="0"/>
                          <a:ext cx="1945640" cy="13290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89318">
                            <w:pPr>
                              <w:spacing w:line="360" w:lineRule="exact"/>
                              <w:rPr>
                                <w:rFonts w:hint="eastAsia"/>
                                <w:b/>
                                <w:bCs/>
                                <w:sz w:val="28"/>
                                <w:szCs w:val="28"/>
                                <w:lang w:val="en-US" w:eastAsia="zh-CN"/>
                              </w:rPr>
                            </w:pPr>
                            <w:r>
                              <w:rPr>
                                <w:rFonts w:hint="eastAsia"/>
                                <w:b/>
                                <w:bCs/>
                                <w:sz w:val="28"/>
                                <w:szCs w:val="28"/>
                                <w:lang w:val="en-US" w:eastAsia="zh-CN"/>
                              </w:rPr>
                              <w:t>科探区</w:t>
                            </w:r>
                          </w:p>
                          <w:p w14:paraId="4110133C">
                            <w:pPr>
                              <w:spacing w:line="360" w:lineRule="exact"/>
                              <w:ind w:firstLine="480" w:firstLineChars="200"/>
                              <w:rPr>
                                <w:rFonts w:hint="default"/>
                                <w:sz w:val="24"/>
                                <w:szCs w:val="24"/>
                                <w:lang w:val="en-US" w:eastAsia="zh-CN"/>
                              </w:rPr>
                            </w:pPr>
                            <w:r>
                              <w:rPr>
                                <w:rFonts w:hint="eastAsia"/>
                                <w:sz w:val="24"/>
                                <w:szCs w:val="24"/>
                                <w:lang w:val="en-US" w:eastAsia="zh-CN"/>
                              </w:rPr>
                              <w:t>刘芷桐和刘诗玲两位小朋友利用齿轮和皮筋让卡片旋转起来。</w:t>
                            </w:r>
                          </w:p>
                        </w:txbxContent>
                      </wps:txbx>
                      <wps:bodyPr upright="1"/>
                    </wps:wsp>
                  </a:graphicData>
                </a:graphic>
              </wp:anchor>
            </w:drawing>
          </mc:Choice>
          <mc:Fallback>
            <w:pict>
              <v:shape id="文本框 3" o:spid="_x0000_s1026" o:spt="202" type="#_x0000_t202" style="position:absolute;left:0pt;margin-left:180pt;margin-top:-0.25pt;height:104.65pt;width:153.2pt;z-index:251663360;mso-width-relative:page;mso-height-relative:page;" fillcolor="#FFFFFF" filled="t" stroked="t" coordsize="21600,21600" o:gfxdata="UEsDBAoAAAAAAIdO4kAAAAAAAAAAAAAAAAAEAAAAZHJzL1BLAwQUAAAACACHTuJAe4nRI9kAAAAJ&#10;AQAADwAAAGRycy9kb3ducmV2LnhtbE2Py07DMBRE90j8g3WR2KDW7gM3hNx0gQSCXSmobN34Nonw&#10;I9huWv4es4LlaEYzZ6r12Ro2Uoi9dwizqQBGrvG6dy3C+9vjpAAWk3JaGe8I4ZsirOvLi0qV2p/c&#10;K43b1LJc4mKpELqUhpLz2HRkVZz6gVz2Dj5YlbIMLddBnXK5NXwuhORW9S4vdGqgh46az+3RIhTL&#10;5/Ejviw2u0YezF26WY1PXwHx+mom7oElOqe/MPziZ3SoM9PeH52OzCAspMhfEsLkFlj2pZRLYHuE&#10;uSgK4HXF/z+ofwBQSwMEFAAAAAgAh07iQJ49FUULAgAAOAQAAA4AAABkcnMvZTJvRG9jLnhtbK1T&#10;zY7TMBC+I/EOlu80aXe7olHTlaCUCwKkhQdwbSex5D953CZ9AXgDTly481x9DsZOt/sDhx7IwRl7&#10;Pn8z8814eTsYTfYygHK2ptNJSYm03All25p+/bJ59ZoSiMwKpp2VNT1IoLerly+Wva/kzHVOCxkI&#10;klioel/TLkZfFQXwThoGE+elRWfjgmERt6EtRGA9shtdzMrypuhdED44LgHwdD066YkxXELomkZx&#10;uXZ8Z6SNI2uQmkUsCTrlga5ytk0jefzUNCAj0TXFSmNeMQja27QWqyWr2sB8p/gpBXZJCs9qMkxZ&#10;DHqmWrPIyC6ov6iM4sGBa+KEO1OMhWRFsIpp+Uybu455mWtBqcGfRYf/R8s/7j8HokRNZyiJZQY7&#10;fvzx/fjz9/HXN3KV9Ok9VAi78wiMwxs34NTcnwMeprKHJpj0x4II+pHqcFZXDpHwdGlxPb+5RhdH&#10;3/Rqtijn88RTPFz3AeJ76QxJRk0Dti+ryvYfII7Qe0iKBk4rsVFa501ot291IHuGrd7k78T+BKYt&#10;6Wu6mM/mmAjD+W1wbtA0HjUA2+Z4T27AY+Iyf/8iTomtGXRjApkhwVhlVJQhW51k4p0VJB48ymzx&#10;edGUjJGCEi3xNSYrIyNT+hIkaqctSph6NPYiWXHYDkiTzK0TB+zbzgfVdihp7lyG40Bl7U/Dnyb2&#10;8T6TPjz4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7idEj2QAAAAkBAAAPAAAAAAAAAAEAIAAA&#10;ACIAAABkcnMvZG93bnJldi54bWxQSwECFAAUAAAACACHTuJAnj0VRQsCAAA4BAAADgAAAAAAAAAB&#10;ACAAAAAoAQAAZHJzL2Uyb0RvYy54bWxQSwUGAAAAAAYABgBZAQAApQUAAAAA&#10;">
                <v:fill on="t" focussize="0,0"/>
                <v:stroke color="#000000" joinstyle="miter"/>
                <v:imagedata o:title=""/>
                <o:lock v:ext="edit" aspectratio="f"/>
                <v:textbox>
                  <w:txbxContent>
                    <w:p w14:paraId="7E589318">
                      <w:pPr>
                        <w:spacing w:line="360" w:lineRule="exact"/>
                        <w:rPr>
                          <w:rFonts w:hint="eastAsia"/>
                          <w:b/>
                          <w:bCs/>
                          <w:sz w:val="28"/>
                          <w:szCs w:val="28"/>
                          <w:lang w:val="en-US" w:eastAsia="zh-CN"/>
                        </w:rPr>
                      </w:pPr>
                      <w:r>
                        <w:rPr>
                          <w:rFonts w:hint="eastAsia"/>
                          <w:b/>
                          <w:bCs/>
                          <w:sz w:val="28"/>
                          <w:szCs w:val="28"/>
                          <w:lang w:val="en-US" w:eastAsia="zh-CN"/>
                        </w:rPr>
                        <w:t>科探区</w:t>
                      </w:r>
                    </w:p>
                    <w:p w14:paraId="4110133C">
                      <w:pPr>
                        <w:spacing w:line="360" w:lineRule="exact"/>
                        <w:ind w:firstLine="480" w:firstLineChars="200"/>
                        <w:rPr>
                          <w:rFonts w:hint="default"/>
                          <w:sz w:val="24"/>
                          <w:szCs w:val="24"/>
                          <w:lang w:val="en-US" w:eastAsia="zh-CN"/>
                        </w:rPr>
                      </w:pPr>
                      <w:r>
                        <w:rPr>
                          <w:rFonts w:hint="eastAsia"/>
                          <w:sz w:val="24"/>
                          <w:szCs w:val="24"/>
                          <w:lang w:val="en-US" w:eastAsia="zh-CN"/>
                        </w:rPr>
                        <w:t>刘芷桐和刘诗玲两位小朋友利用齿轮和皮筋让卡片旋转起来。</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287020</wp:posOffset>
                </wp:positionH>
                <wp:positionV relativeFrom="paragraph">
                  <wp:posOffset>-3175</wp:posOffset>
                </wp:positionV>
                <wp:extent cx="1945640" cy="1327785"/>
                <wp:effectExtent l="4445" t="4445" r="5715" b="13970"/>
                <wp:wrapNone/>
                <wp:docPr id="21" name="文本框 4"/>
                <wp:cNvGraphicFramePr/>
                <a:graphic xmlns:a="http://schemas.openxmlformats.org/drawingml/2006/main">
                  <a:graphicData uri="http://schemas.microsoft.com/office/word/2010/wordprocessingShape">
                    <wps:wsp>
                      <wps:cNvSpPr txBox="1"/>
                      <wps:spPr>
                        <a:xfrm>
                          <a:off x="0" y="0"/>
                          <a:ext cx="1945640" cy="1327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89105E">
                            <w:pPr>
                              <w:spacing w:line="360" w:lineRule="exact"/>
                              <w:rPr>
                                <w:rFonts w:hint="eastAsia"/>
                                <w:b/>
                                <w:bCs/>
                                <w:sz w:val="28"/>
                                <w:szCs w:val="28"/>
                                <w:lang w:val="en-US" w:eastAsia="zh-CN"/>
                              </w:rPr>
                            </w:pPr>
                            <w:r>
                              <w:rPr>
                                <w:rFonts w:hint="eastAsia"/>
                                <w:b/>
                                <w:bCs/>
                                <w:sz w:val="28"/>
                                <w:szCs w:val="28"/>
                                <w:lang w:val="en-US" w:eastAsia="zh-CN"/>
                              </w:rPr>
                              <w:t>科探区</w:t>
                            </w:r>
                          </w:p>
                          <w:p w14:paraId="164347D3">
                            <w:pPr>
                              <w:spacing w:line="360" w:lineRule="exact"/>
                              <w:ind w:firstLine="480" w:firstLineChars="200"/>
                              <w:rPr>
                                <w:rFonts w:hint="default"/>
                                <w:sz w:val="28"/>
                                <w:szCs w:val="28"/>
                                <w:lang w:val="en-US" w:eastAsia="zh-CN"/>
                              </w:rPr>
                            </w:pPr>
                            <w:r>
                              <w:rPr>
                                <w:rFonts w:hint="eastAsia"/>
                                <w:sz w:val="24"/>
                                <w:szCs w:val="24"/>
                                <w:lang w:val="en-US" w:eastAsia="zh-CN"/>
                              </w:rPr>
                              <w:t>颜承毅和范歆佑两位小朋友在用磁力片和轨道为小球设计行驶的路线。</w:t>
                            </w:r>
                          </w:p>
                        </w:txbxContent>
                      </wps:txbx>
                      <wps:bodyPr upright="1"/>
                    </wps:wsp>
                  </a:graphicData>
                </a:graphic>
              </wp:anchor>
            </w:drawing>
          </mc:Choice>
          <mc:Fallback>
            <w:pict>
              <v:shape id="文本框 4" o:spid="_x0000_s1026" o:spt="202" type="#_x0000_t202" style="position:absolute;left:0pt;margin-left:22.6pt;margin-top:-0.25pt;height:104.55pt;width:153.2pt;z-index:251662336;mso-width-relative:page;mso-height-relative:page;" fillcolor="#FFFFFF" filled="t" stroked="t" coordsize="21600,21600" o:gfxdata="UEsDBAoAAAAAAIdO4kAAAAAAAAAAAAAAAAAEAAAAZHJzL1BLAwQUAAAACACHTuJA+uretdgAAAAI&#10;AQAADwAAAGRycy9kb3ducmV2LnhtbE2PMU/DMBSEdyT+g/WQWFBrJ21CCHnpgASCDQqC1Y3dJMJ+&#10;Drabln+PmWA83enuu2ZzsobN2ofREUK2FMA0dU6N1CO8vd4vKmAhSlLSONII3zrApj0/a2St3JFe&#10;9LyNPUslFGqJMMQ41ZyHbtBWhqWbNCVv77yVMUnfc+XlMZVbw3MhSm7lSGlhkJO+G3T3uT1YhGr9&#10;OH+Ep9Xze1fuzU28up4fvjzi5UUmboFFfYp/YfjFT+jQJqadO5AKzCCsizwlERYFsGSviqwEtkPI&#10;RVUCbxv+/0D7A1BLAwQUAAAACACHTuJAX9hZsQ0CAAA4BAAADgAAAGRycy9lMm9Eb2MueG1srVNL&#10;jhMxEN0jcQfLe9JJSObTSmekIYQNAqSBAzi2u9uSf3I56c4F4Aas2LDnXDkHZXcm84FFFtMLd9n1&#10;/KrqVXlx0xtNdjKAcraik9GYEmm5E8o2Ff32df3mihKIzAqmnZUV3UugN8vXrxadL+XUtU4LGQiS&#10;WCg7X9E2Rl8WBfBWGgYj56VFZ+2CYRG3oSlEYB2yG11Mx+OLonNB+OC4BMDT1eCkR8ZwDqGra8Xl&#10;yvGtkTYOrEFqFrEkaJUHuszZ1rXk8XNdg4xEVxQrjXnFIGhv0losF6xsAvOt4scU2DkpPKvJMGUx&#10;6IlqxSIj26D+oTKKBweujiPuTDEUkhXBKibjZ9rctczLXAtKDf4kOrwcLf+0+xKIEhWdTiixzGDH&#10;Dz9/HH79Ofz+TmZJn85DibA7j8DY37oep+b+HPAwld3XwaQ/FkTQj+ruT+rKPhKeLl3P5hczdHH0&#10;Td5OLy+v5omneLjuA8QP0hmSjIoGbF9Wle0+Qhyg95AUDZxWYq20zpvQbN7pQHYMW73O35H9CUxb&#10;0lX0ej6dYyIM57fGuUHTeNQAbJPjPbkBj4nH+fsfcUpsxaAdEsgMCcZKo6IM2WolE++tIHHvUWaL&#10;z4umZIwUlGiJrzFZGRmZ0ucgUTttUcLUo6EXyYr9pkeaZG6c2GPftj6opkVJc+cyHAcqa38c/jSx&#10;j/eZ9OHBL/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retdgAAAAIAQAADwAAAAAAAAABACAA&#10;AAAiAAAAZHJzL2Rvd25yZXYueG1sUEsBAhQAFAAAAAgAh07iQF/YWbENAgAAOAQAAA4AAAAAAAAA&#10;AQAgAAAAJwEAAGRycy9lMm9Eb2MueG1sUEsFBgAAAAAGAAYAWQEAAKYFAAAAAA==&#10;">
                <v:fill on="t" focussize="0,0"/>
                <v:stroke color="#000000" joinstyle="miter"/>
                <v:imagedata o:title=""/>
                <o:lock v:ext="edit" aspectratio="f"/>
                <v:textbox>
                  <w:txbxContent>
                    <w:p w14:paraId="1389105E">
                      <w:pPr>
                        <w:spacing w:line="360" w:lineRule="exact"/>
                        <w:rPr>
                          <w:rFonts w:hint="eastAsia"/>
                          <w:b/>
                          <w:bCs/>
                          <w:sz w:val="28"/>
                          <w:szCs w:val="28"/>
                          <w:lang w:val="en-US" w:eastAsia="zh-CN"/>
                        </w:rPr>
                      </w:pPr>
                      <w:r>
                        <w:rPr>
                          <w:rFonts w:hint="eastAsia"/>
                          <w:b/>
                          <w:bCs/>
                          <w:sz w:val="28"/>
                          <w:szCs w:val="28"/>
                          <w:lang w:val="en-US" w:eastAsia="zh-CN"/>
                        </w:rPr>
                        <w:t>科探区</w:t>
                      </w:r>
                    </w:p>
                    <w:p w14:paraId="164347D3">
                      <w:pPr>
                        <w:spacing w:line="360" w:lineRule="exact"/>
                        <w:ind w:firstLine="480" w:firstLineChars="200"/>
                        <w:rPr>
                          <w:rFonts w:hint="default"/>
                          <w:sz w:val="28"/>
                          <w:szCs w:val="28"/>
                          <w:lang w:val="en-US" w:eastAsia="zh-CN"/>
                        </w:rPr>
                      </w:pPr>
                      <w:r>
                        <w:rPr>
                          <w:rFonts w:hint="eastAsia"/>
                          <w:sz w:val="24"/>
                          <w:szCs w:val="24"/>
                          <w:lang w:val="en-US" w:eastAsia="zh-CN"/>
                        </w:rPr>
                        <w:t>颜承毅和范歆佑两位小朋友在用磁力片和轨道为小球设计行驶的路线。</w:t>
                      </w:r>
                    </w:p>
                  </w:txbxContent>
                </v:textbox>
              </v:shape>
            </w:pict>
          </mc:Fallback>
        </mc:AlternateContent>
      </w:r>
    </w:p>
    <w:p w14:paraId="259BD613">
      <w:pPr>
        <w:spacing w:line="360" w:lineRule="auto"/>
        <w:ind w:firstLine="480" w:firstLineChars="200"/>
        <w:jc w:val="left"/>
        <w:rPr>
          <w:rFonts w:ascii="宋体" w:hAnsi="宋体" w:cs="宋体"/>
          <w:sz w:val="24"/>
        </w:rPr>
      </w:pPr>
    </w:p>
    <w:p w14:paraId="3394A45B">
      <w:pPr>
        <w:spacing w:line="360" w:lineRule="auto"/>
        <w:ind w:firstLine="480" w:firstLineChars="200"/>
        <w:jc w:val="left"/>
        <w:rPr>
          <w:rFonts w:ascii="宋体" w:hAnsi="宋体" w:cs="宋体"/>
          <w:sz w:val="24"/>
        </w:rPr>
      </w:pPr>
    </w:p>
    <w:p w14:paraId="6BF91B67">
      <w:pPr>
        <w:spacing w:line="360" w:lineRule="auto"/>
        <w:ind w:firstLine="480" w:firstLineChars="200"/>
        <w:jc w:val="left"/>
        <w:rPr>
          <w:rFonts w:ascii="宋体" w:hAnsi="宋体" w:cs="宋体"/>
          <w:sz w:val="24"/>
        </w:rPr>
      </w:pPr>
    </w:p>
    <w:p w14:paraId="2A031235">
      <w:pPr>
        <w:spacing w:line="360" w:lineRule="auto"/>
        <w:jc w:val="left"/>
        <w:rPr>
          <w:rFonts w:hint="eastAsia" w:ascii="宋体" w:hAnsi="宋体" w:cs="宋体"/>
          <w:sz w:val="24"/>
          <w:lang w:val="en-US" w:eastAsia="zh-CN"/>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4691(1).JPGIMG_4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4691(1).JPGIMG_4691(1)"/>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4692(1).JPGIMG_4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4692(1).JPGIMG_4692(1)"/>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4693(1).JPGIMG_4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4693(1).JPGIMG_4693(1)"/>
                    <pic:cNvPicPr>
                      <a:picLocks noChangeAspect="1"/>
                    </pic:cNvPicPr>
                  </pic:nvPicPr>
                  <pic:blipFill>
                    <a:blip r:embed="rId9"/>
                    <a:srcRect t="17" b="17"/>
                    <a:stretch>
                      <a:fillRect/>
                    </a:stretch>
                  </pic:blipFill>
                  <pic:spPr>
                    <a:xfrm>
                      <a:off x="0" y="0"/>
                      <a:ext cx="1919605" cy="1439545"/>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4272915</wp:posOffset>
                </wp:positionH>
                <wp:positionV relativeFrom="paragraph">
                  <wp:posOffset>13335</wp:posOffset>
                </wp:positionV>
                <wp:extent cx="1939925" cy="1499235"/>
                <wp:effectExtent l="4445" t="4445" r="11430" b="7620"/>
                <wp:wrapNone/>
                <wp:docPr id="25" name="文本框 7"/>
                <wp:cNvGraphicFramePr/>
                <a:graphic xmlns:a="http://schemas.openxmlformats.org/drawingml/2006/main">
                  <a:graphicData uri="http://schemas.microsoft.com/office/word/2010/wordprocessingShape">
                    <wps:wsp>
                      <wps:cNvSpPr txBox="1"/>
                      <wps:spPr>
                        <a:xfrm>
                          <a:off x="0" y="0"/>
                          <a:ext cx="1939925" cy="1499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美工区</w:t>
                            </w:r>
                          </w:p>
                          <w:p w14:paraId="4B93A009">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苏忆晴小朋友拿了一张白纸和一支勾线笔，在纸上绘画美人鱼。</w:t>
                            </w:r>
                          </w:p>
                        </w:txbxContent>
                      </wps:txbx>
                      <wps:bodyPr upright="1"/>
                    </wps:wsp>
                  </a:graphicData>
                </a:graphic>
              </wp:anchor>
            </w:drawing>
          </mc:Choice>
          <mc:Fallback>
            <w:pict>
              <v:shape id="文本框 7" o:spid="_x0000_s1026" o:spt="202" type="#_x0000_t202" style="position:absolute;left:0pt;margin-left:336.45pt;margin-top:1.05pt;height:118.05pt;width:152.75pt;z-index:251661312;mso-width-relative:page;mso-height-relative:page;" fillcolor="#FFFFFF" filled="t" stroked="t" coordsize="21600,21600" o:gfxdata="UEsDBAoAAAAAAIdO4kAAAAAAAAAAAAAAAAAEAAAAZHJzL1BLAwQUAAAACACHTuJAwYg3V9gAAAAJ&#10;AQAADwAAAGRycy9kb3ducmV2LnhtbE2PzU7DMBCE70i8g7VIXBB1klb5I04PSCC40YLaqxtvkwh7&#10;HWw3LW+POcFxNKOZb5r1xWg2o/OjJQHpIgGG1Fk1Ui/g4/3pvgTmgyQltSUU8I0e1u31VSNrZc+0&#10;wXkbehZLyNdSwBDCVHPuuwGN9As7IUXvaJ2RIUrXc+XkOZYbzbMkybmRI8WFQU74OGD3uT0ZAeXq&#10;Zd771+XbrsuPugp3xfz85YS4vUmTB2ABL+EvDL/4ER3ayHSwJ1KeaQF5kVUxKiBLgUW/KsoVsEPU&#10;yzID3jb8/4P2B1BLAwQUAAAACACHTuJABlQtpgkCAAA4BAAADgAAAGRycy9lMm9Eb2MueG1srVNN&#10;rtMwEN4jcQfLe5q0jwKNmj4JStkgQHpwANd2Ekv+k8dt0gvADVixYc+5eo43dvr6fmDRBVk4Y8/n&#10;b2a+GS+vB6PJXgZQztZ0OikpkZY7oWxb029fNy/eUAKRWcG0s7KmBwn0evX82bL3lZy5zmkhA0ES&#10;C1Xva9rF6KuiAN5Jw2DivLTobFwwLOI2tIUIrEd2o4tZWb4qeheED45LADxdj056YgyXELqmUVyu&#10;Hd8ZaePIGqRmEUuCTnmgq5xt00gePzcNyEh0TbHSmFcMgvY2rcVqyao2MN8pfkqBXZLCk5oMUxaD&#10;nqnWLDKyC+ovKqN4cOCaOOHOFGMhWRGsYlo+0eamY17mWlBq8GfR4f/R8k/7L4EoUdPZnBLLDHb8&#10;+PPH8def4+/v5HXSp/dQIezGIzAOb92AU3N3DniYyh6aYNIfCyLoR3UPZ3XlEAlPlxZXi0WKwtE3&#10;fYn21TzxFPfXfYD4QTpDklHTgO3LqrL9R4gj9A6SooHTSmyU1nkT2u07HcieYas3+TuxP4JpS/qa&#10;LuY5EYbz2+DcYE7GowZg2xzv0Q14SFzm71/EKbE1g25MIDMkGKuMijJkq5NMvLeCxINHmS0+L5qS&#10;MVJQoiW+xmRlZGRKX4JE7bRFCVOPxl4kKw7bAWmSuXXigH3b+aDaDiXNnctwHKis/Wn408Q+3GfS&#10;+we/u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iDdX2AAAAAkBAAAPAAAAAAAAAAEAIAAAACIA&#10;AABkcnMvZG93bnJldi54bWxQSwECFAAUAAAACACHTuJABlQtpgkCAAA4BAAADgAAAAAAAAABACAA&#10;AAAnAQAAZHJzL2Uyb0RvYy54bWxQSwUGAAAAAAYABgBZAQAAogU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美工区</w:t>
                      </w:r>
                    </w:p>
                    <w:p w14:paraId="4B93A009">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苏忆晴小朋友拿了一张白纸和一支勾线笔，在纸上绘画美人鱼。</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19685</wp:posOffset>
                </wp:positionV>
                <wp:extent cx="1945640" cy="1485900"/>
                <wp:effectExtent l="4445" t="4445" r="5715" b="8255"/>
                <wp:wrapNone/>
                <wp:docPr id="26" name="文本框 5"/>
                <wp:cNvGraphicFramePr/>
                <a:graphic xmlns:a="http://schemas.openxmlformats.org/drawingml/2006/main">
                  <a:graphicData uri="http://schemas.microsoft.com/office/word/2010/wordprocessingShape">
                    <wps:wsp>
                      <wps:cNvSpPr txBox="1"/>
                      <wps:spPr>
                        <a:xfrm>
                          <a:off x="0" y="0"/>
                          <a:ext cx="194564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自然材料区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陈清月和刘汐妍两位小朋友拿了石头和直筒两种材料，在垫子上面摆造型。</w:t>
                            </w:r>
                          </w:p>
                        </w:txbxContent>
                      </wps:txbx>
                      <wps:bodyPr upright="1"/>
                    </wps:wsp>
                  </a:graphicData>
                </a:graphic>
              </wp:anchor>
            </w:drawing>
          </mc:Choice>
          <mc:Fallback>
            <w:pict>
              <v:shape id="文本框 5" o:spid="_x0000_s1026" o:spt="202" type="#_x0000_t202" style="position:absolute;left:0pt;margin-left:180pt;margin-top:1.55pt;height:117pt;width:153.2pt;z-index:251660288;mso-width-relative:page;mso-height-relative:page;" fillcolor="#FFFFFF" filled="t" stroked="t" coordsize="21600,21600" o:gfxdata="UEsDBAoAAAAAAIdO4kAAAAAAAAAAAAAAAAAEAAAAZHJzL1BLAwQUAAAACACHTuJA7rlDDdkAAAAJ&#10;AQAADwAAAGRycy9kb3ducmV2LnhtbE2PwU7DMBBE70j8g7VIXFBrp6ncEuL0gASCGxRUrm7sJhH2&#10;OthuWv6e5QS3Wc1q5k29OXvHJhvTEFBBMRfALLbBDNgpeH97mK2BpazRaBfQKvi2CTbN5UWtKxNO&#10;+Gqnbe4YhWCqtII+57HiPLW99TrNw2iRvEOIXmc6Y8dN1CcK944vhJDc6wGpodejve9t+7k9egXr&#10;5dP0kZ7Ll10rD+4236ymx6+o1PVVIe6AZXvOf8/wi0/o0BDTPhzRJOYUlFLQlkyiAEa+lHIJbK9g&#10;Ua4K4E3N/y9ofgBQSwMEFAAAAAgAh07iQFjM7asOAgAAOAQAAA4AAABkcnMvZTJvRG9jLnhtbK1T&#10;S44TMRDdI3EHy3vSnSiJJq10RoIQNgiQZjiAY7u7Lfknl5PuXABuwIoNe86Vc1B2MpkPLLKgF+6y&#10;q+q53qvy8nYwmuxlAOVsTcejkhJpuRPKtjX9er95c0MJRGYF087Kmh4k0NvV61fL3ldy4jqnhQwE&#10;QSxUva9pF6OvigJ4Jw2DkfPSorNxwbCI29AWIrAe0Y0uJmU5L3oXhA+OSwA8XZ+c9IwYrgF0TaO4&#10;XDu+M9LGE2qQmkWkBJ3yQFe52qaRPH5uGpCR6Joi05hXvATtbVqL1ZJVbWC+U/xcArumhBecDFMW&#10;L71ArVlkZBfUX1BG8eDANXHEnSlORLIiyGJcvtDmrmNeZi4oNfiL6PD/YPmn/ZdAlKjpZE6JZQY7&#10;fvzx/fjz9/HXNzJL+vQeKgy78xgYh7duwKl5OAc8TLSHJpj0R0IE/aju4aKuHCLhKWkxnc2n6OLo&#10;G09vZosy6188pvsA8YN0hiSjpgHbl1Vl+48QsRQMfQhJt4HTSmyU1nkT2u07HcieYas3+UtVYsqz&#10;MG1JX9PFbDLDQhjOb4Nzg6bxqAHYNt/3LAOeApf5+xdwKmzNoDsVkBFSGKuMijJkq5NMvLeCxINH&#10;mS0+L5qKMVJQoiW+xmTlyMiUviYS2WmLJFOPTr1IVhy2A8Ikc+vEAfu280G1HUqaO5fDcaCyOufh&#10;TxP7dJ9B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uUMN2QAAAAkBAAAPAAAAAAAAAAEA&#10;IAAAACIAAABkcnMvZG93bnJldi54bWxQSwECFAAUAAAACACHTuJAWMztqw4CAAA4BAAADgAAAAAA&#10;AAABACAAAAAoAQAAZHJzL2Uyb0RvYy54bWxQSwUGAAAAAAYABgBZAQAAqAU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自然材料区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4"/>
                          <w:szCs w:val="24"/>
                          <w:lang w:val="en-US" w:eastAsia="zh-CN"/>
                        </w:rPr>
                      </w:pPr>
                      <w:r>
                        <w:rPr>
                          <w:rFonts w:hint="eastAsia"/>
                          <w:sz w:val="24"/>
                          <w:szCs w:val="24"/>
                          <w:lang w:val="en-US" w:eastAsia="zh-CN"/>
                        </w:rPr>
                        <w:t>陈清月和刘汐妍两位小朋友拿了石头和直筒两种材料，在垫子上面摆造型。</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19685</wp:posOffset>
                </wp:positionV>
                <wp:extent cx="1945640" cy="1506220"/>
                <wp:effectExtent l="4445" t="4445" r="5715" b="13335"/>
                <wp:wrapNone/>
                <wp:docPr id="27" name="文本框 6"/>
                <wp:cNvGraphicFramePr/>
                <a:graphic xmlns:a="http://schemas.openxmlformats.org/drawingml/2006/main">
                  <a:graphicData uri="http://schemas.microsoft.com/office/word/2010/wordprocessingShape">
                    <wps:wsp>
                      <wps:cNvSpPr txBox="1"/>
                      <wps:spPr>
                        <a:xfrm>
                          <a:off x="0" y="0"/>
                          <a:ext cx="1945640" cy="1506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图书区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冷星辰和黄赫璟两位小朋友在玩你做我猜，黄赫璟抽取一张图卡，然后做出图卡上的动作，冷星辰猜测是什么意思。</w:t>
                            </w:r>
                          </w:p>
                        </w:txbxContent>
                      </wps:txbx>
                      <wps:bodyPr upright="1"/>
                    </wps:wsp>
                  </a:graphicData>
                </a:graphic>
              </wp:anchor>
            </w:drawing>
          </mc:Choice>
          <mc:Fallback>
            <w:pict>
              <v:shape id="文本框 6" o:spid="_x0000_s1026" o:spt="202" type="#_x0000_t202" style="position:absolute;left:0pt;margin-left:22.6pt;margin-top:1.55pt;height:118.6pt;width:153.2pt;z-index:251659264;mso-width-relative:page;mso-height-relative:page;" fillcolor="#FFFFFF" filled="t" stroked="t" coordsize="21600,21600" o:gfxdata="UEsDBAoAAAAAAIdO4kAAAAAAAAAAAAAAAAAEAAAAZHJzL1BLAwQUAAAACACHTuJAw+om89gAAAAI&#10;AQAADwAAAGRycy9kb3ducmV2LnhtbE2PzU7DMBCE70i8g7VIXBC189NQQpwekEBwKwXB1Y23SYS9&#10;DrablrfHnOA4mtHMN836ZA2b0YfRkYRsIYAhdU6P1Et4e324XgELUZFWxhFK+MYA6/b8rFG1dkd6&#10;wXkbe5ZKKNRKwhDjVHMeugGtCgs3ISVv77xVMUnfc+3VMZVbw3MhKm7VSGlhUBPeD9h9bg9Wwqp8&#10;mj/Cc7F576q9uY1XN/Pjl5fy8iITd8AinuJfGH7xEzq0iWnnDqQDMxLKZZ6SEooMWLKLZVYB20nI&#10;S1EAbxv+/0D7A1BLAwQUAAAACACHTuJA2XhKQQ4CAAA4BAAADgAAAGRycy9lMm9Eb2MueG1srVPN&#10;jtMwEL4j8Q6W7zRptC1s1HQlKOWCAGnhAVzbSSz5Tx63SV8A3oATF+48V59jx263+wOHHsjBGXtm&#10;Ps/3zXhxMxpNdjKAcrah00lJibTcCWW7hn77un71hhKIzAqmnZUN3UugN8uXLxaDr2XleqeFDARB&#10;LNSDb2gfo6+LAngvDYOJ89Kis3XBsIjb0BUisAHRjS6qspwXgwvCB8clAJ6ujk56QgyXALq2VVyu&#10;HN8aaeMRNUjNIlKCXnmgy1xt20oeP7ctyEh0Q5FpzCtegvYmrcVyweouMN8rfiqBXVLCM06GKYuX&#10;nqFWLDKyDeovKKN4cODaOOHOFEciWRFkMS2faXPbMy8zF5Qa/Fl0+H+w/NPuSyBKNLR6TYllBjt+&#10;+Pnj8OvP4fd3Mk/6DB5qDLv1GBjHt27Eqbk/BzxMtMc2mPRHQgT9qO7+rK4cI+Ep6fpqNr9CF0ff&#10;dFbOqyrrXzyk+wDxg3SGJKOhAduXVWW7jxCxFAy9D0m3gdNKrJXWeRO6zTsdyI5hq9f5S1ViypMw&#10;bcnQ0OtZNcNCGM5vi3ODpvGoAdgu3/ckAx4Dl/n7F3AqbMWgPxaQEVIYq42KMmSrl0y8t4LEvUeZ&#10;LT4vmooxUlCiJb7GZOXIyJS+JBLZaYskU4+OvUhWHDcjwiRz48Qe+7b1QXU9Spo7l8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qJvPYAAAACAEAAA8AAAAAAAAAAQAg&#10;AAAAIgAAAGRycy9kb3ducmV2LnhtbFBLAQIUABQAAAAIAIdO4kDZeEpBDgIAADg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图书区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冷星辰和黄赫璟两位小朋友在玩你做我猜，黄赫璟抽取一张图卡，然后做出图卡上的动作，冷星辰猜测是什么意思。</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738DA821">
      <w:pPr>
        <w:spacing w:line="360" w:lineRule="exact"/>
        <w:rPr>
          <w:rFonts w:hint="eastAsia" w:ascii="宋体" w:hAnsi="宋体" w:eastAsia="宋体" w:cs="宋体"/>
          <w:b/>
          <w:sz w:val="28"/>
          <w:szCs w:val="28"/>
          <w:lang w:val="en-US" w:eastAsia="zh-CN"/>
        </w:rPr>
      </w:pPr>
    </w:p>
    <w:p w14:paraId="4B4D6E7B">
      <w:pPr>
        <w:spacing w:line="3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14:paraId="22735EB2">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1BC5A11F">
      <w:pPr>
        <w:spacing w:line="240" w:lineRule="auto"/>
        <w:ind w:firstLine="560" w:firstLineChars="200"/>
        <w:rPr>
          <w:rFonts w:hint="eastAsia"/>
          <w:color w:val="000000"/>
          <w:sz w:val="28"/>
          <w:szCs w:val="28"/>
        </w:rPr>
      </w:pPr>
      <w:r>
        <w:rPr>
          <w:rFonts w:hint="eastAsia"/>
          <w:color w:val="000000"/>
          <w:sz w:val="28"/>
          <w:szCs w:val="28"/>
        </w:rPr>
        <w:t>本次涉及的 6的第二组加减，分别是2+4=6，4+2=6，3+3=6，6-2=4，6-4=2，6-3=3。本节活动主要利用形象具体的图片来让幼儿说一说图片表达的含义，感受事物的数量发展关系，让幼儿理解6的加减法。</w:t>
      </w:r>
    </w:p>
    <w:p w14:paraId="540D2D92">
      <w:pPr>
        <w:spacing w:line="240" w:lineRule="auto"/>
        <w:ind w:firstLine="560" w:firstLineChars="200"/>
        <w:rPr>
          <w:rFonts w:ascii="宋体" w:hAnsi="宋体" w:cs="宋体"/>
          <w:kern w:val="0"/>
          <w:sz w:val="28"/>
          <w:szCs w:val="28"/>
        </w:rPr>
      </w:pPr>
      <w:r>
        <w:rPr>
          <w:rFonts w:hint="eastAsia"/>
          <w:color w:val="000000"/>
          <w:sz w:val="28"/>
          <w:szCs w:val="28"/>
        </w:rPr>
        <w:t>我们班幼儿已经学习了6的第一组加减，</w:t>
      </w:r>
      <w:r>
        <w:rPr>
          <w:rFonts w:ascii="宋体" w:hAnsi="宋体" w:cs="宋体"/>
          <w:kern w:val="0"/>
          <w:sz w:val="28"/>
          <w:szCs w:val="28"/>
        </w:rPr>
        <w:t>大部分孩子能初步理解算式中的数量关系，并能用自己的语言讲述对算式的理解。但是还有部分孩子对三个数字之间的数量关系理解的不够清晰。</w:t>
      </w:r>
    </w:p>
    <w:p w14:paraId="72059A0A">
      <w:pPr>
        <w:spacing w:line="360" w:lineRule="exact"/>
        <w:ind w:firstLine="562" w:firstLineChars="200"/>
        <w:rPr>
          <w:rFonts w:asciiTheme="minorEastAsia" w:hAnsiTheme="minorEastAsia"/>
          <w:b/>
          <w:sz w:val="28"/>
          <w:szCs w:val="28"/>
        </w:rPr>
      </w:pPr>
      <w:r>
        <w:rPr>
          <w:rFonts w:hint="eastAsia" w:ascii="宋体" w:hAnsi="宋体" w:eastAsia="宋体" w:cs="宋体"/>
          <w:b/>
          <w:sz w:val="28"/>
          <w:szCs w:val="28"/>
          <w:lang w:val="en-US" w:eastAsia="zh-CN"/>
        </w:rPr>
        <w:t>4.户外</w:t>
      </w:r>
      <w:r>
        <w:rPr>
          <w:rFonts w:hint="eastAsia" w:eastAsia="宋体" w:asciiTheme="minorEastAsia" w:hAnsiTheme="minorEastAsia"/>
          <w:b/>
          <w:sz w:val="28"/>
          <w:szCs w:val="28"/>
          <w:lang w:val="en-US" w:eastAsia="zh-CN"/>
        </w:rPr>
        <w:t>活动</w:t>
      </w:r>
    </w:p>
    <w:p w14:paraId="0798AFA1">
      <w:pPr>
        <w:numPr>
          <w:ilvl w:val="0"/>
          <w:numId w:val="0"/>
        </w:numPr>
        <w:spacing w:line="240" w:lineRule="auto"/>
        <w:ind w:firstLine="480" w:firstLineChars="200"/>
        <w:rPr>
          <w:rFonts w:hint="default" w:ascii="宋体" w:hAnsi="宋体"/>
          <w:sz w:val="28"/>
          <w:szCs w:val="28"/>
          <w:lang w:val="en-US" w:eastAsia="zh-CN"/>
        </w:rPr>
      </w:pPr>
      <w:r>
        <w:rPr>
          <w:rFonts w:hint="eastAsia" w:ascii="宋体" w:hAnsi="宋体" w:cs="宋体"/>
          <w:sz w:val="24"/>
        </w:rPr>
        <w:drawing>
          <wp:inline distT="0" distB="0" distL="114300" distR="114300">
            <wp:extent cx="1919605" cy="1439545"/>
            <wp:effectExtent l="0" t="0" r="10795" b="8255"/>
            <wp:docPr id="1" name="图片 15" descr="F:/新建文件夹 (2)/IMG_4751.JPGIMG_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4751.JPGIMG_4751"/>
                    <pic:cNvPicPr>
                      <a:picLocks noChangeAspect="1"/>
                    </pic:cNvPicPr>
                  </pic:nvPicPr>
                  <pic:blipFill>
                    <a:blip r:embed="rId10"/>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 name="图片 15" descr="F:/新建文件夹 (2)/IMG_4752.JPGIMG_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4752.JPGIMG_4752"/>
                    <pic:cNvPicPr>
                      <a:picLocks noChangeAspect="1"/>
                    </pic:cNvPicPr>
                  </pic:nvPicPr>
                  <pic:blipFill>
                    <a:blip r:embed="rId11"/>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3" name="图片 15" descr="F:/新建文件夹 (2)/IMG_4753.JPGIMG_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F:/新建文件夹 (2)/IMG_4753.JPGIMG_4753"/>
                    <pic:cNvPicPr>
                      <a:picLocks noChangeAspect="1"/>
                    </pic:cNvPicPr>
                  </pic:nvPicPr>
                  <pic:blipFill>
                    <a:blip r:embed="rId12"/>
                    <a:srcRect t="17" b="17"/>
                    <a:stretch>
                      <a:fillRect/>
                    </a:stretch>
                  </pic:blipFill>
                  <pic:spPr>
                    <a:xfrm>
                      <a:off x="0" y="0"/>
                      <a:ext cx="1919605" cy="1439545"/>
                    </a:xfrm>
                    <a:prstGeom prst="rect">
                      <a:avLst/>
                    </a:prstGeom>
                  </pic:spPr>
                </pic:pic>
              </a:graphicData>
            </a:graphic>
          </wp:inline>
        </w:drawing>
      </w:r>
    </w:p>
    <w:p w14:paraId="5452FF52">
      <w:pPr>
        <w:numPr>
          <w:ilvl w:val="0"/>
          <w:numId w:val="0"/>
        </w:numPr>
        <w:spacing w:line="480" w:lineRule="auto"/>
        <w:rPr>
          <w:rFonts w:hint="eastAsia" w:ascii="宋体" w:hAnsi="宋体" w:eastAsia="宋体" w:cs="宋体"/>
          <w:b/>
          <w:bCs/>
          <w:kern w:val="2"/>
          <w:sz w:val="28"/>
          <w:szCs w:val="28"/>
          <w:lang w:val="en-US" w:eastAsia="zh-CN" w:bidi="ar"/>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早点：鲜牛奶、坚果、蛋糕。</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午饭：肉松饭、红焖羊肉、包菜炒香干、魔芋紫菜汤。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点心：沙琪玛、酸奶。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水果：香蕉、橘子</w:t>
      </w:r>
      <w:bookmarkStart w:id="0" w:name="_GoBack"/>
      <w:bookmarkEnd w:id="0"/>
      <w:r>
        <w:rPr>
          <w:rFonts w:hint="eastAsia" w:ascii="宋体" w:hAnsi="宋体" w:eastAsia="宋体" w:cs="宋体"/>
          <w:color w:val="000000"/>
          <w:sz w:val="28"/>
          <w:szCs w:val="28"/>
          <w:lang w:val="en-US" w:eastAsia="zh-CN"/>
        </w:rPr>
        <w:t>。</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3D20516"/>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3E82709"/>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4DF2C9E"/>
    <w:rsid w:val="25320636"/>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B7046A0"/>
    <w:rsid w:val="2C4173AC"/>
    <w:rsid w:val="2CA56FDE"/>
    <w:rsid w:val="2D1C1E21"/>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1619BB"/>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4476D"/>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6DDB5EF7"/>
    <w:rsid w:val="6F35098B"/>
    <w:rsid w:val="70AE34E3"/>
    <w:rsid w:val="70D65585"/>
    <w:rsid w:val="7123227F"/>
    <w:rsid w:val="724D150E"/>
    <w:rsid w:val="73612967"/>
    <w:rsid w:val="73F92C24"/>
    <w:rsid w:val="747401B1"/>
    <w:rsid w:val="75E77699"/>
    <w:rsid w:val="77311BCB"/>
    <w:rsid w:val="77804AAF"/>
    <w:rsid w:val="77C964D9"/>
    <w:rsid w:val="77F2388B"/>
    <w:rsid w:val="788C4A0B"/>
    <w:rsid w:val="791C2837"/>
    <w:rsid w:val="7B447842"/>
    <w:rsid w:val="7CDC7BDD"/>
    <w:rsid w:val="7D4C5E68"/>
    <w:rsid w:val="7D816B06"/>
    <w:rsid w:val="7ED53B2D"/>
    <w:rsid w:val="7ED85C24"/>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473</Words>
  <Characters>481</Characters>
  <Lines>4</Lines>
  <Paragraphs>1</Paragraphs>
  <TotalTime>1</TotalTime>
  <ScaleCrop>false</ScaleCrop>
  <LinksUpToDate>false</LinksUpToDate>
  <CharactersWithSpaces>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2026-01-23T02:52:08Z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