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</w:t>
            </w:r>
            <w:r>
              <w:rPr>
                <w:rFonts w:hint="eastAsia"/>
                <w:color w:val="000000"/>
                <w:lang w:val="en-US" w:eastAsia="zh-CN"/>
              </w:rPr>
              <w:t>100</w:t>
            </w:r>
            <w:r>
              <w:rPr>
                <w:rFonts w:hint="eastAsia"/>
                <w:color w:val="000000"/>
              </w:rPr>
              <w:t>%的孩子都知道冬天天气变冷了，需要穿上厚衣服；8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%的孩子知道冬天会下雪，结冰；</w:t>
            </w:r>
            <w:r>
              <w:rPr>
                <w:rFonts w:hint="eastAsia"/>
                <w:color w:val="000000"/>
                <w:lang w:val="en-US" w:eastAsia="zh-CN"/>
              </w:rPr>
              <w:t>69</w:t>
            </w:r>
            <w:r>
              <w:rPr>
                <w:rFonts w:hint="eastAsia"/>
                <w:color w:val="000000"/>
              </w:rPr>
              <w:t>%的孩子知道冬天需要通过运动才能变得暖和起来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1.了解、认识冬天的基本特征，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/>
                <w:szCs w:val="21"/>
              </w:rPr>
              <w:t>用简短的语言表述对冬天的认识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美丽的雪人</w:t>
            </w:r>
            <w:r>
              <w:rPr>
                <w:rFonts w:hint="eastAsia" w:ascii="宋体" w:hAnsi="宋体" w:cs="宋体"/>
                <w:szCs w:val="21"/>
              </w:rPr>
              <w:t>》、《冬爷爷的礼物》等绘本供幼儿自主阅读讲述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拼图游戏、配对游戏等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冬天的我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红薯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F65DF6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幼儿是否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主动选择区域并按选择进区游戏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同时关注孩子游戏后的整理意识，游戏结束后能否自主收拾玩具。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美工区的游戏情况，能否根据支架自主选择自己想要的材料进行游戏。</w:t>
            </w:r>
          </w:p>
          <w:p w14:paraId="647E5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益智区的游戏情况，能否根据支架自主选择自己想要的材料进行游戏。</w:t>
            </w:r>
          </w:p>
          <w:p w14:paraId="05C24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北风爷爷别神气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我跑•我酷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语言：冬天到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我的幼儿园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有趣的影子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爬山坡啦！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王璐、倪颖智</w:t>
      </w:r>
      <w:r>
        <w:rPr>
          <w:rFonts w:hint="eastAsia" w:ascii="宋体" w:hAnsi="宋体"/>
        </w:rPr>
        <w:t xml:space="preserve">  执笔：</w:t>
      </w:r>
      <w:bookmarkStart w:id="0" w:name="_GoBack"/>
      <w:r>
        <w:rPr>
          <w:rFonts w:hint="eastAsia" w:ascii="宋体" w:hAnsi="宋体"/>
          <w:u w:val="single"/>
          <w:lang w:val="en-US" w:eastAsia="zh-CN"/>
        </w:rPr>
        <w:t>倪颖智</w:t>
      </w:r>
      <w:r>
        <w:rPr>
          <w:rFonts w:hint="eastAsia" w:ascii="宋体" w:hAnsi="宋体"/>
          <w:u w:val="single"/>
        </w:rPr>
        <w:t xml:space="preserve"> </w:t>
      </w:r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6EE2033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1057</Words>
  <Characters>1079</Characters>
  <Lines>9</Lines>
  <Paragraphs>2</Paragraphs>
  <TotalTime>2</TotalTime>
  <ScaleCrop>false</ScaleCrop>
  <LinksUpToDate>false</LinksUpToDate>
  <CharactersWithSpaces>1135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此时此刻</cp:lastModifiedBy>
  <cp:lastPrinted>2024-12-03T21:39:00Z</cp:lastPrinted>
  <dcterms:modified xsi:type="dcterms:W3CDTF">2026-01-06T07:43:25Z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