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default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6.1</w:t>
      </w:r>
      <w:r>
        <w:rPr>
          <w:rFonts w:hint="default" w:ascii="宋体" w:hAnsi="宋体" w:eastAsia="宋体" w:cs="宋体"/>
          <w:b/>
          <w:color w:val="1F3863"/>
          <w:sz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16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 xml:space="preserve">晴 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3769F71D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吴璟逸、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范诗婷、周昕妤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刘砚宁、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蒲书瑶、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黄宇泽、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包星允、王以沫、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王禹洲、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04407B1F">
      <w:pPr>
        <w:spacing w:line="360" w:lineRule="exact"/>
        <w:ind w:firstLine="561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牛奶、饼干、坚果拼盘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33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" name="图片 1" descr="IMG_0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2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2" name="图片 2" descr="IMG_0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2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default" w:asciiTheme="minorEastAsia" w:hAnsiTheme="minorEastAsia" w:eastAsiaTheme="minorEastAsia" w:cstheme="minorEastAsia"/>
          <w:sz w:val="2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黄宇泽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其他小朋友都吃完啦！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58"/>
        <w:gridCol w:w="5261"/>
      </w:tblGrid>
      <w:tr w14:paraId="11D40665">
        <w:trPr>
          <w:trHeight w:val="4390" w:hRule="atLeast"/>
        </w:trPr>
        <w:tc>
          <w:tcPr>
            <w:tcW w:w="5458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-2296160</wp:posOffset>
                  </wp:positionV>
                  <wp:extent cx="3259455" cy="2444750"/>
                  <wp:effectExtent l="0" t="0" r="17145" b="19050"/>
                  <wp:wrapTopAndBottom/>
                  <wp:docPr id="5" name="图片 5" descr="IMG_0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2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455" cy="244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6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343275" cy="2507615"/>
                  <wp:effectExtent l="0" t="0" r="9525" b="6985"/>
                  <wp:docPr id="6" name="图片 6" descr="IMG_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2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250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550CD">
      <w:pPr>
        <w:snapToGrid w:val="0"/>
        <w:jc w:val="center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冬爷爷来了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79AC9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5" w:firstLineChars="150"/>
        <w:textAlignment w:val="auto"/>
        <w:rPr>
          <w:rFonts w:hint="eastAsia" w:ascii="宋体" w:hAnsi="宋体" w:eastAsiaTheme="minorEastAsia"/>
          <w:b w:val="0"/>
          <w:bCs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这是一节有关数量感知的数学活动。对数量的感知是数学中最基础的知识，也是幼儿开始积累数学的感性经验首先遇到的问题之一，幼儿掌握数概念是一个比较复杂的过程。幼儿数概念的发展是从计数开始的，因此让幼儿感知物体的数量并计数是非常重要的。本次活动主要引导幼儿感知数量4，能手口一致地点数4个数量的物体并说出总数，进一步丰富幼儿计数的感性经验，激发幼儿学习数学的兴趣</w:t>
      </w:r>
      <w:r>
        <w:rPr>
          <w:rFonts w:hint="eastAsia"/>
        </w:rPr>
        <w:t>。</w:t>
      </w:r>
      <w:r>
        <w:rPr>
          <w:rFonts w:hint="eastAsia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32238D40">
            <w:pPr>
              <w:bidi w:val="0"/>
              <w:rPr>
                <w:rFonts w:hint="eastAsia" w:asciiTheme="minorAsci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Asci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6769735" cy="5077460"/>
                  <wp:effectExtent l="0" t="0" r="12065" b="2540"/>
                  <wp:docPr id="3" name="图片 3" descr="IMG_0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2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735" cy="507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343910" cy="2507615"/>
                  <wp:effectExtent l="0" t="0" r="8890" b="6985"/>
                  <wp:docPr id="4" name="图片 4" descr="IMG_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2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910" cy="250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F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刘砚宁、高研、蒲书瑶、黄宇泽、包星允、王以沫、王禹洲、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能能正确感知数量4，知道其所代表的涵义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能正确认识操作卡的含义，手口一致的点数</w:t>
      </w:r>
      <w:r>
        <w:rPr>
          <w:rFonts w:hint="eastAsia" w:ascii="宋体" w:hAnsi="宋体" w:eastAsia="宋体" w:cs="宋体"/>
          <w:sz w:val="21"/>
          <w:szCs w:val="21"/>
        </w:rPr>
        <w:t>4个数量的物品，并按数取物。</w:t>
      </w:r>
    </w:p>
    <w:p w14:paraId="448A3CD9">
      <w:pPr>
        <w:numPr>
          <w:ilvl w:val="0"/>
          <w:numId w:val="0"/>
        </w:num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47B9336C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42CF"/>
    <w:rsid w:val="3FC1CD05"/>
    <w:rsid w:val="7977C74F"/>
    <w:rsid w:val="DF502786"/>
    <w:rsid w:val="F3FB6B23"/>
    <w:rsid w:val="F99B7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2024-12-07T00:00:00Z</dcterms:created>
  <dc:creator>Data</dc:creator>
  <cp:lastModifiedBy>Akiko.</cp:lastModifiedBy>
  <dcterms:modified xsi:type="dcterms:W3CDTF">2026-01-19T07:53:09Z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5F8CF7AEBE0A62A555EE696946495648_43</vt:lpwstr>
  </property>
</Properties>
</file>