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2EA4">
      <w:pPr>
        <w:keepNext w:val="0"/>
        <w:keepLines w:val="0"/>
        <w:pageBreakBefore w:val="0"/>
        <w:widowControl w:val="0"/>
        <w:tabs>
          <w:tab w:val="left" w:pos="715"/>
          <w:tab w:val="center" w:pos="4709"/>
        </w:tabs>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小五班</w:t>
      </w:r>
      <w:r>
        <w:rPr>
          <w:rFonts w:hint="eastAsia" w:ascii="黑体" w:hAnsi="黑体" w:eastAsia="黑体" w:cs="黑体"/>
          <w:sz w:val="32"/>
          <w:szCs w:val="32"/>
        </w:rPr>
        <w:t>幼儿</w:t>
      </w:r>
      <w:r>
        <w:rPr>
          <w:rFonts w:hint="eastAsia" w:ascii="黑体" w:hAnsi="黑体" w:eastAsia="黑体" w:cs="黑体"/>
          <w:sz w:val="32"/>
          <w:szCs w:val="32"/>
          <w:lang w:val="en-US" w:eastAsia="zh-CN"/>
        </w:rPr>
        <w:t>今日动态</w:t>
      </w:r>
    </w:p>
    <w:p w14:paraId="19B382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2026.1.1</w:t>
      </w:r>
      <w:r>
        <w:rPr>
          <w:rFonts w:hint="default" w:ascii="宋体" w:hAnsi="宋体" w:eastAsia="宋体" w:cs="宋体"/>
          <w:b/>
          <w:bCs/>
          <w:sz w:val="24"/>
          <w:szCs w:val="24"/>
          <w:lang w:val="en-US" w:eastAsia="zh-CN"/>
        </w:rPr>
        <w:t>5</w:t>
      </w:r>
      <w:r>
        <w:rPr>
          <w:rFonts w:hint="eastAsia" w:ascii="宋体" w:hAnsi="宋体" w:eastAsia="宋体" w:cs="宋体"/>
          <w:b/>
          <w:bCs/>
          <w:sz w:val="24"/>
          <w:szCs w:val="24"/>
          <w:lang w:val="en-US" w:eastAsia="zh-CN"/>
        </w:rPr>
        <w:t xml:space="preserve">    星期四   天气：晴 </w:t>
      </w:r>
    </w:p>
    <w:p w14:paraId="0E19FF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14:paraId="212DF5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23</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8人请假。 </w:t>
      </w:r>
    </w:p>
    <w:p w14:paraId="58B981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丁奕辰、王禹洲、黄宇泽、戴金轩、白宇阳、李景行、张存熙、赵永辰、郭旭、刘砚宁、万昱舒、高研、陈佳玥、孙若黎、王以沫、蒲书瑶、王清羽、钟苡橙、马欣雨、陈锦瑜、陆悠悠、包星允、吴璧岑</w:t>
      </w:r>
      <w:r>
        <w:rPr>
          <w:rFonts w:hint="eastAsia" w:ascii="宋体" w:hAnsi="宋体" w:eastAsia="宋体" w:cs="宋体"/>
          <w:b w:val="0"/>
          <w:bCs/>
          <w:sz w:val="24"/>
          <w:szCs w:val="24"/>
          <w:lang w:val="en-US" w:eastAsia="zh-CN"/>
        </w:rPr>
        <w:t>能自主进教室、尝试绕好水杯带、签到，接着根据自己的兴趣选择区域游戏。</w:t>
      </w:r>
    </w:p>
    <w:tbl>
      <w:tblPr>
        <w:tblStyle w:val="6"/>
        <w:tblpPr w:leftFromText="180" w:rightFromText="180" w:vertAnchor="text" w:horzAnchor="page" w:tblpX="1089" w:tblpY="281"/>
        <w:tblOverlap w:val="never"/>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6"/>
        <w:gridCol w:w="3376"/>
        <w:gridCol w:w="3376"/>
      </w:tblGrid>
      <w:tr w14:paraId="47D212DF">
        <w:trPr>
          <w:trHeight w:val="2457" w:hRule="atLeast"/>
        </w:trPr>
        <w:tc>
          <w:tcPr>
            <w:tcW w:w="3376" w:type="dxa"/>
            <w:vAlign w:val="top"/>
          </w:tcPr>
          <w:p w14:paraId="5B73A927">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30095" cy="1524000"/>
                  <wp:effectExtent l="0" t="0" r="1905" b="0"/>
                  <wp:docPr id="1" name="图片 1" descr="/Users/qyhu/Downloads/1.15/IMG_5955.jpgIMG_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qyhu/Downloads/1.15/IMG_5955.jpgIMG_5955"/>
                          <pic:cNvPicPr>
                            <a:picLocks noChangeAspect="1"/>
                          </pic:cNvPicPr>
                        </pic:nvPicPr>
                        <pic:blipFill>
                          <a:blip r:embed="rId4"/>
                          <a:srcRect l="63" r="63"/>
                          <a:stretch>
                            <a:fillRect/>
                          </a:stretch>
                        </pic:blipFill>
                        <pic:spPr>
                          <a:xfrm>
                            <a:off x="0" y="0"/>
                            <a:ext cx="2030095" cy="1524000"/>
                          </a:xfrm>
                          <a:prstGeom prst="rect">
                            <a:avLst/>
                          </a:prstGeom>
                        </pic:spPr>
                      </pic:pic>
                    </a:graphicData>
                  </a:graphic>
                </wp:inline>
              </w:drawing>
            </w:r>
          </w:p>
        </w:tc>
        <w:tc>
          <w:tcPr>
            <w:tcW w:w="3376" w:type="dxa"/>
            <w:vAlign w:val="top"/>
          </w:tcPr>
          <w:p w14:paraId="3C9D89DA">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17395" cy="1514475"/>
                  <wp:effectExtent l="0" t="0" r="14605" b="9525"/>
                  <wp:docPr id="11" name="图片 11" descr="/Users/qyhu/Downloads/1.15/IMG_5959.jpgIMG_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qyhu/Downloads/1.15/IMG_5959.jpgIMG_5959"/>
                          <pic:cNvPicPr>
                            <a:picLocks noChangeAspect="1"/>
                          </pic:cNvPicPr>
                        </pic:nvPicPr>
                        <pic:blipFill>
                          <a:blip r:embed="rId5"/>
                          <a:srcRect l="63" r="63"/>
                          <a:stretch>
                            <a:fillRect/>
                          </a:stretch>
                        </pic:blipFill>
                        <pic:spPr>
                          <a:xfrm>
                            <a:off x="0" y="0"/>
                            <a:ext cx="2017395" cy="1514475"/>
                          </a:xfrm>
                          <a:prstGeom prst="rect">
                            <a:avLst/>
                          </a:prstGeom>
                        </pic:spPr>
                      </pic:pic>
                    </a:graphicData>
                  </a:graphic>
                </wp:inline>
              </w:drawing>
            </w:r>
          </w:p>
        </w:tc>
        <w:tc>
          <w:tcPr>
            <w:tcW w:w="3376" w:type="dxa"/>
            <w:vAlign w:val="top"/>
          </w:tcPr>
          <w:p w14:paraId="330237E4">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26920" cy="1521460"/>
                  <wp:effectExtent l="0" t="0" r="5080" b="2540"/>
                  <wp:docPr id="12" name="图片 12" descr="/Users/qyhu/Downloads/1.15/IMG_5958.jpgIMG_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qyhu/Downloads/1.15/IMG_5958.jpgIMG_5958"/>
                          <pic:cNvPicPr>
                            <a:picLocks noChangeAspect="1"/>
                          </pic:cNvPicPr>
                        </pic:nvPicPr>
                        <pic:blipFill>
                          <a:blip r:embed="rId6"/>
                          <a:srcRect l="63" r="63"/>
                          <a:stretch>
                            <a:fillRect/>
                          </a:stretch>
                        </pic:blipFill>
                        <pic:spPr>
                          <a:xfrm>
                            <a:off x="0" y="0"/>
                            <a:ext cx="2026920" cy="1521460"/>
                          </a:xfrm>
                          <a:prstGeom prst="rect">
                            <a:avLst/>
                          </a:prstGeom>
                        </pic:spPr>
                      </pic:pic>
                    </a:graphicData>
                  </a:graphic>
                </wp:inline>
              </w:drawing>
            </w:r>
          </w:p>
        </w:tc>
      </w:tr>
      <w:tr w14:paraId="64DD52A0">
        <w:trPr>
          <w:trHeight w:val="2457" w:hRule="atLeast"/>
        </w:trPr>
        <w:tc>
          <w:tcPr>
            <w:tcW w:w="3376" w:type="dxa"/>
            <w:vAlign w:val="top"/>
          </w:tcPr>
          <w:p w14:paraId="3FC644FF">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30095" cy="1524000"/>
                  <wp:effectExtent l="0" t="0" r="1905" b="0"/>
                  <wp:docPr id="6" name="图片 6" descr="/Users/qyhu/Downloads/1.15/IMG_5962.jpgIMG_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qyhu/Downloads/1.15/IMG_5962.jpgIMG_5962"/>
                          <pic:cNvPicPr>
                            <a:picLocks noChangeAspect="1"/>
                          </pic:cNvPicPr>
                        </pic:nvPicPr>
                        <pic:blipFill>
                          <a:blip r:embed="rId7"/>
                          <a:srcRect l="63" r="63"/>
                          <a:stretch>
                            <a:fillRect/>
                          </a:stretch>
                        </pic:blipFill>
                        <pic:spPr>
                          <a:xfrm>
                            <a:off x="0" y="0"/>
                            <a:ext cx="2030095" cy="1524000"/>
                          </a:xfrm>
                          <a:prstGeom prst="rect">
                            <a:avLst/>
                          </a:prstGeom>
                        </pic:spPr>
                      </pic:pic>
                    </a:graphicData>
                  </a:graphic>
                </wp:inline>
              </w:drawing>
            </w:r>
          </w:p>
        </w:tc>
        <w:tc>
          <w:tcPr>
            <w:tcW w:w="3376" w:type="dxa"/>
            <w:vAlign w:val="top"/>
          </w:tcPr>
          <w:p w14:paraId="53632EF2">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30095" cy="1524000"/>
                  <wp:effectExtent l="0" t="0" r="1905" b="0"/>
                  <wp:docPr id="7" name="图片 7" descr="/Users/qyhu/Downloads/1.15/IMG_5963.jpgIMG_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qyhu/Downloads/1.15/IMG_5963.jpgIMG_5963"/>
                          <pic:cNvPicPr>
                            <a:picLocks noChangeAspect="1"/>
                          </pic:cNvPicPr>
                        </pic:nvPicPr>
                        <pic:blipFill>
                          <a:blip r:embed="rId8"/>
                          <a:srcRect l="63" r="63"/>
                          <a:stretch>
                            <a:fillRect/>
                          </a:stretch>
                        </pic:blipFill>
                        <pic:spPr>
                          <a:xfrm>
                            <a:off x="0" y="0"/>
                            <a:ext cx="2030095" cy="1524000"/>
                          </a:xfrm>
                          <a:prstGeom prst="rect">
                            <a:avLst/>
                          </a:prstGeom>
                        </pic:spPr>
                      </pic:pic>
                    </a:graphicData>
                  </a:graphic>
                </wp:inline>
              </w:drawing>
            </w:r>
          </w:p>
        </w:tc>
        <w:tc>
          <w:tcPr>
            <w:tcW w:w="3376" w:type="dxa"/>
            <w:vAlign w:val="top"/>
          </w:tcPr>
          <w:p w14:paraId="0EC3667C">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2030095" cy="1524000"/>
                  <wp:effectExtent l="0" t="0" r="1905" b="0"/>
                  <wp:docPr id="10" name="图片 10" descr="/Users/qyhu/Downloads/1.15/IMG_5964.jpgIMG_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qyhu/Downloads/1.15/IMG_5964.jpgIMG_5964"/>
                          <pic:cNvPicPr>
                            <a:picLocks noChangeAspect="1"/>
                          </pic:cNvPicPr>
                        </pic:nvPicPr>
                        <pic:blipFill>
                          <a:blip r:embed="rId9"/>
                          <a:srcRect l="63" r="63"/>
                          <a:stretch>
                            <a:fillRect/>
                          </a:stretch>
                        </pic:blipFill>
                        <pic:spPr>
                          <a:xfrm>
                            <a:off x="0" y="0"/>
                            <a:ext cx="2030095" cy="1524000"/>
                          </a:xfrm>
                          <a:prstGeom prst="rect">
                            <a:avLst/>
                          </a:prstGeom>
                        </pic:spPr>
                      </pic:pic>
                    </a:graphicData>
                  </a:graphic>
                </wp:inline>
              </w:drawing>
            </w:r>
          </w:p>
        </w:tc>
      </w:tr>
    </w:tbl>
    <w:p w14:paraId="1E1764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二、点心篇：</w:t>
      </w:r>
    </w:p>
    <w:p w14:paraId="1B3FD7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val="0"/>
          <w:bCs w:val="0"/>
          <w:sz w:val="24"/>
          <w:szCs w:val="24"/>
          <w:lang w:val="en-US" w:eastAsia="zh-CN"/>
        </w:rPr>
        <w:t>今天的早点是</w:t>
      </w:r>
      <w:r>
        <w:rPr>
          <w:rFonts w:hint="eastAsia" w:ascii="宋体" w:hAnsi="宋体" w:eastAsia="宋体" w:cs="宋体"/>
          <w:b/>
          <w:bCs/>
          <w:sz w:val="24"/>
          <w:szCs w:val="24"/>
          <w:lang w:val="en-US" w:eastAsia="zh-CN"/>
        </w:rPr>
        <w:t>牛奶、蒸红薯、坚果拼盘</w:t>
      </w:r>
      <w:r>
        <w:rPr>
          <w:rFonts w:hint="eastAsia" w:ascii="宋体" w:hAnsi="宋体" w:eastAsia="宋体" w:cs="宋体"/>
          <w:b w:val="0"/>
          <w:bCs w:val="0"/>
          <w:sz w:val="24"/>
          <w:szCs w:val="24"/>
          <w:lang w:val="en-US" w:eastAsia="zh-CN"/>
        </w:rPr>
        <w:t>。宝贝们在提醒下能自主进行吃早点、漱口、擦嘴巴，吃完后能与同伴一起进行桌面游戏。</w:t>
      </w:r>
    </w:p>
    <w:tbl>
      <w:tblPr>
        <w:tblStyle w:val="6"/>
        <w:tblpPr w:leftFromText="180" w:rightFromText="180" w:vertAnchor="text" w:horzAnchor="page" w:tblpX="1089" w:tblpY="281"/>
        <w:tblOverlap w:val="never"/>
        <w:tblW w:w="10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3416"/>
        <w:gridCol w:w="3336"/>
      </w:tblGrid>
      <w:tr w14:paraId="57081B62">
        <w:trPr>
          <w:trHeight w:val="2457" w:hRule="atLeast"/>
        </w:trPr>
        <w:tc>
          <w:tcPr>
            <w:tcW w:w="3416" w:type="dxa"/>
            <w:vAlign w:val="top"/>
          </w:tcPr>
          <w:p w14:paraId="24CCA64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0095" cy="1524000"/>
                  <wp:effectExtent l="0" t="0" r="1905" b="0"/>
                  <wp:docPr id="26" name="图片 26" descr="/Users/qyhu/Downloads/1.15/IMG_5956.jpgIMG_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qyhu/Downloads/1.15/IMG_5956.jpgIMG_5956"/>
                          <pic:cNvPicPr>
                            <a:picLocks noChangeAspect="1"/>
                          </pic:cNvPicPr>
                        </pic:nvPicPr>
                        <pic:blipFill>
                          <a:blip r:embed="rId10"/>
                          <a:srcRect l="63" r="63"/>
                          <a:stretch>
                            <a:fillRect/>
                          </a:stretch>
                        </pic:blipFill>
                        <pic:spPr>
                          <a:xfrm>
                            <a:off x="0" y="0"/>
                            <a:ext cx="2030095" cy="1524000"/>
                          </a:xfrm>
                          <a:prstGeom prst="rect">
                            <a:avLst/>
                          </a:prstGeom>
                        </pic:spPr>
                      </pic:pic>
                    </a:graphicData>
                  </a:graphic>
                </wp:inline>
              </w:drawing>
            </w:r>
          </w:p>
        </w:tc>
        <w:tc>
          <w:tcPr>
            <w:tcW w:w="3416" w:type="dxa"/>
            <w:vAlign w:val="top"/>
          </w:tcPr>
          <w:p w14:paraId="1710FD4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0095" cy="1524000"/>
                  <wp:effectExtent l="0" t="0" r="1905" b="0"/>
                  <wp:docPr id="38" name="图片 38" descr="/Users/qyhu/Downloads/1.15/IMG_5960.jpgIMG_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rs/qyhu/Downloads/1.15/IMG_5960.jpgIMG_5960"/>
                          <pic:cNvPicPr>
                            <a:picLocks noChangeAspect="1"/>
                          </pic:cNvPicPr>
                        </pic:nvPicPr>
                        <pic:blipFill>
                          <a:blip r:embed="rId11"/>
                          <a:srcRect l="63" r="63"/>
                          <a:stretch>
                            <a:fillRect/>
                          </a:stretch>
                        </pic:blipFill>
                        <pic:spPr>
                          <a:xfrm>
                            <a:off x="0" y="0"/>
                            <a:ext cx="2030095" cy="1524000"/>
                          </a:xfrm>
                          <a:prstGeom prst="rect">
                            <a:avLst/>
                          </a:prstGeom>
                        </pic:spPr>
                      </pic:pic>
                    </a:graphicData>
                  </a:graphic>
                </wp:inline>
              </w:drawing>
            </w:r>
          </w:p>
        </w:tc>
        <w:tc>
          <w:tcPr>
            <w:tcW w:w="3336" w:type="dxa"/>
            <w:vAlign w:val="top"/>
          </w:tcPr>
          <w:p w14:paraId="0F7B1AC4">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85645" cy="1490345"/>
                  <wp:effectExtent l="0" t="0" r="20955" b="8255"/>
                  <wp:docPr id="39" name="图片 39" descr="/Users/qyhu/Downloads/1.15/IMG_5965.jpgIMG_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ers/qyhu/Downloads/1.15/IMG_5965.jpgIMG_5965"/>
                          <pic:cNvPicPr>
                            <a:picLocks noChangeAspect="1"/>
                          </pic:cNvPicPr>
                        </pic:nvPicPr>
                        <pic:blipFill>
                          <a:blip r:embed="rId12"/>
                          <a:srcRect l="43" r="43"/>
                          <a:stretch>
                            <a:fillRect/>
                          </a:stretch>
                        </pic:blipFill>
                        <pic:spPr>
                          <a:xfrm>
                            <a:off x="0" y="0"/>
                            <a:ext cx="1985645" cy="1490345"/>
                          </a:xfrm>
                          <a:prstGeom prst="rect">
                            <a:avLst/>
                          </a:prstGeom>
                        </pic:spPr>
                      </pic:pic>
                    </a:graphicData>
                  </a:graphic>
                </wp:inline>
              </w:drawing>
            </w:r>
          </w:p>
        </w:tc>
      </w:tr>
    </w:tbl>
    <w:p w14:paraId="017394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三、区域游戏篇：</w:t>
      </w:r>
    </w:p>
    <w:p w14:paraId="3542E6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val="0"/>
          <w:bCs w:val="0"/>
          <w:kern w:val="0"/>
          <w:sz w:val="24"/>
          <w:szCs w:val="24"/>
          <w:lang w:val="en-US" w:eastAsia="zh-CN"/>
        </w:rPr>
        <w:t>今天宝贝们根据自己想法选择游戏区域，并能专注玩自己的游戏。</w:t>
      </w:r>
    </w:p>
    <w:tbl>
      <w:tblPr>
        <w:tblStyle w:val="6"/>
        <w:tblpPr w:leftFromText="180" w:rightFromText="180" w:vertAnchor="text" w:horzAnchor="page" w:tblpXSpec="center" w:tblpY="52"/>
        <w:tblOverlap w:val="never"/>
        <w:tblW w:w="10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3416"/>
        <w:gridCol w:w="3416"/>
      </w:tblGrid>
      <w:tr w14:paraId="33DB2D23">
        <w:trPr>
          <w:trHeight w:val="2457" w:hRule="atLeast"/>
          <w:jc w:val="center"/>
        </w:trPr>
        <w:tc>
          <w:tcPr>
            <w:tcW w:w="3416" w:type="dxa"/>
            <w:vAlign w:val="top"/>
          </w:tcPr>
          <w:p w14:paraId="4F2B8201">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1" name="图片 31" descr="/Users/qyhu/Downloads/1.15/IMG_5972.jpgIMG_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qyhu/Downloads/1.15/IMG_5972.jpgIMG_5972"/>
                          <pic:cNvPicPr>
                            <a:picLocks noChangeAspect="1"/>
                          </pic:cNvPicPr>
                        </pic:nvPicPr>
                        <pic:blipFill>
                          <a:blip r:embed="rId13"/>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0CFDD9A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24380" cy="1468120"/>
                  <wp:effectExtent l="0" t="0" r="7620" b="5080"/>
                  <wp:docPr id="33" name="图片 33" descr="/Users/qyhu/Downloads/1.15/IMG_5978.jpgIMG_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qyhu/Downloads/1.15/IMG_5978.jpgIMG_5978"/>
                          <pic:cNvPicPr>
                            <a:picLocks noChangeAspect="1"/>
                          </pic:cNvPicPr>
                        </pic:nvPicPr>
                        <pic:blipFill>
                          <a:blip r:embed="rId14"/>
                          <a:srcRect t="1662" b="1662"/>
                          <a:stretch>
                            <a:fillRect/>
                          </a:stretch>
                        </pic:blipFill>
                        <pic:spPr>
                          <a:xfrm>
                            <a:off x="0" y="0"/>
                            <a:ext cx="2024380" cy="1468120"/>
                          </a:xfrm>
                          <a:prstGeom prst="rect">
                            <a:avLst/>
                          </a:prstGeom>
                        </pic:spPr>
                      </pic:pic>
                    </a:graphicData>
                  </a:graphic>
                </wp:inline>
              </w:drawing>
            </w:r>
          </w:p>
        </w:tc>
        <w:tc>
          <w:tcPr>
            <w:tcW w:w="3416" w:type="dxa"/>
            <w:vAlign w:val="top"/>
          </w:tcPr>
          <w:p w14:paraId="37DCBB56">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4540" cy="1474470"/>
                  <wp:effectExtent l="0" t="0" r="22860" b="24130"/>
                  <wp:docPr id="34" name="图片 34" descr="/Users/qyhu/Downloads/1.15/IMG_5980.jpgIMG_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qyhu/Downloads/1.15/IMG_5980.jpgIMG_5980"/>
                          <pic:cNvPicPr>
                            <a:picLocks noChangeAspect="1"/>
                          </pic:cNvPicPr>
                        </pic:nvPicPr>
                        <pic:blipFill>
                          <a:blip r:embed="rId15"/>
                          <a:srcRect t="1685" b="1685"/>
                          <a:stretch>
                            <a:fillRect/>
                          </a:stretch>
                        </pic:blipFill>
                        <pic:spPr>
                          <a:xfrm>
                            <a:off x="0" y="0"/>
                            <a:ext cx="2034540" cy="1474470"/>
                          </a:xfrm>
                          <a:prstGeom prst="rect">
                            <a:avLst/>
                          </a:prstGeom>
                        </pic:spPr>
                      </pic:pic>
                    </a:graphicData>
                  </a:graphic>
                </wp:inline>
              </w:drawing>
            </w:r>
          </w:p>
        </w:tc>
      </w:tr>
      <w:tr w14:paraId="5F8D5F69">
        <w:trPr>
          <w:trHeight w:val="2457" w:hRule="atLeast"/>
          <w:jc w:val="center"/>
        </w:trPr>
        <w:tc>
          <w:tcPr>
            <w:tcW w:w="3416" w:type="dxa"/>
            <w:vAlign w:val="top"/>
          </w:tcPr>
          <w:p w14:paraId="0352ECFB">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5" name="图片 35" descr="/Users/qyhu/Downloads/1.15/IMG_5967.jpgIMG_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sers/qyhu/Downloads/1.15/IMG_5967.jpgIMG_5967"/>
                          <pic:cNvPicPr>
                            <a:picLocks noChangeAspect="1"/>
                          </pic:cNvPicPr>
                        </pic:nvPicPr>
                        <pic:blipFill>
                          <a:blip r:embed="rId16"/>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777BCE8F">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6" name="图片 36" descr="/Users/qyhu/Downloads/1.15/IMG_5968.jpgIMG_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sers/qyhu/Downloads/1.15/IMG_5968.jpgIMG_5968"/>
                          <pic:cNvPicPr>
                            <a:picLocks noChangeAspect="1"/>
                          </pic:cNvPicPr>
                        </pic:nvPicPr>
                        <pic:blipFill>
                          <a:blip r:embed="rId17"/>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0525A60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7" name="图片 37" descr="/Users/qyhu/Downloads/1.15/IMG_5971.jpgIMG_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Users/qyhu/Downloads/1.15/IMG_5971.jpgIMG_5971"/>
                          <pic:cNvPicPr>
                            <a:picLocks noChangeAspect="1"/>
                          </pic:cNvPicPr>
                        </pic:nvPicPr>
                        <pic:blipFill>
                          <a:blip r:embed="rId18"/>
                          <a:srcRect t="1094" b="1094"/>
                          <a:stretch>
                            <a:fillRect/>
                          </a:stretch>
                        </pic:blipFill>
                        <pic:spPr>
                          <a:xfrm>
                            <a:off x="0" y="0"/>
                            <a:ext cx="2031365" cy="1490345"/>
                          </a:xfrm>
                          <a:prstGeom prst="rect">
                            <a:avLst/>
                          </a:prstGeom>
                        </pic:spPr>
                      </pic:pic>
                    </a:graphicData>
                  </a:graphic>
                </wp:inline>
              </w:drawing>
            </w:r>
          </w:p>
        </w:tc>
      </w:tr>
      <w:tr w14:paraId="6733B1DF">
        <w:trPr>
          <w:trHeight w:val="2457" w:hRule="atLeast"/>
          <w:jc w:val="center"/>
        </w:trPr>
        <w:tc>
          <w:tcPr>
            <w:tcW w:w="3416" w:type="dxa"/>
            <w:vAlign w:val="top"/>
          </w:tcPr>
          <w:p w14:paraId="139BEEC1">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4" name="图片 4" descr="/Users/qyhu/Downloads/1.15/IMG_5969.jpgIMG_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qyhu/Downloads/1.15/IMG_5969.jpgIMG_5969"/>
                          <pic:cNvPicPr>
                            <a:picLocks noChangeAspect="1"/>
                          </pic:cNvPicPr>
                        </pic:nvPicPr>
                        <pic:blipFill>
                          <a:blip r:embed="rId19"/>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46BAF15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9" name="图片 19" descr="/Users/qyhu/Downloads/1.15/IMG_5970.jpgIMG_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qyhu/Downloads/1.15/IMG_5970.jpgIMG_5970"/>
                          <pic:cNvPicPr>
                            <a:picLocks noChangeAspect="1"/>
                          </pic:cNvPicPr>
                        </pic:nvPicPr>
                        <pic:blipFill>
                          <a:blip r:embed="rId20"/>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65AF751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0" name="图片 20" descr="/Users/qyhu/Downloads/1.15/IMG_5976.jpgIMG_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qyhu/Downloads/1.15/IMG_5976.jpgIMG_5976"/>
                          <pic:cNvPicPr>
                            <a:picLocks noChangeAspect="1"/>
                          </pic:cNvPicPr>
                        </pic:nvPicPr>
                        <pic:blipFill>
                          <a:blip r:embed="rId21"/>
                          <a:srcRect t="1094" b="1094"/>
                          <a:stretch>
                            <a:fillRect/>
                          </a:stretch>
                        </pic:blipFill>
                        <pic:spPr>
                          <a:xfrm>
                            <a:off x="0" y="0"/>
                            <a:ext cx="2031365" cy="1490345"/>
                          </a:xfrm>
                          <a:prstGeom prst="rect">
                            <a:avLst/>
                          </a:prstGeom>
                        </pic:spPr>
                      </pic:pic>
                    </a:graphicData>
                  </a:graphic>
                </wp:inline>
              </w:drawing>
            </w:r>
          </w:p>
        </w:tc>
      </w:tr>
      <w:tr w14:paraId="0362B7AB">
        <w:trPr>
          <w:gridAfter w:val="1"/>
          <w:wAfter w:w="3416" w:type="dxa"/>
          <w:trHeight w:val="2457" w:hRule="atLeast"/>
          <w:jc w:val="center"/>
        </w:trPr>
        <w:tc>
          <w:tcPr>
            <w:tcW w:w="3416" w:type="dxa"/>
            <w:vAlign w:val="top"/>
          </w:tcPr>
          <w:p w14:paraId="6159DA5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6" name="图片 16" descr="/Users/qyhu/Downloads/1.15/IMG_5979.jpgIMG_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qyhu/Downloads/1.15/IMG_5979.jpgIMG_5979"/>
                          <pic:cNvPicPr>
                            <a:picLocks noChangeAspect="1"/>
                          </pic:cNvPicPr>
                        </pic:nvPicPr>
                        <pic:blipFill>
                          <a:blip r:embed="rId22"/>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2870B63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7" name="图片 17" descr="/Users/qyhu/Downloads/1.15/IMG_5975.jpgIMG_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qyhu/Downloads/1.15/IMG_5975.jpgIMG_5975"/>
                          <pic:cNvPicPr>
                            <a:picLocks noChangeAspect="1"/>
                          </pic:cNvPicPr>
                        </pic:nvPicPr>
                        <pic:blipFill>
                          <a:blip r:embed="rId23"/>
                          <a:srcRect t="1094" b="1094"/>
                          <a:stretch>
                            <a:fillRect/>
                          </a:stretch>
                        </pic:blipFill>
                        <pic:spPr>
                          <a:xfrm>
                            <a:off x="0" y="0"/>
                            <a:ext cx="2031365" cy="1490345"/>
                          </a:xfrm>
                          <a:prstGeom prst="rect">
                            <a:avLst/>
                          </a:prstGeom>
                        </pic:spPr>
                      </pic:pic>
                    </a:graphicData>
                  </a:graphic>
                </wp:inline>
              </w:drawing>
            </w:r>
          </w:p>
        </w:tc>
      </w:tr>
    </w:tbl>
    <w:p w14:paraId="2B1AD0F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tbl>
      <w:tblPr>
        <w:tblStyle w:val="6"/>
        <w:tblpPr w:leftFromText="180" w:rightFromText="180" w:vertAnchor="text" w:horzAnchor="page" w:tblpX="1294" w:tblpY="1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4"/>
      </w:tblGrid>
      <w:tr w14:paraId="36D0FF31">
        <w:tc>
          <w:tcPr>
            <w:tcW w:w="9514" w:type="dxa"/>
            <w:vAlign w:val="top"/>
          </w:tcPr>
          <w:p w14:paraId="5274EB1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益智区：丁奕辰、黄宇泽</w:t>
            </w:r>
            <w:r>
              <w:rPr>
                <w:rFonts w:hint="eastAsia" w:ascii="宋体" w:hAnsi="宋体" w:eastAsia="宋体" w:cs="宋体"/>
                <w:b w:val="0"/>
                <w:bCs w:val="0"/>
                <w:kern w:val="0"/>
                <w:sz w:val="24"/>
                <w:szCs w:val="24"/>
                <w:vertAlign w:val="baseline"/>
                <w:lang w:val="en-US" w:eastAsia="zh-CN"/>
              </w:rPr>
              <w:t>玩《骨牌排序》，他们用拼图、多米诺骨牌、搭高楼等不同的形式游戏；</w:t>
            </w:r>
            <w:r>
              <w:rPr>
                <w:rFonts w:hint="eastAsia" w:ascii="宋体" w:hAnsi="宋体" w:eastAsia="宋体" w:cs="宋体"/>
                <w:b/>
                <w:bCs/>
                <w:kern w:val="0"/>
                <w:sz w:val="24"/>
                <w:szCs w:val="24"/>
                <w:vertAlign w:val="baseline"/>
                <w:lang w:val="en-US" w:eastAsia="zh-CN"/>
              </w:rPr>
              <w:t>赵永辰</w:t>
            </w:r>
            <w:r>
              <w:rPr>
                <w:rFonts w:hint="eastAsia" w:ascii="宋体" w:hAnsi="宋体" w:eastAsia="宋体" w:cs="宋体"/>
                <w:b w:val="0"/>
                <w:bCs w:val="0"/>
                <w:kern w:val="0"/>
                <w:sz w:val="24"/>
                <w:szCs w:val="24"/>
                <w:vertAlign w:val="baseline"/>
                <w:lang w:val="en-US" w:eastAsia="zh-CN"/>
              </w:rPr>
              <w:t>玩《长尾巴火车》，他先将车厢连接好再根据车厢上的点数插上木棒并套上合适的积木；</w:t>
            </w:r>
            <w:r>
              <w:rPr>
                <w:rFonts w:hint="eastAsia" w:ascii="宋体" w:hAnsi="宋体" w:eastAsia="宋体" w:cs="宋体"/>
                <w:b/>
                <w:bCs/>
                <w:kern w:val="0"/>
                <w:sz w:val="24"/>
                <w:szCs w:val="24"/>
                <w:vertAlign w:val="baseline"/>
                <w:lang w:val="en-US" w:eastAsia="zh-CN"/>
              </w:rPr>
              <w:t>李景行</w:t>
            </w:r>
            <w:r>
              <w:rPr>
                <w:rFonts w:hint="eastAsia" w:ascii="宋体" w:hAnsi="宋体" w:eastAsia="宋体" w:cs="宋体"/>
                <w:b w:val="0"/>
                <w:bCs w:val="0"/>
                <w:kern w:val="0"/>
                <w:sz w:val="24"/>
                <w:szCs w:val="24"/>
                <w:vertAlign w:val="baseline"/>
                <w:lang w:val="en-US" w:eastAsia="zh-CN"/>
              </w:rPr>
              <w:t>玩《齿轮转转转》；</w:t>
            </w:r>
            <w:r>
              <w:rPr>
                <w:rFonts w:hint="eastAsia" w:ascii="宋体" w:hAnsi="宋体" w:eastAsia="宋体" w:cs="宋体"/>
                <w:b/>
                <w:bCs/>
                <w:kern w:val="0"/>
                <w:sz w:val="24"/>
                <w:szCs w:val="24"/>
                <w:vertAlign w:val="baseline"/>
                <w:lang w:val="en-US" w:eastAsia="zh-CN"/>
              </w:rPr>
              <w:t>张存熙</w:t>
            </w:r>
            <w:r>
              <w:rPr>
                <w:rFonts w:hint="eastAsia" w:ascii="宋体" w:hAnsi="宋体" w:eastAsia="宋体" w:cs="宋体"/>
                <w:b w:val="0"/>
                <w:bCs w:val="0"/>
                <w:kern w:val="0"/>
                <w:sz w:val="24"/>
                <w:szCs w:val="24"/>
                <w:vertAlign w:val="baseline"/>
                <w:lang w:val="en-US" w:eastAsia="zh-CN"/>
              </w:rPr>
              <w:t>玩《找朋友》，他把卡片整齐摆在桌面上，再根据生活经验把透明卡上的图案和操作卡上的相应的部位进行匹配；</w:t>
            </w:r>
            <w:r>
              <w:rPr>
                <w:rFonts w:hint="eastAsia" w:ascii="宋体" w:hAnsi="宋体" w:eastAsia="宋体" w:cs="宋体"/>
                <w:b/>
                <w:bCs/>
                <w:kern w:val="0"/>
                <w:sz w:val="24"/>
                <w:szCs w:val="24"/>
                <w:vertAlign w:val="baseline"/>
                <w:lang w:val="en-US" w:eastAsia="zh-CN"/>
              </w:rPr>
              <w:t>陈佳玥、孙若黎</w:t>
            </w:r>
            <w:r>
              <w:rPr>
                <w:rFonts w:hint="eastAsia" w:ascii="宋体" w:hAnsi="宋体" w:eastAsia="宋体" w:cs="宋体"/>
                <w:b w:val="0"/>
                <w:bCs w:val="0"/>
                <w:kern w:val="0"/>
                <w:sz w:val="24"/>
                <w:szCs w:val="24"/>
                <w:vertAlign w:val="baseline"/>
                <w:lang w:val="en-US" w:eastAsia="zh-CN"/>
              </w:rPr>
              <w:t>合作玩《五感花朵》，她们根据不同的五官特点寻找合适的贴纸；</w:t>
            </w:r>
            <w:r>
              <w:rPr>
                <w:rFonts w:hint="eastAsia" w:ascii="宋体" w:hAnsi="宋体" w:eastAsia="宋体" w:cs="宋体"/>
                <w:b/>
                <w:bCs/>
                <w:kern w:val="0"/>
                <w:sz w:val="24"/>
                <w:szCs w:val="24"/>
                <w:vertAlign w:val="baseline"/>
                <w:lang w:val="en-US" w:eastAsia="zh-CN"/>
              </w:rPr>
              <w:t>钟苡橙</w:t>
            </w:r>
            <w:r>
              <w:rPr>
                <w:rFonts w:hint="eastAsia" w:ascii="宋体" w:hAnsi="宋体" w:eastAsia="宋体" w:cs="宋体"/>
                <w:b w:val="0"/>
                <w:bCs w:val="0"/>
                <w:kern w:val="0"/>
                <w:sz w:val="24"/>
                <w:szCs w:val="24"/>
                <w:vertAlign w:val="baseline"/>
                <w:lang w:val="en-US" w:eastAsia="zh-CN"/>
              </w:rPr>
              <w:t>玩《水果比一比》，将水果按照大小排序；</w:t>
            </w:r>
            <w:r>
              <w:rPr>
                <w:rFonts w:hint="eastAsia" w:ascii="宋体" w:hAnsi="宋体" w:eastAsia="宋体" w:cs="宋体"/>
                <w:b/>
                <w:bCs/>
                <w:kern w:val="0"/>
                <w:sz w:val="24"/>
                <w:szCs w:val="24"/>
                <w:vertAlign w:val="baseline"/>
                <w:lang w:val="en-US" w:eastAsia="zh-CN"/>
              </w:rPr>
              <w:t>戴金轩</w:t>
            </w:r>
            <w:r>
              <w:rPr>
                <w:rFonts w:hint="eastAsia" w:ascii="宋体" w:hAnsi="宋体" w:eastAsia="宋体" w:cs="宋体"/>
                <w:b w:val="0"/>
                <w:bCs w:val="0"/>
                <w:kern w:val="0"/>
                <w:sz w:val="24"/>
                <w:szCs w:val="24"/>
                <w:vertAlign w:val="baseline"/>
                <w:lang w:val="en-US" w:eastAsia="zh-CN"/>
              </w:rPr>
              <w:t>玩《拧一拧》，他尝试用螺丝刀和钉子将玩具拼装组合好。</w:t>
            </w:r>
          </w:p>
        </w:tc>
      </w:tr>
      <w:tr w14:paraId="03F0E034">
        <w:tc>
          <w:tcPr>
            <w:tcW w:w="9514" w:type="dxa"/>
            <w:vAlign w:val="top"/>
          </w:tcPr>
          <w:p w14:paraId="1B35EE6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建构区：马欣雨、王清羽</w:t>
            </w:r>
            <w:r>
              <w:rPr>
                <w:rFonts w:hint="eastAsia" w:ascii="宋体" w:hAnsi="宋体" w:eastAsia="宋体" w:cs="宋体"/>
                <w:b w:val="0"/>
                <w:bCs w:val="0"/>
                <w:kern w:val="0"/>
                <w:sz w:val="24"/>
                <w:szCs w:val="24"/>
                <w:vertAlign w:val="baseline"/>
                <w:lang w:val="en-US" w:eastAsia="zh-CN"/>
              </w:rPr>
              <w:t>在地面垫子上搭建《动物城堡》，但是垫子上散落的积木太多了，看着比较杂乱，需要及时收拾整理；</w:t>
            </w:r>
            <w:r>
              <w:rPr>
                <w:rFonts w:hint="eastAsia" w:ascii="宋体" w:hAnsi="宋体" w:eastAsia="宋体" w:cs="宋体"/>
                <w:b/>
                <w:bCs/>
                <w:kern w:val="0"/>
                <w:sz w:val="24"/>
                <w:szCs w:val="24"/>
                <w:vertAlign w:val="baseline"/>
                <w:lang w:val="en-US" w:eastAsia="zh-CN"/>
              </w:rPr>
              <w:t>蒲书瑶、刘砚宁</w:t>
            </w:r>
            <w:r>
              <w:rPr>
                <w:rFonts w:hint="eastAsia" w:ascii="宋体" w:hAnsi="宋体" w:eastAsia="宋体" w:cs="宋体"/>
                <w:b w:val="0"/>
                <w:bCs w:val="0"/>
                <w:kern w:val="0"/>
                <w:sz w:val="24"/>
                <w:szCs w:val="24"/>
                <w:vertAlign w:val="baseline"/>
                <w:lang w:val="en-US" w:eastAsia="zh-CN"/>
              </w:rPr>
              <w:t>在桌面搭建《楼房》；</w:t>
            </w:r>
            <w:r>
              <w:rPr>
                <w:rFonts w:hint="eastAsia" w:ascii="宋体" w:hAnsi="宋体" w:eastAsia="宋体" w:cs="宋体"/>
                <w:b/>
                <w:bCs/>
                <w:kern w:val="0"/>
                <w:sz w:val="24"/>
                <w:szCs w:val="24"/>
                <w:vertAlign w:val="baseline"/>
                <w:lang w:val="en-US" w:eastAsia="zh-CN"/>
              </w:rPr>
              <w:t>万昱舒、郭旭</w:t>
            </w:r>
            <w:r>
              <w:rPr>
                <w:rFonts w:hint="eastAsia" w:ascii="宋体" w:hAnsi="宋体" w:eastAsia="宋体" w:cs="宋体"/>
                <w:b w:val="0"/>
                <w:bCs w:val="0"/>
                <w:kern w:val="0"/>
                <w:sz w:val="24"/>
                <w:szCs w:val="24"/>
                <w:vertAlign w:val="baseline"/>
                <w:lang w:val="en-US" w:eastAsia="zh-CN"/>
              </w:rPr>
              <w:t>在桌面用磁力片搭建《房子》。</w:t>
            </w:r>
          </w:p>
        </w:tc>
      </w:tr>
      <w:tr w14:paraId="2EA44B02">
        <w:trPr>
          <w:trHeight w:val="90" w:hRule="atLeast"/>
        </w:trPr>
        <w:tc>
          <w:tcPr>
            <w:tcW w:w="9514" w:type="dxa"/>
            <w:shd w:val="clear" w:color="auto" w:fill="auto"/>
            <w:vAlign w:val="top"/>
          </w:tcPr>
          <w:p w14:paraId="54E42C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美工区：高研、陆悠悠</w:t>
            </w:r>
            <w:r>
              <w:rPr>
                <w:rFonts w:hint="eastAsia" w:ascii="宋体" w:hAnsi="宋体" w:eastAsia="宋体" w:cs="宋体"/>
                <w:b w:val="0"/>
                <w:bCs w:val="0"/>
                <w:kern w:val="0"/>
                <w:sz w:val="24"/>
                <w:szCs w:val="24"/>
                <w:vertAlign w:val="baseline"/>
                <w:lang w:val="en-US" w:eastAsia="zh-CN"/>
              </w:rPr>
              <w:t>用</w:t>
            </w:r>
            <w:r>
              <w:rPr>
                <w:rFonts w:hint="eastAsia" w:ascii="宋体" w:hAnsi="宋体" w:eastAsia="宋体" w:cs="宋体"/>
                <w:b w:val="0"/>
                <w:bCs w:val="0"/>
                <w:kern w:val="0"/>
                <w:sz w:val="24"/>
                <w:szCs w:val="24"/>
                <w:vertAlign w:val="baseline"/>
                <w:lang w:val="en-US" w:eastAsia="zh-CN"/>
              </w:rPr>
              <w:t>自然材料</w:t>
            </w:r>
            <w:r>
              <w:rPr>
                <w:rFonts w:hint="eastAsia" w:ascii="宋体" w:hAnsi="宋体" w:eastAsia="宋体" w:cs="宋体"/>
                <w:b w:val="0"/>
                <w:bCs w:val="0"/>
                <w:kern w:val="0"/>
                <w:sz w:val="24"/>
                <w:szCs w:val="24"/>
                <w:vertAlign w:val="baseline"/>
                <w:lang w:val="en-US" w:eastAsia="zh-CN"/>
              </w:rPr>
              <w:t>棒冰棍当成筷子夹毛绒球玩烧饭的游戏；</w:t>
            </w:r>
            <w:r>
              <w:rPr>
                <w:rFonts w:hint="eastAsia" w:ascii="宋体" w:hAnsi="宋体" w:eastAsia="宋体" w:cs="宋体"/>
                <w:b/>
                <w:bCs/>
                <w:kern w:val="0"/>
                <w:sz w:val="24"/>
                <w:szCs w:val="24"/>
                <w:vertAlign w:val="baseline"/>
                <w:lang w:val="en-US" w:eastAsia="zh-CN"/>
              </w:rPr>
              <w:t>陈锦瑜、包星允、吴璧岑</w:t>
            </w:r>
            <w:r>
              <w:rPr>
                <w:rFonts w:hint="eastAsia" w:ascii="宋体" w:hAnsi="宋体" w:eastAsia="宋体" w:cs="宋体"/>
                <w:b w:val="0"/>
                <w:bCs w:val="0"/>
                <w:kern w:val="0"/>
                <w:sz w:val="24"/>
                <w:szCs w:val="24"/>
                <w:vertAlign w:val="baseline"/>
                <w:lang w:val="en-US" w:eastAsia="zh-CN"/>
              </w:rPr>
              <w:t>在桌面用太空泥制作面条。</w:t>
            </w:r>
          </w:p>
        </w:tc>
      </w:tr>
      <w:tr w14:paraId="0627D2C7">
        <w:tc>
          <w:tcPr>
            <w:tcW w:w="9514" w:type="dxa"/>
            <w:shd w:val="clear" w:color="auto" w:fill="auto"/>
            <w:vAlign w:val="top"/>
          </w:tcPr>
          <w:p w14:paraId="123F06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val="0"/>
                <w:bCs w:val="0"/>
                <w:kern w:val="0"/>
                <w:sz w:val="24"/>
                <w:szCs w:val="24"/>
                <w:vertAlign w:val="baseline"/>
                <w:lang w:val="en-US" w:eastAsia="zh-CN" w:bidi="ar-SA"/>
              </w:rPr>
            </w:pPr>
            <w:r>
              <w:rPr>
                <w:rFonts w:hint="eastAsia" w:ascii="宋体" w:hAnsi="宋体" w:eastAsia="宋体" w:cs="宋体"/>
                <w:b/>
                <w:bCs/>
                <w:kern w:val="0"/>
                <w:sz w:val="24"/>
                <w:szCs w:val="24"/>
                <w:vertAlign w:val="baseline"/>
                <w:lang w:val="en-US" w:eastAsia="zh-CN"/>
              </w:rPr>
              <w:t>娃娃家（卧室）：王以沫</w:t>
            </w:r>
            <w:r>
              <w:rPr>
                <w:rFonts w:hint="eastAsia" w:ascii="宋体" w:hAnsi="宋体" w:eastAsia="宋体" w:cs="宋体"/>
                <w:b w:val="0"/>
                <w:bCs w:val="0"/>
                <w:kern w:val="0"/>
                <w:sz w:val="24"/>
                <w:szCs w:val="24"/>
                <w:vertAlign w:val="baseline"/>
                <w:lang w:val="en-US" w:eastAsia="zh-CN"/>
              </w:rPr>
              <w:t>在客厅喝茶；</w:t>
            </w:r>
            <w:r>
              <w:rPr>
                <w:rFonts w:hint="eastAsia" w:ascii="宋体" w:hAnsi="宋体" w:eastAsia="宋体" w:cs="宋体"/>
                <w:b/>
                <w:bCs/>
                <w:kern w:val="0"/>
                <w:sz w:val="24"/>
                <w:szCs w:val="24"/>
                <w:vertAlign w:val="baseline"/>
                <w:lang w:val="en-US" w:eastAsia="zh-CN"/>
              </w:rPr>
              <w:t>王禹洲</w:t>
            </w:r>
            <w:r>
              <w:rPr>
                <w:rFonts w:hint="eastAsia" w:ascii="宋体" w:hAnsi="宋体" w:eastAsia="宋体" w:cs="宋体"/>
                <w:b w:val="0"/>
                <w:bCs w:val="0"/>
                <w:kern w:val="0"/>
                <w:sz w:val="24"/>
                <w:szCs w:val="24"/>
                <w:vertAlign w:val="baseline"/>
                <w:lang w:val="en-US" w:eastAsia="zh-CN"/>
              </w:rPr>
              <w:t>给娃娃洗脸</w:t>
            </w:r>
            <w:r>
              <w:rPr>
                <w:rFonts w:hint="eastAsia" w:ascii="宋体" w:hAnsi="宋体" w:eastAsia="宋体" w:cs="宋体"/>
                <w:b w:val="0"/>
                <w:bCs w:val="0"/>
                <w:kern w:val="0"/>
                <w:sz w:val="24"/>
                <w:szCs w:val="24"/>
                <w:vertAlign w:val="baseline"/>
                <w:lang w:val="en-US" w:eastAsia="zh-CN"/>
              </w:rPr>
              <w:t>。</w:t>
            </w:r>
          </w:p>
        </w:tc>
      </w:tr>
    </w:tbl>
    <w:p w14:paraId="432636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四、集体活动篇：</w:t>
      </w:r>
    </w:p>
    <w:p w14:paraId="36A0BBB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音乐：北风爷爷别神气</w:t>
      </w:r>
    </w:p>
    <w:p w14:paraId="0BA0F35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《北风爷爷别神气》是一首2</w:t>
      </w:r>
      <w:r>
        <w:rPr>
          <w:rFonts w:hint="default" w:ascii="宋体" w:hAnsi="宋体" w:eastAsia="宋体" w:cs="宋体"/>
          <w:sz w:val="24"/>
          <w:szCs w:val="24"/>
          <w:lang w:val="en-US" w:eastAsia="zh-CN"/>
        </w:rPr>
        <w:t>/4</w:t>
      </w:r>
      <w:r>
        <w:rPr>
          <w:rFonts w:hint="eastAsia" w:ascii="宋体" w:hAnsi="宋体" w:eastAsia="宋体" w:cs="宋体"/>
          <w:sz w:val="24"/>
          <w:szCs w:val="24"/>
          <w:lang w:val="en-US" w:eastAsia="zh-CN"/>
        </w:rPr>
        <w:t>拍欢快、活泼的歌曲，歌词内容简单易懂，节奏稳定，适合小班孩子演唱。歌曲生动地描述了小朋友不怕冷和“北风爷爷”比赛并获得胜利的情景，贴近生活，适合小班幼儿学习和模仿。</w:t>
      </w:r>
    </w:p>
    <w:p w14:paraId="3253742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b w:val="0"/>
          <w:bCs/>
          <w:color w:val="auto"/>
          <w:sz w:val="24"/>
          <w:szCs w:val="24"/>
          <w:u w:val="none"/>
          <w:lang w:val="en-US" w:eastAsia="zh-CN"/>
        </w:rPr>
      </w:pPr>
      <w:r>
        <w:rPr>
          <w:rFonts w:hint="eastAsia" w:ascii="宋体" w:hAnsi="宋体" w:eastAsia="宋体" w:cs="宋体"/>
          <w:sz w:val="24"/>
          <w:szCs w:val="24"/>
          <w:lang w:val="en-US" w:eastAsia="zh-CN"/>
        </w:rPr>
        <w:t>活动中，</w:t>
      </w:r>
      <w:r>
        <w:rPr>
          <w:rFonts w:hint="eastAsia" w:ascii="宋体" w:hAnsi="宋体" w:eastAsia="宋体" w:cs="宋体"/>
          <w:b/>
          <w:bCs/>
          <w:sz w:val="24"/>
          <w:szCs w:val="24"/>
          <w:u w:val="single"/>
          <w:lang w:val="en-US" w:eastAsia="zh-CN"/>
        </w:rPr>
        <w:t>丁奕辰、王禹洲、黄宇泽、戴金轩、白宇阳、李景行、张存熙、赵永辰、郭旭、刘砚宁、万昱舒、高研、陈佳玥、孙若黎、王以沫、蒲书瑶、王清羽、钟苡橙、马欣雨、陈锦瑜、陆悠悠、包星允、吴璧岑</w:t>
      </w:r>
      <w:r>
        <w:rPr>
          <w:rFonts w:hint="eastAsia" w:ascii="宋体" w:hAnsi="宋体" w:eastAsia="宋体" w:cs="宋体"/>
          <w:sz w:val="24"/>
          <w:szCs w:val="24"/>
          <w:lang w:val="en-US" w:eastAsia="zh-CN"/>
        </w:rPr>
        <w:t>能在欣赏歌曲的基础上初步学唱歌曲，能有力地、自豪地演唱；在自主表演歌曲环节中，孩子们能按歌词做相应的动作，体验与“北风爷爷”一起游戏的快乐。</w:t>
      </w:r>
    </w:p>
    <w:tbl>
      <w:tblPr>
        <w:tblStyle w:val="6"/>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336"/>
        <w:gridCol w:w="3336"/>
      </w:tblGrid>
      <w:tr w14:paraId="083C4C1F">
        <w:trPr>
          <w:trHeight w:val="2457" w:hRule="atLeast"/>
          <w:jc w:val="center"/>
        </w:trPr>
        <w:tc>
          <w:tcPr>
            <w:tcW w:w="3336" w:type="dxa"/>
            <w:vAlign w:val="top"/>
          </w:tcPr>
          <w:p w14:paraId="0117F1B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2" name="图片 2" descr="/Users/qyhu/Downloads/1.15/IMG_5984.jpgIMG_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qyhu/Downloads/1.15/IMG_5984.jpgIMG_5984"/>
                          <pic:cNvPicPr>
                            <a:picLocks noChangeAspect="1"/>
                          </pic:cNvPicPr>
                        </pic:nvPicPr>
                        <pic:blipFill>
                          <a:blip r:embed="rId24"/>
                          <a:srcRect l="21" r="21"/>
                          <a:stretch>
                            <a:fillRect/>
                          </a:stretch>
                        </pic:blipFill>
                        <pic:spPr>
                          <a:xfrm>
                            <a:off x="0" y="0"/>
                            <a:ext cx="1973580" cy="1480185"/>
                          </a:xfrm>
                          <a:prstGeom prst="rect">
                            <a:avLst/>
                          </a:prstGeom>
                        </pic:spPr>
                      </pic:pic>
                    </a:graphicData>
                  </a:graphic>
                </wp:inline>
              </w:drawing>
            </w:r>
          </w:p>
        </w:tc>
        <w:tc>
          <w:tcPr>
            <w:tcW w:w="3336" w:type="dxa"/>
            <w:vAlign w:val="top"/>
          </w:tcPr>
          <w:p w14:paraId="7409C29E">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51990" cy="1464310"/>
                  <wp:effectExtent l="0" t="0" r="3810" b="8890"/>
                  <wp:docPr id="3" name="图片 3" descr="/Users/qyhu/Downloads/1.15/IMG_5985.jpgIMG_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qyhu/Downloads/1.15/IMG_5985.jpgIMG_5985"/>
                          <pic:cNvPicPr>
                            <a:picLocks noChangeAspect="1"/>
                          </pic:cNvPicPr>
                        </pic:nvPicPr>
                        <pic:blipFill>
                          <a:blip r:embed="rId25"/>
                          <a:srcRect l="22" r="22"/>
                          <a:stretch>
                            <a:fillRect/>
                          </a:stretch>
                        </pic:blipFill>
                        <pic:spPr>
                          <a:xfrm>
                            <a:off x="0" y="0"/>
                            <a:ext cx="1951990" cy="1464310"/>
                          </a:xfrm>
                          <a:prstGeom prst="rect">
                            <a:avLst/>
                          </a:prstGeom>
                        </pic:spPr>
                      </pic:pic>
                    </a:graphicData>
                  </a:graphic>
                </wp:inline>
              </w:drawing>
            </w:r>
          </w:p>
        </w:tc>
        <w:tc>
          <w:tcPr>
            <w:tcW w:w="3336" w:type="dxa"/>
            <w:vAlign w:val="top"/>
          </w:tcPr>
          <w:p w14:paraId="3CFA2E1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5485" cy="1481455"/>
                  <wp:effectExtent l="0" t="0" r="5715" b="17145"/>
                  <wp:docPr id="21" name="图片 21" descr="/Users/qyhu/Downloads/1.15/IMG_5987.jpgIMG_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qyhu/Downloads/1.15/IMG_5987.jpgIMG_5987"/>
                          <pic:cNvPicPr>
                            <a:picLocks noChangeAspect="1"/>
                          </pic:cNvPicPr>
                        </pic:nvPicPr>
                        <pic:blipFill>
                          <a:blip r:embed="rId26"/>
                          <a:srcRect t="16" b="16"/>
                          <a:stretch>
                            <a:fillRect/>
                          </a:stretch>
                        </pic:blipFill>
                        <pic:spPr>
                          <a:xfrm>
                            <a:off x="0" y="0"/>
                            <a:ext cx="1975485" cy="1481455"/>
                          </a:xfrm>
                          <a:prstGeom prst="rect">
                            <a:avLst/>
                          </a:prstGeom>
                        </pic:spPr>
                      </pic:pic>
                    </a:graphicData>
                  </a:graphic>
                </wp:inline>
              </w:drawing>
            </w:r>
          </w:p>
        </w:tc>
      </w:tr>
      <w:tr w14:paraId="4D557BE8">
        <w:trPr>
          <w:trHeight w:val="2457" w:hRule="atLeast"/>
          <w:jc w:val="center"/>
        </w:trPr>
        <w:tc>
          <w:tcPr>
            <w:tcW w:w="3336" w:type="dxa"/>
            <w:vAlign w:val="top"/>
          </w:tcPr>
          <w:p w14:paraId="39BBFB01">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28" name="图片 28" descr="/Users/qyhu/Downloads/1.15/IMG_5990.jpgIMG_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qyhu/Downloads/1.15/IMG_5990.jpgIMG_5990"/>
                          <pic:cNvPicPr>
                            <a:picLocks noChangeAspect="1"/>
                          </pic:cNvPicPr>
                        </pic:nvPicPr>
                        <pic:blipFill>
                          <a:blip r:embed="rId27"/>
                          <a:srcRect/>
                          <a:stretch>
                            <a:fillRect/>
                          </a:stretch>
                        </pic:blipFill>
                        <pic:spPr>
                          <a:xfrm>
                            <a:off x="0" y="0"/>
                            <a:ext cx="1973580" cy="1480185"/>
                          </a:xfrm>
                          <a:prstGeom prst="rect">
                            <a:avLst/>
                          </a:prstGeom>
                        </pic:spPr>
                      </pic:pic>
                    </a:graphicData>
                  </a:graphic>
                </wp:inline>
              </w:drawing>
            </w:r>
          </w:p>
        </w:tc>
        <w:tc>
          <w:tcPr>
            <w:tcW w:w="3336" w:type="dxa"/>
            <w:vAlign w:val="top"/>
          </w:tcPr>
          <w:p w14:paraId="1E1DE17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29" name="图片 29" descr="/Users/qyhu/Downloads/1.15/IMG_5991.jpgIMG_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qyhu/Downloads/1.15/IMG_5991.jpgIMG_5991"/>
                          <pic:cNvPicPr>
                            <a:picLocks noChangeAspect="1"/>
                          </pic:cNvPicPr>
                        </pic:nvPicPr>
                        <pic:blipFill>
                          <a:blip r:embed="rId28"/>
                          <a:srcRect l="21" r="21"/>
                          <a:stretch>
                            <a:fillRect/>
                          </a:stretch>
                        </pic:blipFill>
                        <pic:spPr>
                          <a:xfrm>
                            <a:off x="0" y="0"/>
                            <a:ext cx="1973580" cy="1480185"/>
                          </a:xfrm>
                          <a:prstGeom prst="rect">
                            <a:avLst/>
                          </a:prstGeom>
                        </pic:spPr>
                      </pic:pic>
                    </a:graphicData>
                  </a:graphic>
                </wp:inline>
              </w:drawing>
            </w:r>
          </w:p>
        </w:tc>
        <w:tc>
          <w:tcPr>
            <w:tcW w:w="3336" w:type="dxa"/>
            <w:vAlign w:val="top"/>
          </w:tcPr>
          <w:p w14:paraId="1AEB7F9C">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30" name="图片 30" descr="/Users/qyhu/Downloads/1.15/IMG_5992.jpgIMG_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qyhu/Downloads/1.15/IMG_5992.jpgIMG_5992"/>
                          <pic:cNvPicPr>
                            <a:picLocks noChangeAspect="1"/>
                          </pic:cNvPicPr>
                        </pic:nvPicPr>
                        <pic:blipFill>
                          <a:blip r:embed="rId29"/>
                          <a:srcRect l="21" r="21"/>
                          <a:stretch>
                            <a:fillRect/>
                          </a:stretch>
                        </pic:blipFill>
                        <pic:spPr>
                          <a:xfrm>
                            <a:off x="0" y="0"/>
                            <a:ext cx="1973580" cy="1480185"/>
                          </a:xfrm>
                          <a:prstGeom prst="rect">
                            <a:avLst/>
                          </a:prstGeom>
                        </pic:spPr>
                      </pic:pic>
                    </a:graphicData>
                  </a:graphic>
                </wp:inline>
              </w:drawing>
            </w:r>
          </w:p>
        </w:tc>
      </w:tr>
    </w:tbl>
    <w:p w14:paraId="19EFE44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五、生活篇：</w:t>
      </w:r>
    </w:p>
    <w:p w14:paraId="30C36B5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b w:val="0"/>
          <w:bCs w:val="0"/>
          <w:sz w:val="24"/>
          <w:szCs w:val="24"/>
          <w:lang w:val="en-US" w:eastAsia="zh-CN"/>
        </w:rPr>
        <w:t>今天</w:t>
      </w:r>
      <w:r>
        <w:rPr>
          <w:rFonts w:hint="eastAsia"/>
          <w:sz w:val="24"/>
          <w:szCs w:val="24"/>
          <w:lang w:val="en-US" w:eastAsia="zh-CN"/>
        </w:rPr>
        <w:t>午餐是</w:t>
      </w:r>
      <w:r>
        <w:rPr>
          <w:rFonts w:hint="eastAsia"/>
          <w:b/>
          <w:bCs/>
          <w:sz w:val="24"/>
          <w:szCs w:val="24"/>
          <w:lang w:val="en-US" w:eastAsia="zh-CN"/>
        </w:rPr>
        <w:t>高粱米饭、儿童版干锅虾、毛白菜炒口蘑、三鲜银鱼羹。</w:t>
      </w:r>
      <w:r>
        <w:rPr>
          <w:rFonts w:hint="eastAsia"/>
          <w:b w:val="0"/>
          <w:bCs w:val="0"/>
          <w:sz w:val="24"/>
          <w:szCs w:val="24"/>
          <w:lang w:val="en-US" w:eastAsia="zh-CN"/>
        </w:rPr>
        <w:t>午点是</w:t>
      </w:r>
      <w:r>
        <w:rPr>
          <w:rFonts w:hint="eastAsia"/>
          <w:b/>
          <w:bCs/>
          <w:sz w:val="24"/>
          <w:szCs w:val="24"/>
          <w:lang w:val="en-US" w:eastAsia="zh-CN"/>
        </w:rPr>
        <w:t>三鲜疙瘩汤。</w:t>
      </w:r>
      <w:r>
        <w:rPr>
          <w:rFonts w:hint="eastAsia"/>
          <w:b w:val="0"/>
          <w:bCs w:val="0"/>
          <w:sz w:val="24"/>
          <w:szCs w:val="24"/>
          <w:lang w:val="en-US" w:eastAsia="zh-CN"/>
        </w:rPr>
        <w:t>水果是</w:t>
      </w:r>
      <w:r>
        <w:rPr>
          <w:rFonts w:hint="eastAsia"/>
          <w:b/>
          <w:bCs/>
          <w:sz w:val="24"/>
          <w:szCs w:val="24"/>
          <w:lang w:val="en-US" w:eastAsia="zh-CN"/>
        </w:rPr>
        <w:t>甜橙、玉菇甜瓜</w:t>
      </w:r>
      <w:r>
        <w:rPr>
          <w:rFonts w:hint="eastAsia"/>
          <w:b w:val="0"/>
          <w:bCs w:val="0"/>
          <w:sz w:val="24"/>
          <w:szCs w:val="24"/>
          <w:lang w:val="en-US" w:eastAsia="zh-CN"/>
        </w:rPr>
        <w:t>。</w:t>
      </w:r>
      <w:r>
        <w:rPr>
          <w:rFonts w:hint="eastAsia"/>
          <w:sz w:val="24"/>
          <w:szCs w:val="24"/>
          <w:lang w:val="en-US" w:eastAsia="zh-CN"/>
        </w:rPr>
        <w:t>餐前，宝贝们能在老师的引导下按小组顺序小便、洗手，自主端饭菜吃饭，饭后再提醒下也能及时做好饭后三件事。</w:t>
      </w:r>
    </w:p>
    <w:p w14:paraId="1EAEE2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ascii="宋体" w:hAnsi="宋体" w:eastAsia="宋体" w:cs="宋体"/>
          <w:b/>
          <w:bCs w:val="0"/>
          <w:sz w:val="24"/>
          <w:szCs w:val="24"/>
          <w:lang w:val="en-US" w:eastAsia="zh-CN"/>
        </w:rPr>
        <w:t>戴金轩、张存熙、郭旭、刘砚宁、万昱舒、高研、陈佳玥、孙若黎、王清羽、马欣雨、陆悠悠、包星允</w:t>
      </w:r>
      <w:r>
        <w:rPr>
          <w:rFonts w:hint="eastAsia" w:ascii="宋体" w:hAnsi="宋体" w:eastAsia="宋体" w:cs="宋体"/>
          <w:b w:val="0"/>
          <w:bCs/>
          <w:sz w:val="24"/>
          <w:szCs w:val="24"/>
          <w:lang w:val="en-US" w:eastAsia="zh-CN"/>
        </w:rPr>
        <w:t>今天</w:t>
      </w:r>
      <w:r>
        <w:rPr>
          <w:rFonts w:hint="eastAsia"/>
          <w:sz w:val="24"/>
          <w:szCs w:val="24"/>
          <w:lang w:val="en-US" w:eastAsia="zh-CN"/>
        </w:rPr>
        <w:t>饭、菜、汤全部吃完。</w:t>
      </w:r>
    </w:p>
    <w:p w14:paraId="0D82B1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ascii="宋体" w:hAnsi="宋体" w:eastAsia="宋体" w:cs="宋体"/>
          <w:b/>
          <w:bCs w:val="0"/>
          <w:sz w:val="24"/>
          <w:szCs w:val="24"/>
          <w:lang w:val="en-US" w:eastAsia="zh-CN"/>
        </w:rPr>
        <w:t>丁奕辰、王禹洲、黄宇泽、白宇阳、李景行、</w:t>
      </w:r>
      <w:r>
        <w:rPr>
          <w:rFonts w:hint="eastAsia" w:ascii="宋体" w:hAnsi="宋体" w:eastAsia="宋体" w:cs="宋体"/>
          <w:b/>
          <w:bCs w:val="0"/>
          <w:sz w:val="24"/>
          <w:szCs w:val="24"/>
          <w:lang w:val="en-US" w:eastAsia="zh-CN"/>
        </w:rPr>
        <w:t>赵永辰、王以沫、</w:t>
      </w:r>
      <w:r>
        <w:rPr>
          <w:rFonts w:hint="eastAsia" w:ascii="宋体" w:hAnsi="宋体" w:eastAsia="宋体" w:cs="宋体"/>
          <w:b/>
          <w:bCs w:val="0"/>
          <w:sz w:val="24"/>
          <w:szCs w:val="24"/>
          <w:lang w:val="en-US" w:eastAsia="zh-CN"/>
        </w:rPr>
        <w:t>蒲书瑶、钟苡橙、陈锦瑜、吴璧岑</w:t>
      </w:r>
      <w:r>
        <w:rPr>
          <w:rFonts w:hint="eastAsia" w:ascii="宋体" w:hAnsi="宋体" w:eastAsia="宋体" w:cs="宋体"/>
          <w:b w:val="0"/>
          <w:bCs/>
          <w:sz w:val="24"/>
          <w:szCs w:val="24"/>
          <w:lang w:val="en-US" w:eastAsia="zh-CN"/>
        </w:rPr>
        <w:t>不愿吃蔬菜。</w:t>
      </w:r>
      <w:bookmarkStart w:id="0" w:name="_GoBack"/>
      <w:bookmarkEnd w:id="0"/>
    </w:p>
    <w:tbl>
      <w:tblPr>
        <w:tblStyle w:val="6"/>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3336"/>
        <w:gridCol w:w="3336"/>
      </w:tblGrid>
      <w:tr w14:paraId="1AE13E28">
        <w:trPr>
          <w:trHeight w:val="2457" w:hRule="atLeast"/>
          <w:jc w:val="center"/>
        </w:trPr>
        <w:tc>
          <w:tcPr>
            <w:tcW w:w="3336" w:type="dxa"/>
            <w:vAlign w:val="top"/>
          </w:tcPr>
          <w:p w14:paraId="2D4E60C6">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25" name="图片 25" descr="/Users/qyhu/Downloads/1.15/IMG_5994.jpgIMG_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qyhu/Downloads/1.15/IMG_5994.jpgIMG_5994"/>
                          <pic:cNvPicPr>
                            <a:picLocks noChangeAspect="1"/>
                          </pic:cNvPicPr>
                        </pic:nvPicPr>
                        <pic:blipFill>
                          <a:blip r:embed="rId30"/>
                          <a:srcRect l="21" r="21"/>
                          <a:stretch>
                            <a:fillRect/>
                          </a:stretch>
                        </pic:blipFill>
                        <pic:spPr>
                          <a:xfrm>
                            <a:off x="0" y="0"/>
                            <a:ext cx="1973580" cy="1480185"/>
                          </a:xfrm>
                          <a:prstGeom prst="rect">
                            <a:avLst/>
                          </a:prstGeom>
                        </pic:spPr>
                      </pic:pic>
                    </a:graphicData>
                  </a:graphic>
                </wp:inline>
              </w:drawing>
            </w:r>
          </w:p>
        </w:tc>
        <w:tc>
          <w:tcPr>
            <w:tcW w:w="3336" w:type="dxa"/>
            <w:vAlign w:val="top"/>
          </w:tcPr>
          <w:p w14:paraId="3C0F91E7">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51990" cy="1464310"/>
                  <wp:effectExtent l="0" t="0" r="3810" b="8890"/>
                  <wp:docPr id="27" name="图片 27" descr="/Users/qyhu/Downloads/1.15/IMG_5995.jpgIMG_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qyhu/Downloads/1.15/IMG_5995.jpgIMG_5995"/>
                          <pic:cNvPicPr>
                            <a:picLocks noChangeAspect="1"/>
                          </pic:cNvPicPr>
                        </pic:nvPicPr>
                        <pic:blipFill>
                          <a:blip r:embed="rId31"/>
                          <a:srcRect l="22" r="22"/>
                          <a:stretch>
                            <a:fillRect/>
                          </a:stretch>
                        </pic:blipFill>
                        <pic:spPr>
                          <a:xfrm>
                            <a:off x="0" y="0"/>
                            <a:ext cx="1951990" cy="1464310"/>
                          </a:xfrm>
                          <a:prstGeom prst="rect">
                            <a:avLst/>
                          </a:prstGeom>
                        </pic:spPr>
                      </pic:pic>
                    </a:graphicData>
                  </a:graphic>
                </wp:inline>
              </w:drawing>
            </w:r>
          </w:p>
        </w:tc>
        <w:tc>
          <w:tcPr>
            <w:tcW w:w="3336" w:type="dxa"/>
            <w:vAlign w:val="top"/>
          </w:tcPr>
          <w:p w14:paraId="0F6A382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5485" cy="1481455"/>
                  <wp:effectExtent l="0" t="0" r="5715" b="17145"/>
                  <wp:docPr id="32" name="图片 32" descr="/Users/qyhu/Downloads/1.15/IMG_5996.jpgIMG_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qyhu/Downloads/1.15/IMG_5996.jpgIMG_5996"/>
                          <pic:cNvPicPr>
                            <a:picLocks noChangeAspect="1"/>
                          </pic:cNvPicPr>
                        </pic:nvPicPr>
                        <pic:blipFill>
                          <a:blip r:embed="rId32"/>
                          <a:srcRect t="16" b="16"/>
                          <a:stretch>
                            <a:fillRect/>
                          </a:stretch>
                        </pic:blipFill>
                        <pic:spPr>
                          <a:xfrm>
                            <a:off x="0" y="0"/>
                            <a:ext cx="1975485" cy="1481455"/>
                          </a:xfrm>
                          <a:prstGeom prst="rect">
                            <a:avLst/>
                          </a:prstGeom>
                        </pic:spPr>
                      </pic:pic>
                    </a:graphicData>
                  </a:graphic>
                </wp:inline>
              </w:drawing>
            </w:r>
          </w:p>
        </w:tc>
      </w:tr>
      <w:tr w14:paraId="213A1125">
        <w:trPr>
          <w:gridAfter w:val="1"/>
          <w:wAfter w:w="3336" w:type="dxa"/>
          <w:trHeight w:val="2457" w:hRule="atLeast"/>
          <w:jc w:val="center"/>
        </w:trPr>
        <w:tc>
          <w:tcPr>
            <w:tcW w:w="3336" w:type="dxa"/>
            <w:vAlign w:val="top"/>
          </w:tcPr>
          <w:p w14:paraId="228D4784">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40" name="图片 40" descr="/Users/qyhu/Downloads/1.15/IMG_5997.jpgIMG_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sers/qyhu/Downloads/1.15/IMG_5997.jpgIMG_5997"/>
                          <pic:cNvPicPr>
                            <a:picLocks noChangeAspect="1"/>
                          </pic:cNvPicPr>
                        </pic:nvPicPr>
                        <pic:blipFill>
                          <a:blip r:embed="rId33"/>
                          <a:srcRect l="21" r="21"/>
                          <a:stretch>
                            <a:fillRect/>
                          </a:stretch>
                        </pic:blipFill>
                        <pic:spPr>
                          <a:xfrm>
                            <a:off x="0" y="0"/>
                            <a:ext cx="1973580" cy="1480185"/>
                          </a:xfrm>
                          <a:prstGeom prst="rect">
                            <a:avLst/>
                          </a:prstGeom>
                        </pic:spPr>
                      </pic:pic>
                    </a:graphicData>
                  </a:graphic>
                </wp:inline>
              </w:drawing>
            </w:r>
          </w:p>
        </w:tc>
        <w:tc>
          <w:tcPr>
            <w:tcW w:w="3336" w:type="dxa"/>
            <w:vAlign w:val="top"/>
          </w:tcPr>
          <w:p w14:paraId="72E7E84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41" name="图片 41" descr="/Users/qyhu/Downloads/1.15/IMG_5998.jpgIMG_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Users/qyhu/Downloads/1.15/IMG_5998.jpgIMG_5998"/>
                          <pic:cNvPicPr>
                            <a:picLocks noChangeAspect="1"/>
                          </pic:cNvPicPr>
                        </pic:nvPicPr>
                        <pic:blipFill>
                          <a:blip r:embed="rId34"/>
                          <a:srcRect l="21" r="21"/>
                          <a:stretch>
                            <a:fillRect/>
                          </a:stretch>
                        </pic:blipFill>
                        <pic:spPr>
                          <a:xfrm>
                            <a:off x="0" y="0"/>
                            <a:ext cx="1973580" cy="1480185"/>
                          </a:xfrm>
                          <a:prstGeom prst="rect">
                            <a:avLst/>
                          </a:prstGeom>
                        </pic:spPr>
                      </pic:pic>
                    </a:graphicData>
                  </a:graphic>
                </wp:inline>
              </w:drawing>
            </w:r>
          </w:p>
        </w:tc>
      </w:tr>
    </w:tbl>
    <w:p w14:paraId="358BD43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w:t>
      </w:r>
    </w:p>
    <w:p w14:paraId="16D6404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p>
    <w:p w14:paraId="7F675C59">
      <w:pPr>
        <w:rPr>
          <w:rFonts w:hint="default" w:ascii="宋体" w:hAnsi="宋体" w:eastAsia="宋体" w:cs="宋体"/>
          <w:sz w:val="24"/>
          <w:szCs w:val="24"/>
          <w:lang w:val="en-US" w:eastAsia="zh-CN"/>
        </w:rPr>
      </w:pPr>
      <w:r>
        <w:rPr>
          <w:rFonts w:hint="eastAsia"/>
          <w:lang w:val="en-US" w:eastAsia="zh-CN"/>
        </w:rPr>
        <w:t xml:space="preserve"> </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3F86EC"/>
    <w:rsid w:val="5C7E642F"/>
    <w:rsid w:val="7B5B4F2A"/>
    <w:rsid w:val="DBFE80DE"/>
    <w:rsid w:val="E7EF9E15"/>
    <w:rsid w:val="F6EF653C"/>
    <w:rsid w:val="FC9E54E4"/>
    <w:rsid w:val="FEFFCE10"/>
    <w:rsid w:val="FF7F4E2A"/>
    <w:rsid w:val="FFDE06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customStyle="1"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2007</Words>
  <Characters>2018</Characters>
  <Lines>10</Lines>
  <Paragraphs>2</Paragraphs>
  <TotalTime>21</TotalTime>
  <ScaleCrop>false</ScaleCrop>
  <LinksUpToDate>false</LinksUpToDate>
  <CharactersWithSpaces>2037</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2022-01-27T13:02:00Z</dcterms:created>
  <dc:creator>batman</dc:creator>
  <cp:lastModifiedBy>撰冩沵莪哋嬡</cp:lastModifiedBy>
  <cp:lastPrinted>2022-02-19T10:36:00Z</cp:lastPrinted>
  <dcterms:modified xsi:type="dcterms:W3CDTF">2026-01-15T14:50:53Z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FFFAC3B098B23552523A4D6992AAE86B_43</vt:lpwstr>
  </property>
</Properties>
</file>