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85683">
      <w:pPr>
        <w:rPr>
          <w:rFonts w:hint="eastAsia"/>
        </w:rPr>
      </w:pPr>
      <w:r>
        <w:rPr>
          <w:rFonts w:hint="eastAsia"/>
        </w:rPr>
        <w:t>1. 王仕轩：阅读认真，分享《丑小鸭》感悟真挚，望继续坚持。</w:t>
      </w:r>
    </w:p>
    <w:p w14:paraId="43B3644C">
      <w:pPr>
        <w:rPr>
          <w:rFonts w:hint="eastAsia"/>
        </w:rPr>
      </w:pPr>
      <w:r>
        <w:rPr>
          <w:rFonts w:hint="eastAsia"/>
        </w:rPr>
        <w:t>2. 张夏陌：积极参与童话朗读，声音动听，愿再多思考提问。</w:t>
      </w:r>
    </w:p>
    <w:p w14:paraId="049C1411">
      <w:pPr>
        <w:rPr>
          <w:rFonts w:hint="eastAsia"/>
        </w:rPr>
      </w:pPr>
      <w:r>
        <w:rPr>
          <w:rFonts w:hint="eastAsia"/>
        </w:rPr>
        <w:t>3. 祝中羽：《稻草人》感悟深刻，表达条理清晰，为你点赞。</w:t>
      </w:r>
    </w:p>
    <w:p w14:paraId="3C6A304F">
      <w:pPr>
        <w:rPr>
          <w:rFonts w:hint="eastAsia"/>
        </w:rPr>
      </w:pPr>
      <w:r>
        <w:rPr>
          <w:rFonts w:hint="eastAsia"/>
        </w:rPr>
        <w:t>4. 刘子溢：专注听讲，乐于互动，愿更勇敢发表见解。</w:t>
      </w:r>
    </w:p>
    <w:p w14:paraId="6D0A9F7D">
      <w:pPr>
        <w:rPr>
          <w:rFonts w:hint="eastAsia"/>
        </w:rPr>
      </w:pPr>
      <w:r>
        <w:rPr>
          <w:rFonts w:hint="eastAsia"/>
        </w:rPr>
        <w:t>5. 滕隽邈：喜爱童话世界，想象丰富，期待更多创作表达。</w:t>
      </w:r>
    </w:p>
    <w:p w14:paraId="64E99846">
      <w:pPr>
        <w:rPr>
          <w:rFonts w:hint="eastAsia"/>
        </w:rPr>
      </w:pPr>
      <w:r>
        <w:rPr>
          <w:rFonts w:hint="eastAsia"/>
        </w:rPr>
        <w:t>6. 汪梓昱：读《格林童话》投入，回答问题积极，继续保持。</w:t>
      </w:r>
    </w:p>
    <w:p w14:paraId="1B056599">
      <w:pPr>
        <w:rPr>
          <w:rFonts w:hint="eastAsia"/>
        </w:rPr>
      </w:pPr>
      <w:r>
        <w:rPr>
          <w:rFonts w:hint="eastAsia"/>
        </w:rPr>
        <w:t>7. 陈子怡：阅读习惯良好，笔记工整，望多与同学分享。</w:t>
      </w:r>
    </w:p>
    <w:p w14:paraId="4BDEFAFC">
      <w:pPr>
        <w:rPr>
          <w:rFonts w:hint="eastAsia"/>
        </w:rPr>
      </w:pPr>
      <w:r>
        <w:rPr>
          <w:rFonts w:hint="eastAsia"/>
        </w:rPr>
        <w:t>8. 薄康艺：善于发现故事细节，见解独到，愿更多参与讨论。</w:t>
      </w:r>
    </w:p>
    <w:p w14:paraId="359CA498">
      <w:pPr>
        <w:rPr>
          <w:rFonts w:hint="eastAsia"/>
        </w:rPr>
      </w:pPr>
      <w:r>
        <w:rPr>
          <w:rFonts w:hint="eastAsia"/>
        </w:rPr>
        <w:t>9. 江梓繇：热爱童话，朗读有感情，可多尝试复述故事。</w:t>
      </w:r>
    </w:p>
    <w:p w14:paraId="6FC70BC5">
      <w:pPr>
        <w:rPr>
          <w:rFonts w:hint="eastAsia"/>
        </w:rPr>
      </w:pPr>
      <w:r>
        <w:rPr>
          <w:rFonts w:hint="eastAsia"/>
        </w:rPr>
        <w:t>10. 周生生：安静阅读，专注思考，期待你主动发言分享。</w:t>
      </w:r>
    </w:p>
    <w:p w14:paraId="6C236ADB">
      <w:pPr>
        <w:rPr>
          <w:rFonts w:hint="eastAsia"/>
        </w:rPr>
      </w:pPr>
      <w:r>
        <w:rPr>
          <w:rFonts w:hint="eastAsia"/>
        </w:rPr>
        <w:t>11. 童天栎：理解力强，常能提出好问题，继续深入阅读。</w:t>
      </w:r>
    </w:p>
    <w:p w14:paraId="1C348CBD">
      <w:pPr>
        <w:rPr>
          <w:rFonts w:hint="eastAsia"/>
        </w:rPr>
      </w:pPr>
      <w:r>
        <w:rPr>
          <w:rFonts w:hint="eastAsia"/>
        </w:rPr>
        <w:t>12. 孙浩轩：积极参与社团活动，乐于助人，阅读可更细致。</w:t>
      </w:r>
    </w:p>
    <w:p w14:paraId="493F8814">
      <w:pPr>
        <w:rPr>
          <w:rFonts w:hint="eastAsia"/>
        </w:rPr>
      </w:pPr>
      <w:r>
        <w:rPr>
          <w:rFonts w:hint="eastAsia"/>
        </w:rPr>
        <w:t>13. 张加铭：对故事角色理解到位，表达清晰，望坚持阅读。</w:t>
      </w:r>
    </w:p>
    <w:p w14:paraId="3CE43AD6">
      <w:pPr>
        <w:rPr>
          <w:rFonts w:hint="eastAsia"/>
        </w:rPr>
      </w:pPr>
      <w:r>
        <w:rPr>
          <w:rFonts w:hint="eastAsia"/>
        </w:rPr>
        <w:t>14. 王嘉仲：认真完成阅读任务，态度端正，期待更大进步。</w:t>
      </w:r>
    </w:p>
    <w:p w14:paraId="23942C4B">
      <w:pPr>
        <w:rPr>
          <w:rFonts w:hint="eastAsia"/>
        </w:rPr>
      </w:pPr>
      <w:r>
        <w:rPr>
          <w:rFonts w:hint="eastAsia"/>
        </w:rPr>
        <w:t>15. 张舒宇：喜爱童话，常带笑容听讲，愿多记录心得体会。</w:t>
      </w:r>
    </w:p>
    <w:p w14:paraId="5A396ABE">
      <w:pPr>
        <w:rPr>
          <w:rFonts w:hint="eastAsia"/>
        </w:rPr>
      </w:pPr>
      <w:r>
        <w:rPr>
          <w:rFonts w:hint="eastAsia"/>
        </w:rPr>
        <w:t>16. 陈贝萱：朗读优美，富有感染力，望多分享阅读方法。</w:t>
      </w:r>
    </w:p>
    <w:p w14:paraId="6ECDD72B">
      <w:pPr>
        <w:rPr>
          <w:rFonts w:hint="eastAsia"/>
        </w:rPr>
      </w:pPr>
      <w:r>
        <w:rPr>
          <w:rFonts w:hint="eastAsia"/>
        </w:rPr>
        <w:t>17. 陈可欣：专注投入，善于总结故事道理，为你骄傲。</w:t>
      </w:r>
    </w:p>
    <w:p w14:paraId="3E917E65">
      <w:pPr>
        <w:rPr>
          <w:rFonts w:hint="eastAsia"/>
        </w:rPr>
      </w:pPr>
      <w:r>
        <w:rPr>
          <w:rFonts w:hint="eastAsia"/>
        </w:rPr>
        <w:t>18. 陈茂可：思维活跃，常提出新颖观点，继续保持探索。</w:t>
      </w:r>
    </w:p>
    <w:p w14:paraId="54720D18">
      <w:pPr>
        <w:rPr>
          <w:rFonts w:hint="eastAsia"/>
        </w:rPr>
      </w:pPr>
      <w:r>
        <w:rPr>
          <w:rFonts w:hint="eastAsia"/>
        </w:rPr>
        <w:t>19. 马锐：踏实认真，阅读笔记细致，愿多表达想法。</w:t>
      </w:r>
    </w:p>
    <w:p w14:paraId="4E4FE7FC">
      <w:pPr>
        <w:rPr>
          <w:rFonts w:hint="eastAsia"/>
        </w:rPr>
      </w:pPr>
      <w:r>
        <w:rPr>
          <w:rFonts w:hint="eastAsia"/>
        </w:rPr>
        <w:t>20. 庞铭贤：理解故事深刻，分享时自信大方，期待持续进步。</w:t>
      </w:r>
    </w:p>
    <w:p w14:paraId="13A83F96">
      <w:pPr>
        <w:rPr>
          <w:rFonts w:hint="eastAsia"/>
        </w:rPr>
      </w:pPr>
      <w:r>
        <w:rPr>
          <w:rFonts w:hint="eastAsia"/>
        </w:rPr>
        <w:t>21. 李继逸：热爱阅读，常主动借阅图书，望多交流心得。</w:t>
      </w:r>
    </w:p>
    <w:p w14:paraId="083C03F4">
      <w:pPr>
        <w:rPr>
          <w:rFonts w:hint="eastAsia"/>
        </w:rPr>
      </w:pPr>
      <w:r>
        <w:rPr>
          <w:rFonts w:hint="eastAsia"/>
        </w:rPr>
        <w:t>22. 袁子豪：听讲专心，回答问题准确，可多尝试创造性表达。</w:t>
      </w:r>
    </w:p>
    <w:p w14:paraId="658C5173">
      <w:pPr>
        <w:rPr>
          <w:rFonts w:hint="eastAsia"/>
        </w:rPr>
      </w:pPr>
      <w:r>
        <w:rPr>
          <w:rFonts w:hint="eastAsia"/>
        </w:rPr>
        <w:t>23. 李子诺：阅读速度快，理解到位，愿更注重细节品味。</w:t>
      </w:r>
    </w:p>
    <w:p w14:paraId="3E45586A">
      <w:pPr>
        <w:rPr>
          <w:rFonts w:hint="eastAsia"/>
        </w:rPr>
      </w:pPr>
      <w:r>
        <w:rPr>
          <w:rFonts w:hint="eastAsia"/>
        </w:rPr>
        <w:t>24. 董欣妤：温柔细心，常关心同学，阅读感悟真诚动人。</w:t>
      </w:r>
    </w:p>
    <w:p w14:paraId="09376198">
      <w:pPr>
        <w:rPr>
          <w:rFonts w:hint="eastAsia"/>
        </w:rPr>
      </w:pPr>
      <w:r>
        <w:rPr>
          <w:rFonts w:hint="eastAsia"/>
        </w:rPr>
        <w:t>25. 许玥萌：想象力丰富，喜爱改编故事结尾，很有创意。</w:t>
      </w:r>
    </w:p>
    <w:p w14:paraId="7191E6E2">
      <w:pPr>
        <w:rPr>
          <w:rFonts w:hint="eastAsia"/>
        </w:rPr>
      </w:pPr>
      <w:r>
        <w:rPr>
          <w:rFonts w:hint="eastAsia"/>
        </w:rPr>
        <w:t>26. 郑瑾瑜：阅读态度积极，乐于提问，思考有深度。</w:t>
      </w:r>
    </w:p>
    <w:p w14:paraId="5CAA6E23">
      <w:r>
        <w:rPr>
          <w:rFonts w:hint="eastAsia"/>
        </w:rPr>
        <w:t>27. 杜康欣：安静专注，善于从故事中汲取道理，继续加油。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3721D"/>
    <w:rsid w:val="52DA5D7A"/>
    <w:rsid w:val="6563721D"/>
    <w:rsid w:val="700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2026-01-14T08:58:00Z</dcterms:created>
  <dc:creator>丁金娇</dc:creator>
  <cp:lastModifiedBy>丁金娇</cp:lastModifiedBy>
  <dcterms:modified xsi:type="dcterms:W3CDTF">2026-01-14T08:58:52Z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576C1D58A73F4C9B8759737463C2CB37_13</vt:lpwstr>
  </property>
  <property fmtid="{D5CDD505-2E9C-101B-9397-08002B2CF9AE}" pid="4" name="KSOTemplateDocerSaveRecord">
    <vt:lpwstr>eyJoZGlkIjoiYjkyZmNhZmMwYTRkMzdjNDc0ZDBiODA4ZTNmNjg2YzYiLCJ1c2VySWQiOiI2NDUyNTc5NTIifQ==</vt:lpwstr>
  </property>
</Properties>
</file>