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E6FD3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“情境-任务”框架下小学语文读写融合的实践研究</w:t>
      </w:r>
    </w:p>
    <w:p w14:paraId="08CD4CAC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2025-2026学年第一学期课题总结</w:t>
      </w:r>
    </w:p>
    <w:p w14:paraId="386A9F7C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一、本学期课题研究概述</w:t>
      </w:r>
    </w:p>
    <w:p w14:paraId="1B079C86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学期，课题组围绕“情境-任务”框架下小学语文读写融合的实践研究，依据学期初制定的研究计划，系统推进了典型课例开发、教学策略凝练、评价工具研制与成果辐射等四项核心任务。研究聚焦中高年级典型单元，注重理论与实践相结合，初步形成了具有可操作性的教学范式与评价体系。</w:t>
      </w:r>
    </w:p>
    <w:p w14:paraId="3B895125">
      <w:pPr>
        <w:rPr>
          <w:rFonts w:hint="eastAsia" w:ascii="宋体" w:hAnsi="宋体" w:eastAsia="宋体" w:cs="宋体"/>
          <w:sz w:val="24"/>
          <w:szCs w:val="24"/>
        </w:rPr>
      </w:pPr>
    </w:p>
    <w:p w14:paraId="6830F3B2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二、本学期目标完成情况</w:t>
      </w:r>
    </w:p>
    <w:p w14:paraId="56395B23">
      <w:pPr>
        <w:ind w:firstLine="48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1.深化教学实践</w:t>
      </w:r>
    </w:p>
    <w:p w14:paraId="2A2CE87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成功开发并完善了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四年级、五年级、六年级</w:t>
      </w:r>
      <w:r>
        <w:rPr>
          <w:rFonts w:hint="eastAsia" w:ascii="宋体" w:hAnsi="宋体" w:eastAsia="宋体" w:cs="宋体"/>
          <w:sz w:val="24"/>
          <w:szCs w:val="24"/>
        </w:rPr>
        <w:t>读写融合课例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3个典型课例，配套形成学习资源包，包括教学设计、任务单、学生作品集等。</w:t>
      </w:r>
    </w:p>
    <w:p w14:paraId="1080A3C8">
      <w:pPr>
        <w:numPr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凝练策略模式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</w:p>
    <w:p w14:paraId="6297CFC4">
      <w:pPr>
        <w:numPr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初步总结出“情境创设—任务驱动—支架搭建—评价反馈”四步教学范式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C1DE1B4">
      <w:pPr>
        <w:numPr>
          <w:numId w:val="0"/>
        </w:numPr>
        <w:ind w:left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完善评价体系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</w:p>
    <w:p w14:paraId="5C084606">
      <w:pPr>
        <w:numPr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设计并试用了一套《小学语文读写融合表现性评价量表》，通过课堂观察、学生访谈等方式收集数据，初步验证其有效性。</w:t>
      </w:r>
    </w:p>
    <w:p w14:paraId="7A7F22B9">
      <w:pPr>
        <w:numPr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757F651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三、研究任务执行情况</w:t>
      </w:r>
    </w:p>
    <w:p w14:paraId="1455F4B4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典型课例深度开发与实施（2025年9月）</w:t>
      </w:r>
    </w:p>
    <w:p w14:paraId="2B24C72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负责人：徐嘉莹、蒋晗</w:t>
      </w:r>
    </w:p>
    <w:p w14:paraId="39757CA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完成3个课例的设计、教学实施与迭代反思，涵盖叙事类与说明类文体。收集学生过程性作品共计200余份，为后续分析提供实证支持。</w:t>
      </w:r>
    </w:p>
    <w:p w14:paraId="0D023887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学策略与资源包凝练（2025年10月）</w:t>
      </w:r>
    </w:p>
    <w:p w14:paraId="14B2386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负责人：殷翁荷、丁雪莲</w:t>
      </w:r>
    </w:p>
    <w:p w14:paraId="583A297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通过案例分析提炼出情境创设、任务设计、学习支架搭建等关键策略。整理形成《“情境-任务”读写融合教学资源包》，包括课件、任务单、评价工具等。</w:t>
      </w:r>
    </w:p>
    <w:p w14:paraId="4B141F78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评价工具开发与试用（2025年11月）</w:t>
      </w:r>
    </w:p>
    <w:p w14:paraId="6BDBC13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负责人：郭厚甫、徐晶晶</w:t>
      </w:r>
    </w:p>
    <w:p w14:paraId="4382154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设计并试用《读写融合学习效果观察量表》与《学生访谈提纲》，覆盖过程性与表现性评价维度。初步分析显示，学生在任务参与度、写作动机方面有明显提升。</w:t>
      </w:r>
    </w:p>
    <w:p w14:paraId="53A7E5EA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成果总结与辐射（2025年12月）</w:t>
      </w:r>
    </w:p>
    <w:p w14:paraId="2E441C3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负责人：钱蓉、戴欣</w:t>
      </w:r>
    </w:p>
    <w:p w14:paraId="6AFE1E0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组织开展校级公开课2节，参与教师达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0余人次。完成课题相关论文初稿4篇，其中2篇已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等待发表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92F1DAA">
      <w:pPr>
        <w:rPr>
          <w:rFonts w:hint="eastAsia" w:ascii="宋体" w:hAnsi="宋体" w:eastAsia="宋体" w:cs="宋体"/>
          <w:sz w:val="24"/>
          <w:szCs w:val="24"/>
        </w:rPr>
      </w:pPr>
    </w:p>
    <w:p w14:paraId="6C7D0F65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四、论文撰写进展</w:t>
      </w:r>
    </w:p>
    <w:p w14:paraId="520B3D6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徐嘉莹</w:t>
      </w:r>
    </w:p>
    <w:p w14:paraId="0339C8B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《“情境—任务”框架下小学语文读写融合信息化教学策略分析》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待发表</w:t>
      </w:r>
    </w:p>
    <w:p w14:paraId="5D6D4FFC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蒋晗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74728DCA">
      <w:pPr>
        <w:numPr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《基于读写融合与信息化的小学语文“情境-任务”分段教学策略》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待发表</w:t>
      </w:r>
      <w:bookmarkStart w:id="0" w:name="_GoBack"/>
      <w:bookmarkEnd w:id="0"/>
    </w:p>
    <w:p w14:paraId="1C85095C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五、存在问题与改进方向</w:t>
      </w:r>
    </w:p>
    <w:p w14:paraId="4D84304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部分课例在情境真实性上仍显生硬，学生代入感不强。下一步将加强与生活实际、跨学科内容的融合设计。</w:t>
      </w:r>
    </w:p>
    <w:p w14:paraId="1C9261F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评价工具在操作便捷性上有待优化。计划简化量表结构，增强教师使用指导说明。</w:t>
      </w:r>
    </w:p>
    <w:p w14:paraId="0A20D3C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研究成果校内辐射面尚可，但区域影响力有限。拟通过区级教研平台、教育期刊等途径推广成果。</w:t>
      </w:r>
    </w:p>
    <w:p w14:paraId="5F0903B7">
      <w:pPr>
        <w:rPr>
          <w:rFonts w:hint="eastAsia" w:ascii="宋体" w:hAnsi="宋体" w:eastAsia="宋体" w:cs="宋体"/>
          <w:sz w:val="24"/>
          <w:szCs w:val="24"/>
        </w:rPr>
      </w:pPr>
    </w:p>
    <w:p w14:paraId="121F94AD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六、下学期研究展望</w:t>
      </w:r>
    </w:p>
    <w:p w14:paraId="17A7D3E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继续完善“情境-任务”读写融合教学范式，拓展至低年级段。</w:t>
      </w:r>
    </w:p>
    <w:p w14:paraId="264BF90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开展跨校课例研讨，提升研究的普适性与影响力。</w:t>
      </w:r>
    </w:p>
    <w:p w14:paraId="1BF6102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推动成果转化，争取形成区域推广案例集或教师培训课程资源。</w:t>
      </w:r>
    </w:p>
    <w:p w14:paraId="66E6B401">
      <w:pPr>
        <w:rPr>
          <w:rFonts w:hint="eastAsia" w:ascii="宋体" w:hAnsi="宋体" w:eastAsia="宋体" w:cs="宋体"/>
          <w:sz w:val="24"/>
          <w:szCs w:val="24"/>
        </w:rPr>
      </w:pPr>
    </w:p>
    <w:p w14:paraId="69D8FAD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本学期课题组按计划稳步推进各项研究任务，初步构建了“情境-任务”读写融合的教学与评价体系，并为下一阶段的深入研究与实践推广奠定了扎实基础。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C6FCFC"/>
    <w:multiLevelType w:val="singleLevel"/>
    <w:tmpl w:val="8EC6FCF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46271"/>
    <w:rsid w:val="279C66BD"/>
    <w:rsid w:val="30601421"/>
    <w:rsid w:val="31673ED6"/>
    <w:rsid w:val="47E805EF"/>
    <w:rsid w:val="549E2AE8"/>
    <w:rsid w:val="54F40207"/>
    <w:rsid w:val="66B90AD6"/>
    <w:rsid w:val="67D143D7"/>
    <w:rsid w:val="6CE4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1222</Words>
  <Characters>1252</Characters>
  <Lines>0</Lines>
  <Paragraphs>0</Paragraphs>
  <TotalTime>50</TotalTime>
  <ScaleCrop>false</ScaleCrop>
  <LinksUpToDate>false</LinksUpToDate>
  <CharactersWithSpaces>1266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2026-01-13T05:39:00Z</dcterms:created>
  <dc:creator>user</dc:creator>
  <cp:lastModifiedBy>絮小惘</cp:lastModifiedBy>
  <dcterms:modified xsi:type="dcterms:W3CDTF">2026-01-13T06:35:35Z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eyJoZGlkIjoiMWJmYmVhMGQ2YWQwOTc0ZDFkYmVkZTE0NzFkNThlYzIiLCJ1c2VySWQiOiI5NTk3MDM5ODEifQ==</vt:lpwstr>
  </property>
  <property fmtid="{D5CDD505-2E9C-101B-9397-08002B2CF9AE}" pid="4" name="ICV">
    <vt:lpwstr>A45180F3B93940229062726E5AB09F17_12</vt:lpwstr>
  </property>
</Properties>
</file>