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730C"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新北区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小学数学卓越</w:t>
      </w:r>
      <w:r>
        <w:rPr>
          <w:rFonts w:hint="eastAsia" w:ascii="黑体" w:hAnsi="黑体" w:eastAsia="黑体"/>
          <w:sz w:val="32"/>
          <w:szCs w:val="32"/>
        </w:rPr>
        <w:t>教师成长营暨“多元表征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/>
          <w:sz w:val="32"/>
          <w:szCs w:val="32"/>
        </w:rPr>
        <w:t>”课题组第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29</w:t>
      </w:r>
      <w:r>
        <w:rPr>
          <w:rFonts w:hint="eastAsia" w:ascii="黑体" w:hAnsi="黑体" w:eastAsia="黑体"/>
          <w:sz w:val="32"/>
          <w:szCs w:val="32"/>
        </w:rPr>
        <w:t>次活动的通知</w:t>
      </w:r>
    </w:p>
    <w:p w14:paraId="231D5D56">
      <w:pPr>
        <w:ind w:firstLine="482" w:firstLineChars="200"/>
        <w:jc w:val="center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（以下两项选择一项参加）</w:t>
      </w:r>
    </w:p>
    <w:p w14:paraId="7F8D032C">
      <w:pPr>
        <w:ind w:firstLine="482" w:firstLineChars="200"/>
        <w:jc w:val="left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一、市小数年会</w:t>
      </w:r>
    </w:p>
    <w:p w14:paraId="1BEBD301">
      <w:pPr>
        <w:ind w:firstLine="482" w:firstLineChars="200"/>
        <w:jc w:val="left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12月30日（周二）</w:t>
      </w:r>
    </w:p>
    <w:p w14:paraId="1896AD91">
      <w:pPr>
        <w:ind w:firstLine="480"/>
        <w:rPr>
          <w:rFonts w:hint="default"/>
          <w:color w:val="0070C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活动地点：</w:t>
      </w:r>
      <w:r>
        <w:rPr>
          <w:rFonts w:hint="eastAsia"/>
          <w:sz w:val="24"/>
          <w:szCs w:val="24"/>
        </w:rPr>
        <w:t>常州市</w:t>
      </w:r>
      <w:r>
        <w:rPr>
          <w:rFonts w:hint="eastAsia"/>
          <w:sz w:val="24"/>
          <w:szCs w:val="24"/>
          <w:lang w:val="en-US" w:eastAsia="zh-CN"/>
        </w:rPr>
        <w:t>武进区湟里中心小学</w:t>
      </w:r>
    </w:p>
    <w:p w14:paraId="6B3D442D">
      <w:pPr>
        <w:ind w:firstLine="48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真实情境问题的小学生数学多元表征学习</w:t>
      </w:r>
    </w:p>
    <w:p w14:paraId="392C0F49">
      <w:pPr>
        <w:ind w:firstLine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活动议程：</w:t>
      </w:r>
    </w:p>
    <w:tbl>
      <w:tblPr>
        <w:tblStyle w:val="7"/>
        <w:tblW w:w="13605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1515"/>
        <w:gridCol w:w="1125"/>
        <w:gridCol w:w="9285"/>
        <w:gridCol w:w="885"/>
      </w:tblGrid>
      <w:tr w14:paraId="7E73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2078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  <w:t>时间</w:t>
            </w:r>
          </w:p>
        </w:tc>
        <w:tc>
          <w:tcPr>
            <w:tcW w:w="10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5D00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  <w:t>活动内容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1900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  <w:t>主持人</w:t>
            </w:r>
          </w:p>
        </w:tc>
      </w:tr>
      <w:tr w14:paraId="34B3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5BB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1CF2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8:20前</w:t>
            </w:r>
          </w:p>
        </w:tc>
        <w:tc>
          <w:tcPr>
            <w:tcW w:w="104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4015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签到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9C8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</w:tr>
      <w:tr w14:paraId="425A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9F0D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30日</w:t>
            </w:r>
          </w:p>
          <w:p w14:paraId="6528BB7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上午</w:t>
            </w:r>
          </w:p>
        </w:tc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FE36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8:30-9:10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256E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课堂教学</w:t>
            </w:r>
          </w:p>
        </w:tc>
        <w:tc>
          <w:tcPr>
            <w:tcW w:w="92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454E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三年级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观察物体（第</w:t>
            </w:r>
            <w:r>
              <w:rPr>
                <w:rFonts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课时）》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-15"/>
                <w:sz w:val="21"/>
                <w:szCs w:val="21"/>
              </w:rPr>
              <w:t>（空间观念培育）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（常欢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常州经开区实验小学）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B980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蒋钘</w:t>
            </w:r>
          </w:p>
        </w:tc>
      </w:tr>
      <w:tr w14:paraId="18B6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AF3AF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2499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9:20-10:00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5280C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  <w:tc>
          <w:tcPr>
            <w:tcW w:w="92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8C97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四年级 《小数除法的笔算》（教学新探索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（张慧慧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常州市紫云小学）</w:t>
            </w: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8EDFB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</w:tr>
      <w:tr w14:paraId="5F3C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F91A7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C26B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10:10-10:50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8E43A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  <w:tc>
          <w:tcPr>
            <w:tcW w:w="92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C79E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五年级 《图形的分割》（数学实验）（张哲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常州市平冈小学）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96D49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</w:tr>
      <w:tr w14:paraId="7CA7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10FB9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577E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11:00-11:40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041E9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  <w:tc>
          <w:tcPr>
            <w:tcW w:w="92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F5C4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五年级 《折纸中的数学》（跨学科主题学习）（王瑾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金坛区河滨小学）</w:t>
            </w: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35B3E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</w:tr>
      <w:tr w14:paraId="7AF4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1360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70E9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午   餐 （自主安排）</w:t>
            </w:r>
          </w:p>
        </w:tc>
      </w:tr>
      <w:tr w14:paraId="3FAD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3423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  <w:p w14:paraId="1433C52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  <w:p w14:paraId="3333156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  <w:p w14:paraId="7513245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  <w:p w14:paraId="07E46D3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30日下午</w:t>
            </w:r>
          </w:p>
          <w:p w14:paraId="47A2C1B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CA08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13:00-13:40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F3F2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课堂教学</w:t>
            </w:r>
          </w:p>
        </w:tc>
        <w:tc>
          <w:tcPr>
            <w:tcW w:w="9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D924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三年级 《间隔排列》（探索规律）（周琛彦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武进区湟里中心小学）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F827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蒋钘</w:t>
            </w:r>
          </w:p>
        </w:tc>
      </w:tr>
      <w:tr w14:paraId="4F3F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E1D6D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C49F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13:50-14:20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2C3F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主题沙龙</w:t>
            </w:r>
          </w:p>
          <w:p w14:paraId="4B26D10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教研分享</w:t>
            </w:r>
          </w:p>
        </w:tc>
        <w:tc>
          <w:tcPr>
            <w:tcW w:w="92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24A2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《微光成炬：教研里的成长守望》（武进区湟里中心小学数学教研组王佳波等）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C00C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张祖润</w:t>
            </w:r>
          </w:p>
        </w:tc>
      </w:tr>
      <w:tr w14:paraId="197C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exac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6021D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2D2D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14:20-14:30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5D771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  <w:tc>
          <w:tcPr>
            <w:tcW w:w="92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FEC1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《从“标准化施训”到“个性化赋能”：小数校本教研的重构与实践突破》（徐建平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溧阳文化小学）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F262B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</w:tr>
      <w:tr w14:paraId="14DE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exac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D631F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6D08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14:30-15:00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76F5D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  <w:tc>
          <w:tcPr>
            <w:tcW w:w="92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B7C6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《玩学相融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智启衔接——谈谈“幼小衔接”那些事》（新北教研团队张晓锋、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陈洁、郭琪霞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等）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2FBAF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</w:tr>
      <w:tr w14:paraId="6D59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FB36D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3CAF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15:00-15:40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11B96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  <w:tc>
          <w:tcPr>
            <w:tcW w:w="9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8DD5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《AI有效度·AI有温度：AI赋能数学教育的教学实践》（张佳丽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武进区采菱小学）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14609A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</w:tr>
      <w:tr w14:paraId="3EA3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170CF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CCFF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15:40-16:00</w:t>
            </w:r>
          </w:p>
        </w:tc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77F8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年度汇报</w:t>
            </w:r>
          </w:p>
        </w:tc>
        <w:tc>
          <w:tcPr>
            <w:tcW w:w="9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C492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常州市小学数学学科年度发展汇报（蒋敏杰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常州市教育科学研究院）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FEAE7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</w:tr>
      <w:tr w14:paraId="2F04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80D6D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8A38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16:00-16:30</w:t>
            </w:r>
          </w:p>
        </w:tc>
        <w:tc>
          <w:tcPr>
            <w:tcW w:w="104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186F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专家引领（江苏省教科院中小学教学研究室 </w:t>
            </w: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1"/>
                <w:szCs w:val="21"/>
              </w:rPr>
              <w:t>郭庆松）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E4CC8"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13131"/>
                <w:spacing w:val="0"/>
                <w:sz w:val="22"/>
                <w:szCs w:val="22"/>
              </w:rPr>
            </w:pPr>
          </w:p>
        </w:tc>
      </w:tr>
    </w:tbl>
    <w:p w14:paraId="149D07F7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</w:p>
    <w:p w14:paraId="323F79C5">
      <w:pPr>
        <w:ind w:firstLine="482" w:firstLineChars="200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二、市工作室联合活动</w:t>
      </w:r>
    </w:p>
    <w:p w14:paraId="4DB52642">
      <w:pPr>
        <w:ind w:firstLine="482" w:firstLineChars="200"/>
        <w:jc w:val="left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活动时间：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color w:val="FF0000"/>
          <w:sz w:val="24"/>
          <w:szCs w:val="24"/>
          <w:lang w:val="en-US" w:eastAsia="zh-CN"/>
        </w:rPr>
        <w:t>1月5日（周一）</w:t>
      </w:r>
    </w:p>
    <w:p w14:paraId="3B075C50">
      <w:pPr>
        <w:ind w:firstLine="480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活动地点：</w:t>
      </w:r>
      <w:r>
        <w:rPr>
          <w:rFonts w:hint="eastAsia"/>
          <w:sz w:val="24"/>
          <w:szCs w:val="24"/>
        </w:rPr>
        <w:t>常州市</w:t>
      </w:r>
      <w:r>
        <w:rPr>
          <w:rFonts w:hint="eastAsia"/>
          <w:color w:val="FF0000"/>
          <w:sz w:val="24"/>
          <w:szCs w:val="24"/>
          <w:lang w:val="en-US" w:eastAsia="zh-CN"/>
        </w:rPr>
        <w:t>经开区小学尚德楼三楼文舒苑</w:t>
      </w:r>
    </w:p>
    <w:p w14:paraId="5C7A7A37">
      <w:pPr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活动主题：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基于</w:t>
      </w:r>
      <w:r>
        <w:rPr>
          <w:rFonts w:hint="eastAsia"/>
          <w:sz w:val="24"/>
          <w:szCs w:val="24"/>
          <w:lang w:val="en-US" w:eastAsia="zh-CN"/>
        </w:rPr>
        <w:t>真实情境问题的小学生数学多元表征学习——设计与解决</w:t>
      </w:r>
    </w:p>
    <w:p w14:paraId="56FAB7DE">
      <w:pPr>
        <w:ind w:firstLine="480"/>
        <w:rPr>
          <w:rFonts w:ascii="微软雅黑" w:hAnsi="微软雅黑" w:eastAsia="微软雅黑" w:cs="微软雅黑"/>
          <w:i w:val="0"/>
          <w:iCs w:val="0"/>
          <w:caps w:val="0"/>
          <w:color w:val="313131"/>
          <w:spacing w:val="0"/>
          <w:sz w:val="22"/>
          <w:szCs w:val="22"/>
        </w:rPr>
      </w:pPr>
      <w:r>
        <w:rPr>
          <w:rFonts w:hint="eastAsia"/>
          <w:b/>
          <w:sz w:val="24"/>
          <w:szCs w:val="24"/>
        </w:rPr>
        <w:t>活动议程：</w:t>
      </w:r>
    </w:p>
    <w:tbl>
      <w:tblPr>
        <w:tblStyle w:val="8"/>
        <w:tblW w:w="137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92"/>
        <w:gridCol w:w="2236"/>
        <w:gridCol w:w="4965"/>
        <w:gridCol w:w="4146"/>
      </w:tblGrid>
      <w:tr w14:paraId="51E857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0" w:type="dxa"/>
            <w:tcBorders>
              <w:top w:val="single" w:color="000000" w:themeColor="text1" w:sz="12" w:space="0"/>
              <w:left w:val="single" w:color="000000" w:themeColor="text1" w:sz="12" w:space="0"/>
              <w:right w:val="single" w:color="auto" w:sz="4" w:space="0"/>
            </w:tcBorders>
          </w:tcPr>
          <w:p w14:paraId="7BDC7A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1392" w:type="dxa"/>
            <w:tcBorders>
              <w:top w:val="single" w:color="000000" w:themeColor="text1" w:sz="12" w:space="0"/>
              <w:left w:val="single" w:color="auto" w:sz="4" w:space="0"/>
            </w:tcBorders>
          </w:tcPr>
          <w:p w14:paraId="495C14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236" w:type="dxa"/>
            <w:tcBorders>
              <w:top w:val="single" w:color="000000" w:themeColor="text1" w:sz="12" w:space="0"/>
              <w:bottom w:val="single" w:color="auto" w:sz="4" w:space="0"/>
              <w:right w:val="single" w:color="auto" w:sz="4" w:space="0"/>
            </w:tcBorders>
          </w:tcPr>
          <w:p w14:paraId="32FDB3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执教/主持</w:t>
            </w:r>
          </w:p>
        </w:tc>
        <w:tc>
          <w:tcPr>
            <w:tcW w:w="4965" w:type="dxa"/>
            <w:tcBorders>
              <w:top w:val="single" w:color="000000" w:themeColor="text1" w:sz="12" w:space="0"/>
              <w:left w:val="single" w:color="auto" w:sz="4" w:space="0"/>
              <w:bottom w:val="single" w:color="auto" w:sz="4" w:space="0"/>
            </w:tcBorders>
          </w:tcPr>
          <w:p w14:paraId="5DF3F7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val="en-US" w:eastAsia="zh-CN"/>
              </w:rPr>
              <w:t>例题改造+习题创编+作业设计</w:t>
            </w:r>
            <w:r>
              <w:rPr>
                <w:rFonts w:hint="eastAsia"/>
                <w:b w:val="0"/>
                <w:bCs/>
                <w:color w:val="00B05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146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 w:space="0"/>
            </w:tcBorders>
          </w:tcPr>
          <w:p w14:paraId="0E7AB8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54D7F6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4C386E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7D9C8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633A6594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0FE9"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陆娴静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80B96BF">
            <w:pPr>
              <w:spacing w:line="240" w:lineRule="auto"/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五上《钉子板上的多边形面积》</w:t>
            </w:r>
          </w:p>
        </w:tc>
        <w:tc>
          <w:tcPr>
            <w:tcW w:w="4146" w:type="dxa"/>
            <w:vMerge w:val="restart"/>
            <w:tcBorders>
              <w:top w:val="single" w:color="auto" w:sz="4" w:space="0"/>
              <w:right w:val="single" w:color="000000" w:themeColor="text1" w:sz="12" w:space="0"/>
            </w:tcBorders>
            <w:vAlign w:val="center"/>
          </w:tcPr>
          <w:p w14:paraId="6567AD7E">
            <w:pPr>
              <w:jc w:val="left"/>
              <w:rPr>
                <w:rFonts w:hint="default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微信群提前下载阅读：</w:t>
            </w:r>
          </w:p>
          <w:p w14:paraId="156A75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专项阅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读1：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《基于真实情境的学生问题解决能力测评：价值、内涵与策略——来自PISA的启示》（何青青、许洁英，课程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教材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教法，202512）</w:t>
            </w:r>
          </w:p>
          <w:p w14:paraId="25B4F3BF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专项阅读2：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《小学语文教科书插图中的中华文化符号研究》（张菁、王文秀，课程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教材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教法，202512）</w:t>
            </w:r>
          </w:p>
        </w:tc>
      </w:tr>
      <w:tr w14:paraId="373385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36AD29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11B8BAD5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5BC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韩雯婷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C8AC4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二上《有余数的除法》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756E8FD">
            <w:pPr>
              <w:jc w:val="left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1E801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70" w:type="dxa"/>
            <w:vMerge w:val="restart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22F354E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专题</w:t>
            </w:r>
          </w:p>
          <w:p w14:paraId="306CDAD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研课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vAlign w:val="center"/>
          </w:tcPr>
          <w:p w14:paraId="078ECA71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0-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6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组员评课</w:t>
            </w:r>
          </w:p>
        </w:tc>
        <w:tc>
          <w:tcPr>
            <w:tcW w:w="496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187C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主题评课：多元表征视角下真实情境问题的设计与解决</w:t>
            </w: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57B3D34D">
            <w:pPr>
              <w:jc w:val="left"/>
              <w:rPr>
                <w:rFonts w:hint="default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2151D7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70" w:type="dxa"/>
            <w:vMerge w:val="continue"/>
            <w:tcBorders>
              <w:left w:val="single" w:color="000000" w:themeColor="text1" w:sz="12" w:space="0"/>
              <w:right w:val="single" w:color="auto" w:sz="4" w:space="0"/>
            </w:tcBorders>
            <w:vAlign w:val="center"/>
          </w:tcPr>
          <w:p w14:paraId="3ECEE9E6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04B5AE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0-1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383F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姚建法</w:t>
            </w:r>
          </w:p>
        </w:tc>
        <w:tc>
          <w:tcPr>
            <w:tcW w:w="496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D73FE1">
            <w:pPr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46" w:type="dxa"/>
            <w:vMerge w:val="continue"/>
            <w:tcBorders>
              <w:right w:val="single" w:color="000000" w:themeColor="text1" w:sz="12" w:space="0"/>
            </w:tcBorders>
            <w:vAlign w:val="center"/>
          </w:tcPr>
          <w:p w14:paraId="4329F8F2">
            <w:pPr>
              <w:jc w:val="left"/>
              <w:rPr>
                <w:sz w:val="24"/>
                <w:szCs w:val="24"/>
              </w:rPr>
            </w:pPr>
          </w:p>
        </w:tc>
      </w:tr>
    </w:tbl>
    <w:p w14:paraId="2C6B4D79">
      <w:pPr>
        <w:ind w:firstLine="482" w:firstLineChars="200"/>
        <w:rPr>
          <w:rFonts w:hint="default"/>
          <w:b/>
          <w:sz w:val="24"/>
          <w:szCs w:val="24"/>
          <w:lang w:val="en-US" w:eastAsia="zh-CN"/>
        </w:rPr>
      </w:pPr>
    </w:p>
    <w:p w14:paraId="0353DD53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常州市新北区教育管理服务中心</w:t>
      </w:r>
    </w:p>
    <w:p w14:paraId="0110518A">
      <w:pPr>
        <w:ind w:right="349" w:rightChars="16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小学数学卓越</w:t>
      </w:r>
      <w:r>
        <w:rPr>
          <w:rFonts w:hint="eastAsia"/>
          <w:sz w:val="24"/>
          <w:szCs w:val="24"/>
        </w:rPr>
        <w:t>教师成长营</w:t>
      </w:r>
    </w:p>
    <w:p w14:paraId="422D9322">
      <w:pPr>
        <w:ind w:right="349" w:rightChars="166"/>
        <w:jc w:val="right"/>
        <w:rPr>
          <w:rFonts w:hint="default" w:eastAsia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24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DFmNzZlOTIzODdiNDIxNTRkMDg3YzNiYjExOTkifQ=="/>
  </w:docVars>
  <w:rsids>
    <w:rsidRoot w:val="00897BB9"/>
    <w:rsid w:val="00002295"/>
    <w:rsid w:val="00006A3E"/>
    <w:rsid w:val="0000717C"/>
    <w:rsid w:val="00024548"/>
    <w:rsid w:val="00025B51"/>
    <w:rsid w:val="000620D0"/>
    <w:rsid w:val="00067402"/>
    <w:rsid w:val="0007014D"/>
    <w:rsid w:val="000714D2"/>
    <w:rsid w:val="000851B0"/>
    <w:rsid w:val="00092585"/>
    <w:rsid w:val="000B311A"/>
    <w:rsid w:val="000D47FA"/>
    <w:rsid w:val="000E1CF3"/>
    <w:rsid w:val="000E29B2"/>
    <w:rsid w:val="000F44C7"/>
    <w:rsid w:val="00101C00"/>
    <w:rsid w:val="00114DE6"/>
    <w:rsid w:val="00117ABE"/>
    <w:rsid w:val="001201EA"/>
    <w:rsid w:val="00122494"/>
    <w:rsid w:val="00122A57"/>
    <w:rsid w:val="0014652C"/>
    <w:rsid w:val="001609FA"/>
    <w:rsid w:val="00173C38"/>
    <w:rsid w:val="001767BC"/>
    <w:rsid w:val="00181938"/>
    <w:rsid w:val="00191756"/>
    <w:rsid w:val="001951EF"/>
    <w:rsid w:val="001953EB"/>
    <w:rsid w:val="001D6DF0"/>
    <w:rsid w:val="001E7951"/>
    <w:rsid w:val="001F18C9"/>
    <w:rsid w:val="00206841"/>
    <w:rsid w:val="002226CA"/>
    <w:rsid w:val="00244B4D"/>
    <w:rsid w:val="002511C2"/>
    <w:rsid w:val="00266673"/>
    <w:rsid w:val="00266EF4"/>
    <w:rsid w:val="0027708E"/>
    <w:rsid w:val="002A377C"/>
    <w:rsid w:val="002C0813"/>
    <w:rsid w:val="002D01CE"/>
    <w:rsid w:val="002D2E30"/>
    <w:rsid w:val="002E48BF"/>
    <w:rsid w:val="002F775C"/>
    <w:rsid w:val="00327DA0"/>
    <w:rsid w:val="00330B96"/>
    <w:rsid w:val="003374B6"/>
    <w:rsid w:val="00345644"/>
    <w:rsid w:val="003565F4"/>
    <w:rsid w:val="00371D8C"/>
    <w:rsid w:val="00372768"/>
    <w:rsid w:val="00385DF9"/>
    <w:rsid w:val="003A32AC"/>
    <w:rsid w:val="003A4F0E"/>
    <w:rsid w:val="003B57EA"/>
    <w:rsid w:val="003C41BE"/>
    <w:rsid w:val="003D6963"/>
    <w:rsid w:val="003F1B6C"/>
    <w:rsid w:val="004131B7"/>
    <w:rsid w:val="00426EEF"/>
    <w:rsid w:val="00433EE7"/>
    <w:rsid w:val="00442405"/>
    <w:rsid w:val="00470F26"/>
    <w:rsid w:val="004716E0"/>
    <w:rsid w:val="004729A8"/>
    <w:rsid w:val="0048120A"/>
    <w:rsid w:val="004D1267"/>
    <w:rsid w:val="004D1D42"/>
    <w:rsid w:val="004D27B7"/>
    <w:rsid w:val="004D68AA"/>
    <w:rsid w:val="004E467D"/>
    <w:rsid w:val="0053339B"/>
    <w:rsid w:val="00542F4C"/>
    <w:rsid w:val="00566B69"/>
    <w:rsid w:val="00571FEA"/>
    <w:rsid w:val="00575107"/>
    <w:rsid w:val="00577F69"/>
    <w:rsid w:val="00582616"/>
    <w:rsid w:val="005C0C35"/>
    <w:rsid w:val="005D6638"/>
    <w:rsid w:val="005E1AEE"/>
    <w:rsid w:val="005F5759"/>
    <w:rsid w:val="005F7AF6"/>
    <w:rsid w:val="0061237B"/>
    <w:rsid w:val="00617737"/>
    <w:rsid w:val="00622741"/>
    <w:rsid w:val="006679DF"/>
    <w:rsid w:val="00681C05"/>
    <w:rsid w:val="00681CEE"/>
    <w:rsid w:val="00687EE7"/>
    <w:rsid w:val="00694798"/>
    <w:rsid w:val="006B5888"/>
    <w:rsid w:val="006C0A55"/>
    <w:rsid w:val="006C2F5A"/>
    <w:rsid w:val="006D2C58"/>
    <w:rsid w:val="006D4EB2"/>
    <w:rsid w:val="006D5976"/>
    <w:rsid w:val="006E3BB4"/>
    <w:rsid w:val="00710C31"/>
    <w:rsid w:val="0071478F"/>
    <w:rsid w:val="00735D20"/>
    <w:rsid w:val="00736469"/>
    <w:rsid w:val="0075048A"/>
    <w:rsid w:val="00754915"/>
    <w:rsid w:val="0079682B"/>
    <w:rsid w:val="007A0999"/>
    <w:rsid w:val="007A21B4"/>
    <w:rsid w:val="007A30AF"/>
    <w:rsid w:val="007C6116"/>
    <w:rsid w:val="007E368E"/>
    <w:rsid w:val="00800619"/>
    <w:rsid w:val="008042F9"/>
    <w:rsid w:val="008108D4"/>
    <w:rsid w:val="008200F5"/>
    <w:rsid w:val="00845125"/>
    <w:rsid w:val="008751DD"/>
    <w:rsid w:val="0088349D"/>
    <w:rsid w:val="00885456"/>
    <w:rsid w:val="00887BD9"/>
    <w:rsid w:val="00894629"/>
    <w:rsid w:val="00897BB9"/>
    <w:rsid w:val="008B731B"/>
    <w:rsid w:val="008C4C85"/>
    <w:rsid w:val="008D2B61"/>
    <w:rsid w:val="008D5D34"/>
    <w:rsid w:val="009156BA"/>
    <w:rsid w:val="00917336"/>
    <w:rsid w:val="00920CC2"/>
    <w:rsid w:val="00940845"/>
    <w:rsid w:val="00940A0E"/>
    <w:rsid w:val="009A0EB9"/>
    <w:rsid w:val="009A16F8"/>
    <w:rsid w:val="009A7020"/>
    <w:rsid w:val="009B3783"/>
    <w:rsid w:val="009B431E"/>
    <w:rsid w:val="009B6552"/>
    <w:rsid w:val="009D065B"/>
    <w:rsid w:val="009F38AC"/>
    <w:rsid w:val="009F4115"/>
    <w:rsid w:val="009F7222"/>
    <w:rsid w:val="00A0586F"/>
    <w:rsid w:val="00A27545"/>
    <w:rsid w:val="00A31AC1"/>
    <w:rsid w:val="00A6534D"/>
    <w:rsid w:val="00A76725"/>
    <w:rsid w:val="00A841AB"/>
    <w:rsid w:val="00A90036"/>
    <w:rsid w:val="00AB0B0F"/>
    <w:rsid w:val="00AB3FFF"/>
    <w:rsid w:val="00AC1C96"/>
    <w:rsid w:val="00AE30CF"/>
    <w:rsid w:val="00AE5037"/>
    <w:rsid w:val="00AE5E0B"/>
    <w:rsid w:val="00AF1DF5"/>
    <w:rsid w:val="00AF6095"/>
    <w:rsid w:val="00B01983"/>
    <w:rsid w:val="00B337C5"/>
    <w:rsid w:val="00B60290"/>
    <w:rsid w:val="00B65A07"/>
    <w:rsid w:val="00B83327"/>
    <w:rsid w:val="00B835A0"/>
    <w:rsid w:val="00B83891"/>
    <w:rsid w:val="00B86D92"/>
    <w:rsid w:val="00BA63A2"/>
    <w:rsid w:val="00BB140B"/>
    <w:rsid w:val="00BC14E1"/>
    <w:rsid w:val="00BC26B2"/>
    <w:rsid w:val="00BD0E07"/>
    <w:rsid w:val="00BD1D84"/>
    <w:rsid w:val="00BE0927"/>
    <w:rsid w:val="00C03435"/>
    <w:rsid w:val="00C0462F"/>
    <w:rsid w:val="00C21D8D"/>
    <w:rsid w:val="00C26BC1"/>
    <w:rsid w:val="00C347CF"/>
    <w:rsid w:val="00C409C3"/>
    <w:rsid w:val="00C769F4"/>
    <w:rsid w:val="00C803E1"/>
    <w:rsid w:val="00C8446E"/>
    <w:rsid w:val="00C95CDA"/>
    <w:rsid w:val="00CB4BA2"/>
    <w:rsid w:val="00CC288B"/>
    <w:rsid w:val="00CC484D"/>
    <w:rsid w:val="00CD1602"/>
    <w:rsid w:val="00CD6CBC"/>
    <w:rsid w:val="00CF3BB4"/>
    <w:rsid w:val="00D00E86"/>
    <w:rsid w:val="00D36E29"/>
    <w:rsid w:val="00D37B68"/>
    <w:rsid w:val="00D50BC5"/>
    <w:rsid w:val="00D55CE3"/>
    <w:rsid w:val="00D658A9"/>
    <w:rsid w:val="00D845B5"/>
    <w:rsid w:val="00D850E7"/>
    <w:rsid w:val="00DE6E21"/>
    <w:rsid w:val="00DF3A25"/>
    <w:rsid w:val="00E01A01"/>
    <w:rsid w:val="00E021DF"/>
    <w:rsid w:val="00E32C23"/>
    <w:rsid w:val="00E434C8"/>
    <w:rsid w:val="00E577E3"/>
    <w:rsid w:val="00E63B07"/>
    <w:rsid w:val="00E753C1"/>
    <w:rsid w:val="00E764A1"/>
    <w:rsid w:val="00E84D39"/>
    <w:rsid w:val="00EC72D6"/>
    <w:rsid w:val="00ED3AAC"/>
    <w:rsid w:val="00F17691"/>
    <w:rsid w:val="00F30584"/>
    <w:rsid w:val="00F348B6"/>
    <w:rsid w:val="00F4788A"/>
    <w:rsid w:val="00F51EA4"/>
    <w:rsid w:val="00F8046E"/>
    <w:rsid w:val="00FC0FD0"/>
    <w:rsid w:val="00FC215B"/>
    <w:rsid w:val="00FC21E8"/>
    <w:rsid w:val="00FC4505"/>
    <w:rsid w:val="00FD6915"/>
    <w:rsid w:val="00FE146F"/>
    <w:rsid w:val="013C5C72"/>
    <w:rsid w:val="017F7368"/>
    <w:rsid w:val="033C168A"/>
    <w:rsid w:val="0371289F"/>
    <w:rsid w:val="038207AD"/>
    <w:rsid w:val="044C2C78"/>
    <w:rsid w:val="04D86FDC"/>
    <w:rsid w:val="04D95B37"/>
    <w:rsid w:val="055A58DF"/>
    <w:rsid w:val="062C1C41"/>
    <w:rsid w:val="070659F4"/>
    <w:rsid w:val="0722536D"/>
    <w:rsid w:val="07A22AF8"/>
    <w:rsid w:val="08C711B3"/>
    <w:rsid w:val="08DB2E5F"/>
    <w:rsid w:val="091535E6"/>
    <w:rsid w:val="09AB63DF"/>
    <w:rsid w:val="09C07FD1"/>
    <w:rsid w:val="0AC82592"/>
    <w:rsid w:val="0AE53B72"/>
    <w:rsid w:val="0C0B3F3F"/>
    <w:rsid w:val="0C3F1E42"/>
    <w:rsid w:val="0C833643"/>
    <w:rsid w:val="0D370D31"/>
    <w:rsid w:val="0EC03820"/>
    <w:rsid w:val="0F2E6912"/>
    <w:rsid w:val="11FD6981"/>
    <w:rsid w:val="120243BD"/>
    <w:rsid w:val="14266F1F"/>
    <w:rsid w:val="14445DAD"/>
    <w:rsid w:val="14724899"/>
    <w:rsid w:val="151872A2"/>
    <w:rsid w:val="15306131"/>
    <w:rsid w:val="1774201D"/>
    <w:rsid w:val="179E2677"/>
    <w:rsid w:val="183A374F"/>
    <w:rsid w:val="1BA566C2"/>
    <w:rsid w:val="1BAE2242"/>
    <w:rsid w:val="1C0E6A6B"/>
    <w:rsid w:val="1C8A6B9A"/>
    <w:rsid w:val="1D4871D3"/>
    <w:rsid w:val="1D5A1F07"/>
    <w:rsid w:val="1DA014D7"/>
    <w:rsid w:val="1DB93368"/>
    <w:rsid w:val="1E1440EE"/>
    <w:rsid w:val="1E170339"/>
    <w:rsid w:val="20C652EA"/>
    <w:rsid w:val="211353E4"/>
    <w:rsid w:val="219F0968"/>
    <w:rsid w:val="2301062A"/>
    <w:rsid w:val="236F7001"/>
    <w:rsid w:val="256736A6"/>
    <w:rsid w:val="25DB11E1"/>
    <w:rsid w:val="25DD5795"/>
    <w:rsid w:val="26916BFC"/>
    <w:rsid w:val="26D14BAB"/>
    <w:rsid w:val="27771E37"/>
    <w:rsid w:val="27870033"/>
    <w:rsid w:val="27C23E08"/>
    <w:rsid w:val="296E3F78"/>
    <w:rsid w:val="29C15151"/>
    <w:rsid w:val="2AF94DA4"/>
    <w:rsid w:val="2B830FDF"/>
    <w:rsid w:val="2BC7024E"/>
    <w:rsid w:val="2C267710"/>
    <w:rsid w:val="2FB860D9"/>
    <w:rsid w:val="30C272EA"/>
    <w:rsid w:val="31C00435"/>
    <w:rsid w:val="33404DFF"/>
    <w:rsid w:val="33A71C67"/>
    <w:rsid w:val="353C64F5"/>
    <w:rsid w:val="3661374A"/>
    <w:rsid w:val="36C52816"/>
    <w:rsid w:val="36D12C65"/>
    <w:rsid w:val="380D6E48"/>
    <w:rsid w:val="381D7836"/>
    <w:rsid w:val="38A8077A"/>
    <w:rsid w:val="39175BAD"/>
    <w:rsid w:val="392C1D74"/>
    <w:rsid w:val="3AA749C3"/>
    <w:rsid w:val="3AE315CD"/>
    <w:rsid w:val="3B5370DD"/>
    <w:rsid w:val="3C047A4D"/>
    <w:rsid w:val="3CB8360C"/>
    <w:rsid w:val="3E175AA8"/>
    <w:rsid w:val="3E66679D"/>
    <w:rsid w:val="3EE265C9"/>
    <w:rsid w:val="3F0D4E6A"/>
    <w:rsid w:val="3F3643C1"/>
    <w:rsid w:val="409D74E2"/>
    <w:rsid w:val="40D95004"/>
    <w:rsid w:val="40FD6CBD"/>
    <w:rsid w:val="41410DFB"/>
    <w:rsid w:val="41A13C95"/>
    <w:rsid w:val="41C638A3"/>
    <w:rsid w:val="43B35FE0"/>
    <w:rsid w:val="440341D0"/>
    <w:rsid w:val="456C35FF"/>
    <w:rsid w:val="47D54A5D"/>
    <w:rsid w:val="48452B2F"/>
    <w:rsid w:val="48E86D71"/>
    <w:rsid w:val="497D06E8"/>
    <w:rsid w:val="4AE64EED"/>
    <w:rsid w:val="4C4F4B46"/>
    <w:rsid w:val="4CDF1BF4"/>
    <w:rsid w:val="4D4B58BB"/>
    <w:rsid w:val="4E284924"/>
    <w:rsid w:val="500B5BD7"/>
    <w:rsid w:val="509E612B"/>
    <w:rsid w:val="50AD38B2"/>
    <w:rsid w:val="53EC182C"/>
    <w:rsid w:val="544740D9"/>
    <w:rsid w:val="54C140B0"/>
    <w:rsid w:val="557E6FF1"/>
    <w:rsid w:val="55A74996"/>
    <w:rsid w:val="575F1533"/>
    <w:rsid w:val="5828658D"/>
    <w:rsid w:val="593F1FD2"/>
    <w:rsid w:val="59846BF5"/>
    <w:rsid w:val="59AC10B0"/>
    <w:rsid w:val="5A2C21F1"/>
    <w:rsid w:val="5DA136E9"/>
    <w:rsid w:val="5E135406"/>
    <w:rsid w:val="5F242905"/>
    <w:rsid w:val="5F74458D"/>
    <w:rsid w:val="60E43DDA"/>
    <w:rsid w:val="61294EA4"/>
    <w:rsid w:val="62715DB3"/>
    <w:rsid w:val="653B6E6E"/>
    <w:rsid w:val="65BD57A8"/>
    <w:rsid w:val="677D5294"/>
    <w:rsid w:val="67BB6618"/>
    <w:rsid w:val="68CF19A6"/>
    <w:rsid w:val="6A533C06"/>
    <w:rsid w:val="6B514E55"/>
    <w:rsid w:val="6B8579B3"/>
    <w:rsid w:val="6ECF1338"/>
    <w:rsid w:val="6F26663D"/>
    <w:rsid w:val="6F3040D9"/>
    <w:rsid w:val="6F4D0A65"/>
    <w:rsid w:val="6F9C23A1"/>
    <w:rsid w:val="701305AE"/>
    <w:rsid w:val="70345F56"/>
    <w:rsid w:val="71157644"/>
    <w:rsid w:val="713B65B1"/>
    <w:rsid w:val="716E2E46"/>
    <w:rsid w:val="72246E52"/>
    <w:rsid w:val="72430F18"/>
    <w:rsid w:val="725A1020"/>
    <w:rsid w:val="734E7F61"/>
    <w:rsid w:val="745B5755"/>
    <w:rsid w:val="74EC4D04"/>
    <w:rsid w:val="7539288E"/>
    <w:rsid w:val="764A5A81"/>
    <w:rsid w:val="76F122E3"/>
    <w:rsid w:val="774A721C"/>
    <w:rsid w:val="77725321"/>
    <w:rsid w:val="783469E8"/>
    <w:rsid w:val="7AFB37ED"/>
    <w:rsid w:val="7BAD7D5B"/>
    <w:rsid w:val="7C653614"/>
    <w:rsid w:val="7CAB4D3E"/>
    <w:rsid w:val="7D2B12E6"/>
    <w:rsid w:val="7D81CE50"/>
    <w:rsid w:val="7EB0669D"/>
    <w:rsid w:val="FC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autoRedefine/>
    <w:semiHidden/>
    <w:qFormat/>
    <w:uiPriority w:val="99"/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571</Words>
  <Characters>701</Characters>
  <Lines>6</Lines>
  <Paragraphs>1</Paragraphs>
  <TotalTime>1</TotalTime>
  <ScaleCrop>false</ScaleCrop>
  <LinksUpToDate>false</LinksUpToDate>
  <CharactersWithSpaces>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2020-01-08T05:54:00Z</dcterms:created>
  <dc:creator>微软用户</dc:creator>
  <cp:lastModifiedBy>南窗去水</cp:lastModifiedBy>
  <cp:lastPrinted>2025-01-08T02:46:00Z</cp:lastPrinted>
  <dcterms:modified xsi:type="dcterms:W3CDTF">2026-01-13T06:20:37Z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21BDC4F320AB4BFCA601CC262B7702F3_13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