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01"/>
        <w:gridCol w:w="1721"/>
        <w:gridCol w:w="52"/>
        <w:gridCol w:w="1739"/>
        <w:gridCol w:w="34"/>
        <w:gridCol w:w="1758"/>
        <w:gridCol w:w="15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拥抱冬天（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3E70F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随着时间的变化，孩子们感受到了冬天的特点，也知道马上要过年了，</w:t>
            </w:r>
            <w:r>
              <w:rPr>
                <w:rFonts w:hint="eastAsia" w:ascii="宋体" w:hAnsi="宋体"/>
                <w:szCs w:val="21"/>
              </w:rPr>
              <w:t>本周，我们将围绕新旧交替展开活动，让幼儿感知新年的到来，对新的一年有新的希望。同时，也让幼儿在活动中，感知到冬天的寒冷及迎接新年到的喜悦之情。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F96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幼儿感知、了解新年到来的快乐</w:t>
            </w:r>
            <w:r>
              <w:rPr>
                <w:rFonts w:hint="eastAsia" w:ascii="宋体" w:hAnsi="宋体"/>
                <w:szCs w:val="21"/>
              </w:rPr>
              <w:t xml:space="preserve">，关注人们喜迎新年的风俗习惯及一些有意义的活动。 </w:t>
            </w:r>
          </w:p>
          <w:p w14:paraId="1A169A4A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2.感受年画的色彩和图案特征，理解年画所表达的节日气氛，尝试结合自己喜欢的事物，创作年画。</w:t>
            </w:r>
          </w:p>
          <w:p w14:paraId="08D7FF77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3.不怕寒冷，坚持参加体育锻炼和户外活动，提高自己适应寒冷气候的能力，克服困难，增强体质。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gridSpan w:val="2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641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建构区：小雪花、冬日小屋              数学区：挂灯笼、它们一样多吗            </w:t>
            </w:r>
          </w:p>
          <w:p w14:paraId="14E06F00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阅读区：新年爆竹声声、温暖的冬夜      表演区：金蛇狂舞、堆雪人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踩高跷、我是吊环王、滑滑梯、爬树屋、骑小车、好玩的轮胎、跳房子、推小车、跳绳、大象套圈、舞彩带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E3142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预设话题：调皮的火娃娃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安全谨记心中  黑色食品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会咬人的电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不私自离园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9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696FCB8">
            <w:pPr>
              <w:tabs>
                <w:tab w:val="left" w:pos="3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1.过了腊八就是年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>看图编应用题  它们一样多吗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3.取暖工具</w:t>
            </w:r>
          </w:p>
          <w:p w14:paraId="6962B9E2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挂灯笼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年历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6.金蛇狂舞</w:t>
            </w:r>
            <w:r>
              <w:rPr>
                <w:rFonts w:hint="eastAsia" w:ascii="宋体" w:hAnsi="宋体" w:cs="宋体"/>
                <w:szCs w:val="21"/>
              </w:rPr>
              <w:t xml:space="preserve">      7.年画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6F0DD36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跳绳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恭喜恭喜</w:t>
            </w:r>
          </w:p>
        </w:tc>
        <w:tc>
          <w:tcPr>
            <w:tcW w:w="1773" w:type="dxa"/>
            <w:gridSpan w:val="2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快乐城堡（四）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4CC50F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表演区：新年联欢会</w:t>
            </w:r>
          </w:p>
          <w:p w14:paraId="4F12736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美工区：新年礼物</w:t>
            </w:r>
          </w:p>
          <w:p w14:paraId="3DD8444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建构区：幸福乐园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会跳舞的盐</w:t>
            </w:r>
          </w:p>
        </w:tc>
        <w:tc>
          <w:tcPr>
            <w:tcW w:w="1773" w:type="dxa"/>
            <w:gridSpan w:val="2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51D82CE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阅读区：有趣的年俗</w:t>
            </w:r>
          </w:p>
          <w:p w14:paraId="26EF74F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建构区：热闹的滑雪场</w:t>
            </w:r>
          </w:p>
          <w:p w14:paraId="622394F9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美工区：新年礼物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62B01F0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雪花飘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0B7D7519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角色区：送外卖    </w:t>
            </w:r>
          </w:p>
          <w:p w14:paraId="6298FD9F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运动区：杂技乐园</w:t>
            </w:r>
          </w:p>
          <w:p w14:paraId="2AEE6CE1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写生区：我眼中的冬天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6BB2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782D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《美丽的雪地》（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126EE99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1.信息数字化资源：协助幼儿继续收集各种有关冬天、新年的图片、资料，让幼儿可以与同伴分享、交流。</w:t>
            </w:r>
          </w:p>
          <w:p w14:paraId="4252395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2.园所资源：在表演区提供各种道具、服装，以便幼儿自选打扮进行新年庆祝会。</w:t>
            </w:r>
          </w:p>
          <w:p w14:paraId="36D2D2B0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3.班级环境及区域创设：在美工区添置一些彩纸、墨汁、毛笔等，引导幼儿制作年画，布置教室环境，感受快乐的气氛。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9"/>
            <w:tcBorders>
              <w:top w:val="nil"/>
              <w:bottom w:val="nil"/>
            </w:tcBorders>
            <w:vAlign w:val="center"/>
          </w:tcPr>
          <w:p w14:paraId="60482ED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1.又一股冷空气来袭，提醒幼儿要加快进餐速度，以免饭菜冷掉吃了拉肚子。</w:t>
            </w:r>
          </w:p>
          <w:p w14:paraId="5A3A879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2.提供温水让幼儿洗手，确保幼儿饮用水充足。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9"/>
            <w:vAlign w:val="center"/>
          </w:tcPr>
          <w:p w14:paraId="137EA11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1.提醒家长带领幼儿到户外活动时一定要做好保暖工作。</w:t>
            </w:r>
          </w:p>
          <w:p w14:paraId="3BD6050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2.日常安全教育要做好，提醒幼儿危险的动作不能做。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 xml:space="preserve">杨婷  陈勤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二十二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66C7BDF"/>
    <w:rsid w:val="093D5867"/>
    <w:rsid w:val="0B03082A"/>
    <w:rsid w:val="0EF80318"/>
    <w:rsid w:val="0F7235F3"/>
    <w:rsid w:val="11EE20ED"/>
    <w:rsid w:val="135435EA"/>
    <w:rsid w:val="1744421A"/>
    <w:rsid w:val="179C0316"/>
    <w:rsid w:val="18F17920"/>
    <w:rsid w:val="19036D4E"/>
    <w:rsid w:val="1BC11A92"/>
    <w:rsid w:val="1E3826A2"/>
    <w:rsid w:val="1E4A59BE"/>
    <w:rsid w:val="2070298C"/>
    <w:rsid w:val="2144119B"/>
    <w:rsid w:val="27235F89"/>
    <w:rsid w:val="288051AE"/>
    <w:rsid w:val="2A3C3B18"/>
    <w:rsid w:val="2C103962"/>
    <w:rsid w:val="2EA71B10"/>
    <w:rsid w:val="33F73C93"/>
    <w:rsid w:val="361C730F"/>
    <w:rsid w:val="36361A25"/>
    <w:rsid w:val="371D1058"/>
    <w:rsid w:val="3F000035"/>
    <w:rsid w:val="3F404B19"/>
    <w:rsid w:val="42787255"/>
    <w:rsid w:val="46767AFE"/>
    <w:rsid w:val="4E2570BA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940</Words>
  <Characters>962</Characters>
  <Lines>8</Lines>
  <Paragraphs>2</Paragraphs>
  <TotalTime>0</TotalTime>
  <ScaleCrop>false</ScaleCrop>
  <LinksUpToDate>false</LinksUpToDate>
  <CharactersWithSpaces>1109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蜡笔小新说你妖言惑众</cp:lastModifiedBy>
  <dcterms:modified xsi:type="dcterms:W3CDTF">2025-09-29T04:38:30Z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