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9C14">
      <w:pPr>
        <w:pStyle w:val="2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</w:rPr>
        <w:t>学校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</w:rPr>
        <w:t>党政领导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</w:rPr>
        <w:t>安全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</w:rPr>
        <w:t>重点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</w:rPr>
        <w:t>工作清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</w:rPr>
        <w:t>单</w:t>
      </w:r>
    </w:p>
    <w:p w14:paraId="46DEBED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按照各级政府及区教育局关于安全生产工作及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“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党政同责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”</w:t>
      </w:r>
      <w:r>
        <w:rPr>
          <w:rFonts w:hint="eastAsia" w:asciiTheme="minorEastAsia" w:hAnsiTheme="minorEastAsia" w:eastAsiaTheme="minorEastAsia"/>
          <w:color w:val="000000" w:themeColor="text1"/>
        </w:rPr>
        <w:t>“一岗双责”有关要求，根据教育部《中小学校岗位安全工作指南》精神，结合学校实际，特制订《学校党政领导安全重点工作清单》</w:t>
      </w:r>
      <w:bookmarkStart w:id="0" w:name="_GoBack"/>
      <w:bookmarkEnd w:id="0"/>
    </w:p>
    <w:p w14:paraId="515DF54B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）校长</w:t>
      </w:r>
    </w:p>
    <w:p w14:paraId="3096AD6E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校长是学校安全工作的第一责任人，主要职责如下：</w:t>
      </w:r>
    </w:p>
    <w:p w14:paraId="1629E55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1.对学校、师生安全工作全面负责，建立健全组织机构和防范体系，落实责任制，明确各岗位安全职责，责任到人，依法制定学校各项安全管理制度和应急预案；</w:t>
      </w:r>
    </w:p>
    <w:p w14:paraId="4518517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2.认真贯彻落实国家有关学校安全工作的法律法规、上级文件对学校安全工作的规定和上级对学校安全工作的部署；</w:t>
      </w:r>
    </w:p>
    <w:p w14:paraId="49B06B8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3.建立安全工作奖惩制度，把安全工作纳入各部门、个人履职考核，与评优推先和绩效考核挂钩，调动全体教职工共同做好学校安全工作的积极性；</w:t>
      </w:r>
    </w:p>
    <w:p w14:paraId="3DA7D227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4.组织召开学校安全工作领导小组会议，分析研究学校安全工作现状及存在的问题，有针对性地制定学校安全工作计划；</w:t>
      </w:r>
    </w:p>
    <w:p w14:paraId="1423A8D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5.及时制止和处理教职工侵犯学生权益和影响学生身心健康的行为；</w:t>
      </w:r>
    </w:p>
    <w:p w14:paraId="7C5451F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6．定期督查、指导学校安全工作；</w:t>
      </w:r>
    </w:p>
    <w:p w14:paraId="63C21C3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7.加强与所属街道、社区、派出所、消防、卫生、城管等部门的联系，取得他们的支持和配合，共同做好校园及周边安全工作；</w:t>
      </w:r>
    </w:p>
    <w:p w14:paraId="2136734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8.遇到突发事件立即组织安全领导小组启动应急预案，并第一时间赶到现场指挥；</w:t>
      </w:r>
    </w:p>
    <w:p w14:paraId="5F77223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9.学校安全职责所必需的其它行为；</w:t>
      </w:r>
    </w:p>
    <w:p w14:paraId="439CE425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）党支部书记安全工作职责</w:t>
      </w:r>
    </w:p>
    <w:p w14:paraId="438D904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党支部书记是校园安全的共同责任人，对学校安全工作负主要领导责任，主要职责如下：</w:t>
      </w:r>
    </w:p>
    <w:p w14:paraId="65BABC4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1.协助校长管好学校安全工作，校长不在校期间，履行校长岗位安全职责；</w:t>
      </w:r>
    </w:p>
    <w:p w14:paraId="34EE729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2.通过党建工作加强安全教育，提高党员干部的安全责任意识，指导落实岗位安全职责；</w:t>
      </w:r>
    </w:p>
    <w:p w14:paraId="36A7083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3.关心教职工的生活和思想动态，及时掌握校内不稳定因素，积极化解矛盾，维护校园安全稳定；</w:t>
      </w:r>
    </w:p>
    <w:p w14:paraId="73B4539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4.督查学校安全管理制度落实，向学校安全工作领导小组提出整改建议；</w:t>
      </w:r>
    </w:p>
    <w:p w14:paraId="2845563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5.积极组织开展反邪教工作。</w:t>
      </w:r>
    </w:p>
    <w:p w14:paraId="7246AA12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）党支部副书记安全工作职责</w:t>
      </w:r>
    </w:p>
    <w:p w14:paraId="3CDC853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党支部副书记在书记的领导下，对学校安全工作负领导责任，主要职责如下：</w:t>
      </w:r>
    </w:p>
    <w:p w14:paraId="5BB69F23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1.协助党支部书记管好学校安全工作，书记不在校期间，履行书记岗位安全职责；</w:t>
      </w:r>
    </w:p>
    <w:p w14:paraId="1572978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2.协助党支部书记通过党建工作加强安全教育，提高党员干部的安全责任意识，指导落实岗位安全职责；</w:t>
      </w:r>
    </w:p>
    <w:p w14:paraId="7C92BD6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3.协助书记关心教职工的生活和思想动态，及时掌握校内不稳定因素，积极化解矛盾，维护校园安全稳定；</w:t>
      </w:r>
    </w:p>
    <w:p w14:paraId="62E1FE4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4.具体督查学校安全管理制度落实，向学校安全工作领导小组提出整改建议；</w:t>
      </w:r>
    </w:p>
    <w:p w14:paraId="659DAF5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5.具体组织开展反邪教工作。</w:t>
      </w:r>
    </w:p>
    <w:p w14:paraId="226E8FA2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）分管安全工作的副校长</w:t>
      </w:r>
    </w:p>
    <w:p w14:paraId="5BDCCD5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分管安全工作的副校长是学校安全工作的分管责任人，主要职责如下：</w:t>
      </w:r>
    </w:p>
    <w:p w14:paraId="6412B02A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1．协助校长，认真落实有关法规、文件对学校安全工作的规定；</w:t>
      </w:r>
    </w:p>
    <w:p w14:paraId="5221A9D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2.可代校长组织召开学校安全工作领导小组会议，传达学习上级有关安全工作的文件，研究学校安全工作存在的问题和隐患，提出解决问题的方法和整改意见，确保学校安全；</w:t>
      </w:r>
    </w:p>
    <w:p w14:paraId="0AF53F1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3.根据上级要求，依据相关法律法规，不断完善、建立健全学校安全工作管理制度，组织制定各种突发事件应急预案；</w:t>
      </w:r>
    </w:p>
    <w:p w14:paraId="03630DD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4.全面落实学校安全工作责任制，层层签订学校安全工作责任书，把学校安全工作任务分解到各处室、部门和岗位，并负责检查、督导落实；</w:t>
      </w:r>
    </w:p>
    <w:p w14:paraId="7E29BC2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5.指导学校安全有关人员和各部门负责人开展工作，定期不定期检查各处室、部门、岗位的安全防范和隐患排查工作，并建立相关台账，在相关记录表上签字；</w:t>
      </w:r>
    </w:p>
    <w:p w14:paraId="3F8CF73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6.定期组织培训学校安全保卫人员和员工，强化安全责任意识，提高防范和应对突发事件的能力，杜绝因思想麻痹或工作失误造成的安全责任事故；</w:t>
      </w:r>
    </w:p>
    <w:p w14:paraId="0817FAB3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7．加强安全教育，增强学生自我保护能力，预防学生严重违纪事件，杜绝学生不良行为及安全事故；落实应急演练制度，做到应急演练“全覆盖”；</w:t>
      </w:r>
    </w:p>
    <w:p w14:paraId="5D9F72D5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8.定期组织检查学校各部门的安全设施及器材，保证完好有效。完善校园“三防”设施，认真组织安全检查；</w:t>
      </w:r>
    </w:p>
    <w:p w14:paraId="4AA8EACD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9．加强与有关单位联系，加强校园周边环境的治理；</w:t>
      </w:r>
    </w:p>
    <w:p w14:paraId="49FFD61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10.建立健全学校安全管理各类台账和档案制度，检查指导学校各类安全资料的归档备案；</w:t>
      </w:r>
    </w:p>
    <w:p w14:paraId="14CB04B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11.督促检查放学前一分钟、每周一节课、每月一次专题讲座的安全教育；</w:t>
      </w:r>
    </w:p>
    <w:p w14:paraId="74226F23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）分管教学副校长</w:t>
      </w:r>
    </w:p>
    <w:p w14:paraId="22CF8240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分管教学的副校长是学校教学工作的安全责任人，主要职责有：</w:t>
      </w:r>
    </w:p>
    <w:p w14:paraId="68B7EC6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1.督促全校教师严格落实教学常规。特别是认真落实体育课、劳动课、实验（训）课等教学常规，防止学生意外伤害事故的发生；</w:t>
      </w:r>
    </w:p>
    <w:p w14:paraId="05367DB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2.对必须在校外进行的教学活动要认真审批，要有严密的安全措施，确保活动安全进行；</w:t>
      </w:r>
    </w:p>
    <w:p w14:paraId="2089F7F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3.督促全校教师加强师德修养，关爱学生，不得体罚和变相体罚学生，切实减轻学生过重课业负担。要采取切实可行的措施，杜绝因体罚和心灵虐待造成对学生的伤害事件，确保学生身心健康发展；</w:t>
      </w:r>
    </w:p>
    <w:p w14:paraId="07BF9323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4.督促指导教师把学生安全作为教育教学的第一要事，摆在首位，认真落实各有关法规和上级文件对教育教学工作的安全规定，依法办事，依法执教；</w:t>
      </w:r>
    </w:p>
    <w:p w14:paraId="49807A4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5．完成上级交办的其它安全工作任务。</w:t>
      </w:r>
    </w:p>
    <w:p w14:paraId="32F3DA89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）分管后勤副校长</w:t>
      </w:r>
    </w:p>
    <w:p w14:paraId="7424525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分管后勤的副校长是学校设施设备安全责任人，其主要职责有：</w:t>
      </w:r>
    </w:p>
    <w:p w14:paraId="29C202A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1.制定学校设施设备安全管理工作规章制度，做好学校设备设施安全管理工作；</w:t>
      </w:r>
    </w:p>
    <w:p w14:paraId="0D1ABE3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2.组织对学校建筑物、设施设备的安全检查，特别是消防安全检查，及时消除安全隐患，杜绝安全事故；</w:t>
      </w:r>
    </w:p>
    <w:p w14:paraId="419A2BA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3.加强对食堂、自备水源的管理，确保学校食品及饮用水安全；加强学校卫生防疫工作；</w:t>
      </w:r>
    </w:p>
    <w:p w14:paraId="29C3468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4.督促有关人员做好防盗工作，维护学校财产安全；</w:t>
      </w:r>
    </w:p>
    <w:p w14:paraId="1D71E28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5.加强学校的安全设施建设，确保校园安全；</w:t>
      </w:r>
    </w:p>
    <w:p w14:paraId="796A539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6.完成上级交办的其它安全工作任务。</w:t>
      </w:r>
    </w:p>
    <w:p w14:paraId="7C771344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）法制副校长</w:t>
      </w:r>
    </w:p>
    <w:p w14:paraId="59A63DA0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1.协助学校按照有关法律法规制定完善校园安全管理制度，落实各项安全防范措施；</w:t>
      </w:r>
    </w:p>
    <w:p w14:paraId="4A6C401A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2.协助学校加强安全工作，结合小学学生特点，开展有针对性的交通、消防、治安等安全宣传及法制教育；</w:t>
      </w:r>
    </w:p>
    <w:p w14:paraId="51744F1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3.协助学校做好对有不良行为学生的教育转化工作，落实具体帮教措施；</w:t>
      </w:r>
    </w:p>
    <w:p w14:paraId="66C6709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4.协调有关部门对学校周边治安环境进行整治，严肃查处侵害师生合法权益和滋扰校园案件，建立长效机制，维护学校周边治安秩序；</w:t>
      </w:r>
    </w:p>
    <w:p w14:paraId="2B82F07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5.配合政法部门妥善处理在校师生违法案件，督促学校妥善处理校园内发生的严重违规违纪问题；</w:t>
      </w:r>
    </w:p>
    <w:p w14:paraId="114D8D8A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6.协助学校与社会、家庭等方面建立联系，完善“三位一体”法制教育机制，落实各项治理措施；</w:t>
      </w:r>
    </w:p>
    <w:p w14:paraId="4C606EA7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7.完成领导小组交办的其它安全工作。</w:t>
      </w:r>
    </w:p>
    <w:p w14:paraId="4DFCE78A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）工会主席</w:t>
      </w:r>
    </w:p>
    <w:p w14:paraId="255FD11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1.发挥工会组织对校园安全工作的参与和监督作用；</w:t>
      </w:r>
    </w:p>
    <w:p w14:paraId="12A25EC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2.定期召开工会委员会会议，检查各部门安全工作；</w:t>
      </w:r>
    </w:p>
    <w:p w14:paraId="491049C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3.协助学校摸查内部人员的不稳定因素，及时化解矛盾；</w:t>
      </w:r>
    </w:p>
    <w:p w14:paraId="6AB08F35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4.关心教职工的思想动态和文化生活，帮助教职工解决生活中的困难和问题。对发生重大事情的家庭应及时慰问并家访；</w:t>
      </w:r>
    </w:p>
    <w:p w14:paraId="69E6927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5.完成领导小组交办的其它安全工作。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lM2UwMGFmOGM5YTM0ODE1MTNlY2FhNzdkMGUwMTIifQ=="/>
  </w:docVars>
  <w:rsids>
    <w:rsidRoot w:val="00530D53"/>
    <w:rsid w:val="00115F52"/>
    <w:rsid w:val="00483152"/>
    <w:rsid w:val="00530D53"/>
    <w:rsid w:val="00925C76"/>
    <w:rsid w:val="00B23393"/>
    <w:rsid w:val="00B950FF"/>
    <w:rsid w:val="1DD2000E"/>
    <w:rsid w:val="3161093D"/>
    <w:rsid w:val="747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2525</Words>
  <Characters>2575</Characters>
  <Lines>87</Lines>
  <Paragraphs>24</Paragraphs>
  <TotalTime>27</TotalTime>
  <ScaleCrop>false</ScaleCrop>
  <LinksUpToDate>false</LinksUpToDate>
  <CharactersWithSpaces>2575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2020-04-24T05:48:00Z</dcterms:created>
  <dc:creator>hhl</dc:creator>
  <cp:lastModifiedBy>詹皇</cp:lastModifiedBy>
  <dcterms:modified xsi:type="dcterms:W3CDTF">2026-01-09T05:36:07Z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9717B1CEC3364A16993F5A8B46E87A2E_12</vt:lpwstr>
  </property>
  <property fmtid="{D5CDD505-2E9C-101B-9397-08002B2CF9AE}" pid="4" name="KSOTemplateDocerSaveRecord">
    <vt:lpwstr>eyJoZGlkIjoiZjgwZmI2YzlmMWZhZDFlYmI4Nzk2YzJlZmNiZmMxM2MiLCJ1c2VySWQiOiIxMDQ0OTc3ODU5In0=</vt:lpwstr>
  </property>
</Properties>
</file>