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C5B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32"/>
          <w:szCs w:val="32"/>
        </w:rPr>
      </w:pPr>
      <w:r>
        <w:rPr>
          <w:rFonts w:hint="eastAsia"/>
          <w:sz w:val="32"/>
          <w:szCs w:val="32"/>
        </w:rPr>
        <w:t>安家中学202</w:t>
      </w:r>
      <w:r>
        <w:rPr>
          <w:rFonts w:hint="eastAsia"/>
          <w:sz w:val="32"/>
          <w:szCs w:val="32"/>
          <w:lang w:val="en-US" w:eastAsia="zh-CN"/>
        </w:rPr>
        <w:t>5</w:t>
      </w:r>
      <w:r>
        <w:rPr>
          <w:rFonts w:hint="eastAsia"/>
          <w:sz w:val="32"/>
          <w:szCs w:val="32"/>
        </w:rPr>
        <w:t>年度安全工作计划</w:t>
      </w:r>
    </w:p>
    <w:p w14:paraId="723C864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8A579C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为保障学校师生人身和财产安全，切实做好学校安全工作，努力构建安全、稳定、和谐、文明的校园环境，全面提高师生的安全意识和自己保护能力，预防校园安全事故发生，现结合我校实际，制定本年度安全工作计划。       </w:t>
      </w:r>
    </w:p>
    <w:p w14:paraId="1EBD7B6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一、 指导思想   </w:t>
      </w:r>
    </w:p>
    <w:p w14:paraId="17B02FA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坚持“以人为本、安全第一、预防为主、综合治理”的方针，贯彻落实安全工作法律、法规，深入开展各类校园安全专项整治活动，进一步强化安全工作“一岗双责”责任追究制，拓展安全知识宣传教育面，建立健全安全管理长效机制，为全体师生创设良好的校园安全环境，努力保障学校教育事业的可持续健康发展。       </w:t>
      </w:r>
    </w:p>
    <w:p w14:paraId="4AE23BE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二、 工作目标   </w:t>
      </w:r>
    </w:p>
    <w:p w14:paraId="0F5DFC2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全面排查治理学校安全隐患和安全管理工作的薄弱环节，建立重大危险源监控机制和隐患排查治理机制，建立更为完善的学校安全工作体系，进一步健全安全工作各项规章制度，推进学校安全教育与管理工作规范化、科学化。不断提高安全教育管理水平和学生自己保护能力，使学校安全隐患明显减少，周边环境状况明显改善，杜绝学校重大安全责任事故的发生，确保学校教育教学工作顺利开展。   </w:t>
      </w:r>
    </w:p>
    <w:p w14:paraId="405AFD9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三、主要工作及措施    </w:t>
      </w:r>
    </w:p>
    <w:p w14:paraId="2291C53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（一）加强制度建设，确保安全工作规范化。      </w:t>
      </w:r>
    </w:p>
    <w:p w14:paraId="1ED1DE1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1、完善工作责任制度，层层签订安全工作责任书。进一步明确和强化安全工作职责，动员和组织师生、家长积极参与，群防群治，共同做好学校的安全工作。       </w:t>
      </w:r>
    </w:p>
    <w:p w14:paraId="04CAD26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2、落实教师安全培训制度。深入学习相关的法律法规，增强学法知法用法的意识。上半年重点学习内容：《学生伤害事故处理办法》，下半年重点学习内容：《中小学幼儿园安全管理办法》。与学校安全相关法律法规下载装订成册，作为教师安全教育培训学习材料。 观看学生伤害事故等案例分析录像资料，提高分析、处理各种安全事故的能力。      </w:t>
      </w:r>
    </w:p>
    <w:p w14:paraId="6582A91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3、强化安全预案制度。本年度新增和修订适应本学校的安全工作预案，完善保障措施，健全处置机制，确保一旦发生突发性事件，立即启动应急预案，使应急工作能有条不紊的展开。       </w:t>
      </w:r>
    </w:p>
    <w:p w14:paraId="618A3DC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4、强化值周值班制度。落实每日必查与不定期检查制度。学校值班领导、值班教师坚持每天巡查制度，使安全巡查工作呈现常态化。做好安全隐患的排查工作。       </w:t>
      </w:r>
    </w:p>
    <w:p w14:paraId="23B87F3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落实安全隐患排查制度。严格按照“抓规范、促落实、零失误”的安全工作方针，把排查作为做好安全工作的一个重要方面，在学校每月和重大节假日前必查的基础上，查重点、重点查、查反复、反复查，横向到边，纵向到底，不疏不漏，不留死角，完善隐患整改台帐，实行整改销号制度。       </w:t>
      </w:r>
    </w:p>
    <w:p w14:paraId="7A00BD0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6、严格执行安全工作例会制度。每月召开一次学校安全工作例会，传达上级部门安全工作会议精神，部署学校安全工作。       </w:t>
      </w:r>
    </w:p>
    <w:p w14:paraId="0D022E5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7、进一步完善安全考核制度。安全工作人人有职责责明确，责任到人。进一步完善安全责任追究制，学校安全工作严格按照教育局的考核要求进行考评，对学校安全工作成绩突出的将给予表彰奖励；因工作不力或管理不到位造成安全责任事故的，实行“一票否决”制，取消年度评优资格。      </w:t>
      </w:r>
    </w:p>
    <w:p w14:paraId="616422B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8、健全规范档案资料制度。按照教育局的要求将各种安全工作资料建档，规范管理，为学校工作提供预见性和针对性的资料。       </w:t>
      </w:r>
    </w:p>
    <w:p w14:paraId="206D510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（二）加强安全教育，确保安全工作系列化       </w:t>
      </w:r>
    </w:p>
    <w:p w14:paraId="4CE150D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充分发挥法制副校长、学生处、班主任和任课教师的作用。广泛开展安全法制教育，帮助师生牢固树立安全法制意识，要根据学生的实际情况，有计划、有目的、有重点地开展主题鲜明、内容丰富、形式多样的安全知识教育。要通过安全知识的培训、宣传教育，使全校师生人人都具有高度的安全意识和自己安全防范意识。       </w:t>
      </w:r>
    </w:p>
    <w:p w14:paraId="3D6BD64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2、加强交通安全教育。严禁学生乘坐超载车、“三无”车、农用车等，严禁学生骑电动车。强化安全教育，周密调查，逐个排查，杜绝意外交通安全事故的发生。      </w:t>
      </w:r>
    </w:p>
    <w:p w14:paraId="2C8474D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各班主任要利用晨会或班会时间经常讲，反复讲，天天讲交通安全的重要性，并要防止学生用火、溺水、触电等事故发生。       </w:t>
      </w:r>
    </w:p>
    <w:p w14:paraId="343B22E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加强学生节假日的安全教育。一是加强学生活动范围、活动内容、活动形式的限制与教育，教育学生不去危险或者存在安全隐患的场所；禁止学生进入不良场所和浏览不良网站，培养教育学生成为遵章守纪、健康向上的好学生。二是密切与学生家庭的联系，让学生家长主动参与到学校的安全教育活动中来，实现家校联动，齐抓共管。       </w:t>
      </w:r>
    </w:p>
    <w:p w14:paraId="71A70BE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4、加强学生的法律知识和心理健康教育。教师尤其是班主任要及时了解学生的思想现状，对有严重心理障碍的学生予以跟踪，给予更多的关注和帮助，避免不测事件发生。           </w:t>
      </w:r>
    </w:p>
    <w:p w14:paraId="5054765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加强网络安全教育。微机老师及班主任要教育学生自觉遵守《全国青少年网络文明公约》：要善于网上学习，不浏览不良信息。要诚实友好交流，不侮辱欺诈他人。要增强自护意识，不随意约会网友。要维护网络安全，不破坏网络秩序。要有益身心健康，不沉溺虚拟时空。       </w:t>
      </w:r>
    </w:p>
    <w:p w14:paraId="2D53229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建立班级安全教育手册。班主任对班内的安全教育、安全管理等要进行书面记载，记载的内容主要有：安全教育、学校安全会议记录、安全主题班会、班级学生安全事故处理等，注意写明时间、地点、学生人数、内容、措施等。      </w:t>
      </w:r>
    </w:p>
    <w:p w14:paraId="40AAE1E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（三） 加强安全管理，确保安全工作常态化。       </w:t>
      </w:r>
    </w:p>
    <w:p w14:paraId="1DCFFD3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1、做好安全预警预报工作。利用班级群等通讯工具，根据季节、气候等变化，对可能出现的各类安全隐患，向师生和学生家长及时发布安全预警，提醒学生家长及师生采取措施，做好安全防范工作。       </w:t>
      </w:r>
    </w:p>
    <w:p w14:paraId="09DAB2F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加强教育教学安全管理。各科任教师要关爱学生，用科学的方法教育学生，严禁体罚和变相体罚，要寓安全教育于教学之中。上课期间，严禁教师中途离开教室或放任自流。教师上课必须对教室空位查询，发现学生缺席必须及时与班主任进行联系，班主任应及时与家长取得联系，查询学生缺席原因。学生有事外出必须请假且有请假条，学生身体不好或其他原因需要离校的必须与监护人取得联系，学生一定要在其监护人的带领下方可离校。无论校内外，教师若听到或看到有本校师生在场的突发事件，必须第一时间向学校领导汇报，并立即进行施救、求援。加强课间安全管理，班主任要经常教育学生课间不要在楼道内推、拉、跑、跳，不要攀爬栏杆和护栏，上下楼梯要靠右行。值周老师和自主管理的值日学生在课间要加强对楼道的巡视，发现不安全因素应及时制止和消除      </w:t>
      </w:r>
    </w:p>
    <w:p w14:paraId="4640C23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加强学校门卫治安管理。落实门卫的工作责任，把好学校安全第一道防线，切实做好安全保卫工作，建立健全进出校门盘查制、外来人员登记制，禁止闲杂人员进入校园，禁止携带易燃、易爆、刀具等危险器械进入校园，预防社会不良人员骚扰校园、侵害师生事件的发生。       </w:t>
      </w:r>
    </w:p>
    <w:p w14:paraId="4327280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加强交通安全管理。以预防和减少交通事故为目标，全体师生必须步行进入校园，禁止在校园内骑车；放学时，班主任必须跟随本班路队学生直到出校门，校门口有值勤领导、教师和门卫进行秩序维护和指挥，防止交通事故的发生。加大对学生“乘车安全、骑车安全、走路安全”等交通法规教育，对教师车辆、家长接送等加强监管。积极开展小学生交通安全知识教育，邀请交通部门有关人员来校对学生进行交通安全讲座，增强学生交通安全意识，有效减少交通事故。       </w:t>
      </w:r>
    </w:p>
    <w:p w14:paraId="3917796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加强消防安全管理。以预防火灾事故发生为目标，强化消防安全宣传教育，大力开展应急疏散演练，提高全体师生员工的消防安全意识、防范事故的能力和在紧急状态下自救自护的能力；完善消防设施，配齐消防器材，并加强消防器材的维护保养；开展火灾隐患的排查整治工作，定期对供电设施、电脑室、阅览室、会议室等人员集中场所或可能造成火灾事故的场所进行全面细致的检查，发现问题，立即整改。       </w:t>
      </w:r>
    </w:p>
    <w:p w14:paraId="5777280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加强校舍及设施设备的安全管理。实行定期检查和日常防范相结合的安全管理制度。总务处要派专人经常巡视学校，检查学校安全隐患，发现重要情况，及时上报，不留盲点，不出漏洞。特别是暴雨、冰冻过后，注意观察墙体、设施设备是否有裂痕或损坏，以防意外事故的发生。       </w:t>
      </w:r>
    </w:p>
    <w:p w14:paraId="142388D5">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7、加强校园对重点部位的管理，做到制度齐全，措施到位。严格落实教职工值班和领导干部带班制度，值班人员应按时到岗，在任何情况下都不得擅离职守。值班人员要熟知报警装置和报警方法，做好值班记录。学校领导要保持通信工具畅通，保证紧急情况下领导到位，组织到位，措施到位。       </w:t>
      </w:r>
    </w:p>
    <w:p w14:paraId="503943D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8、加强饮食卫生及防病安全管理。一是定期对饮用水进行检测，确保全校师生的身体健康。二是根据卫生部门的要求做好疾病的防治工作，组织春季传染病防治知识的宣传教育，培养良好的个人卫生习惯，发现异常情况及时报告妥善处理。三是对班级通风消毒工作要求做到常态化，记录完整及时。       </w:t>
      </w:r>
    </w:p>
    <w:p w14:paraId="61EC3B7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9、加强学生活动的安全管理。集体外出和大型活动要严格把关，实行审批制度。加强对学生日常行为规范的教育，特别加强对体育课、课外活动、课间活动、运动会和各种文体比赛的安全管理，防止意外伤害事故的发生。       </w:t>
      </w:r>
    </w:p>
    <w:p w14:paraId="189C758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10、加强体育安全管理。切实加强体育课、课间活动的组织管理，认真做好技术要领、运动准备、整理活动等方面的指导与安全保护，防止发生意外事故。体育教学应遵循学生身心发展规律，教学内容应符合教学大纲要求，符合学生年龄、性别特点。体育教师在教学中要了解学生身体情况，科学设计教学内容并对体育器材进行安全排查，做好体育课必要的安全教育，确保万无一失。       </w:t>
      </w:r>
    </w:p>
    <w:p w14:paraId="57EFC1A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（四）大力加强与安全职能部门的配合协作，进一步整治校园周边环境。       </w:t>
      </w:r>
    </w:p>
    <w:p w14:paraId="0149704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开创全社会齐抓共管、相互监督的学校安全工作格局。主动加强与家长、派出所、社区及有关部门的联系，明确各自在学生安全管理工作中的责任，相互监督，形成合力，共同开创全社会齐抓共管、相互监督的学校安全工作新格局。       </w:t>
      </w:r>
    </w:p>
    <w:p w14:paraId="1016A79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狠抓校园及周边社会治安综合治理工作。积极争取并配合公安、工商、文化、城管、社区等部门，加大宣传和管理力度，加强与公安部门的联系、合作，完善治安联防网络建设，协助公安机关严厉打击敲诈学生财物、危害师生人身安全的各类违法犯罪活动和校园周边地区的流氓团伙、黑恶势力，为学生健康成长创造安全良好的校园及周边治安环境。       </w:t>
      </w:r>
    </w:p>
    <w:p w14:paraId="6AA1CF2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四、安全工作时间安排       </w:t>
      </w:r>
    </w:p>
    <w:p w14:paraId="1F293E3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一月份：      </w:t>
      </w:r>
    </w:p>
    <w:p w14:paraId="7892BBC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F4A9CD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1、做好202</w:t>
      </w:r>
      <w:r>
        <w:rPr>
          <w:rFonts w:hint="eastAsia"/>
          <w:lang w:val="en-US" w:eastAsia="zh-CN"/>
        </w:rPr>
        <w:t>5</w:t>
      </w:r>
      <w:r>
        <w:rPr>
          <w:rFonts w:hint="eastAsia"/>
        </w:rPr>
        <w:t>年“元旦”“ 春节”值班保卫工作       </w:t>
      </w:r>
    </w:p>
    <w:p w14:paraId="5888325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819831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2、发放“寒假告家长的一封信”       </w:t>
      </w:r>
    </w:p>
    <w:p w14:paraId="257FE70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873435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3、班主任做好寒假安全教育工作       </w:t>
      </w:r>
    </w:p>
    <w:p w14:paraId="678B902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1CBB14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4、安排春节值班保卫工作            </w:t>
      </w:r>
    </w:p>
    <w:p w14:paraId="1A8230D7">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6D02D6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 二月份：       </w:t>
      </w:r>
    </w:p>
    <w:p w14:paraId="135B3ECA">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3412C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1、安排学校安全大检查       </w:t>
      </w:r>
    </w:p>
    <w:p w14:paraId="3929377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71BBF2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2、开学前后安全教育及安全自查       </w:t>
      </w:r>
    </w:p>
    <w:p w14:paraId="403659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7D0C5E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3、与教职工签订《安全管理责任书》  </w:t>
      </w:r>
    </w:p>
    <w:p w14:paraId="2804474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DBB6F1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4、组织教师学习《学生伤害事故处理办法》       </w:t>
      </w:r>
    </w:p>
    <w:p w14:paraId="2CCB992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65E977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5、开展全体师生防灾疏散演练       </w:t>
      </w:r>
    </w:p>
    <w:p w14:paraId="6256164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EDDC8E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三月份：       </w:t>
      </w:r>
    </w:p>
    <w:p w14:paraId="32D9CEF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F47544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1、检查班主任常规安全教育记录       </w:t>
      </w:r>
    </w:p>
    <w:p w14:paraId="1E09D91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765B93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2、门卫、功能教室教师、体育教师安全岗位培训       </w:t>
      </w:r>
    </w:p>
    <w:p w14:paraId="072AA88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4A61D7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3、开展“全国中小学生安全教育日”相关活动       </w:t>
      </w:r>
    </w:p>
    <w:p w14:paraId="10CE21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3106F4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4、根据学校实际修订完善“三项制度”和各种预案       </w:t>
      </w:r>
    </w:p>
    <w:p w14:paraId="5CC34AF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3D1E8F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5、开展全体师生防火疏散演练</w:t>
      </w:r>
    </w:p>
    <w:p w14:paraId="1010FFB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988B74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6、小结第一季度安全工作       </w:t>
      </w:r>
    </w:p>
    <w:p w14:paraId="50FB4F6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250304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四月份：       </w:t>
      </w:r>
    </w:p>
    <w:p w14:paraId="5000C500">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3AC372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1、开展“国家安全教育日”相关活动      </w:t>
      </w:r>
    </w:p>
    <w:p w14:paraId="3DDA2D9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AEEAC1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2、开展春季自然灾害应急疏散演练       </w:t>
      </w:r>
    </w:p>
    <w:p w14:paraId="18F5717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92345F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3、课间活动期间的安全教育       </w:t>
      </w:r>
    </w:p>
    <w:p w14:paraId="3698B36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8EE664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4、检查各班安全隐患自查记录       </w:t>
      </w:r>
    </w:p>
    <w:p w14:paraId="0FCA0BC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2F8207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5、排查学校危险源点的安全隐患       </w:t>
      </w:r>
    </w:p>
    <w:p w14:paraId="15BB44C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055FCC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五月份：       </w:t>
      </w:r>
    </w:p>
    <w:p w14:paraId="32D75D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08723F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1、“五一”假期安全教育工作       </w:t>
      </w:r>
    </w:p>
    <w:p w14:paraId="45AF217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97716E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2、“防灾减灾”相关活动（包括疏散演练）       </w:t>
      </w:r>
    </w:p>
    <w:p w14:paraId="46FECFF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555541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3、安排“安全安全月”相关工作       </w:t>
      </w:r>
    </w:p>
    <w:p w14:paraId="03DA98F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2D3756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4、防溺水及饮食相关内容的教育       </w:t>
      </w:r>
    </w:p>
    <w:p w14:paraId="2A73138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39C269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5、班级通风消毒情况检查       </w:t>
      </w:r>
    </w:p>
    <w:p w14:paraId="6BD3782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DEF596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六月份：       </w:t>
      </w:r>
    </w:p>
    <w:p w14:paraId="7E5B058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AE90B4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1、防雷防电防溺水防食物中毒安全教育       </w:t>
      </w:r>
    </w:p>
    <w:p w14:paraId="2D28D9B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863CBB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2、“安全生产月“相关活动       </w:t>
      </w:r>
    </w:p>
    <w:p w14:paraId="1F83697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B6D5A8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3、第二季度安全工作小结       </w:t>
      </w:r>
    </w:p>
    <w:p w14:paraId="58400B65">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4FF5D6C">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4、20</w:t>
      </w:r>
      <w:r>
        <w:rPr>
          <w:rFonts w:hint="eastAsia"/>
          <w:lang w:val="en-US" w:eastAsia="zh-CN"/>
        </w:rPr>
        <w:t>25</w:t>
      </w:r>
      <w:r>
        <w:rPr>
          <w:rFonts w:hint="eastAsia"/>
        </w:rPr>
        <w:t>年上半年安全工作总结       </w:t>
      </w:r>
    </w:p>
    <w:p w14:paraId="6450D0C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95BE9AD">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5、暑假安全教育       </w:t>
      </w:r>
    </w:p>
    <w:p w14:paraId="2944603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D2EEB3E">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七月份：       </w:t>
      </w:r>
    </w:p>
    <w:p w14:paraId="239FADE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9149C2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1、加强门卫和值班教师巡查力度       </w:t>
      </w:r>
    </w:p>
    <w:p w14:paraId="17F3EA6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F7F544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2、暑期领导安全工作自查</w:t>
      </w:r>
    </w:p>
    <w:p w14:paraId="5E79208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437506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3、组织学生开展“平安暑假”安全教育</w:t>
      </w:r>
      <w:bookmarkStart w:id="0" w:name="_GoBack"/>
      <w:bookmarkEnd w:id="0"/>
    </w:p>
    <w:p w14:paraId="332DA2C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74823E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4、定期在家长群发布安全提醒       </w:t>
      </w:r>
    </w:p>
    <w:p w14:paraId="5CF6037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F75F4B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八月份：       </w:t>
      </w:r>
    </w:p>
    <w:p w14:paraId="48465EA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7EF96E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1、加强门卫和值班教师巡查力度、持续关注防汛、高温防暑及假期防溺水工作       </w:t>
      </w:r>
    </w:p>
    <w:p w14:paraId="24FD2DDE">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A0A3C0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2、暑期领导安全工作自查，整改安全隐患，更换饮水设备滤芯，做好水质检测工作</w:t>
      </w:r>
    </w:p>
    <w:p w14:paraId="26A9057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370135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3、组织试验操作员安全培训</w:t>
      </w:r>
    </w:p>
    <w:p w14:paraId="68E6E1B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A94169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4、组织教师学习《中小学幼儿园安全管理办法》</w:t>
      </w:r>
    </w:p>
    <w:p w14:paraId="7D2583DC">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F2D72D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九月份：       </w:t>
      </w:r>
    </w:p>
    <w:p w14:paraId="1A77707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CD73221">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1、开学前后安全全面大检查       </w:t>
      </w:r>
    </w:p>
    <w:p w14:paraId="6449A9FF">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E48448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2、开展“秋季开学安全第一课”教育活动      </w:t>
      </w:r>
    </w:p>
    <w:p w14:paraId="63CD57E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BA0044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3、开展安全应急演练      </w:t>
      </w:r>
    </w:p>
    <w:p w14:paraId="60DF552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E86551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4、国庆长假安全教育    </w:t>
      </w:r>
    </w:p>
    <w:p w14:paraId="16AE85C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A85E7E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5、第三季度安全教育小结       </w:t>
      </w:r>
    </w:p>
    <w:p w14:paraId="572FC11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C484DB3">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十月份：       </w:t>
      </w:r>
    </w:p>
    <w:p w14:paraId="0308589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397ADF">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1、组织开展安全应急演练      </w:t>
      </w:r>
    </w:p>
    <w:p w14:paraId="194031E1">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34AE2B0">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2、秋季饮食卫生安全教育，开展安全教育黑板报评比       </w:t>
      </w:r>
    </w:p>
    <w:p w14:paraId="2EE5B3B8">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FAD785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3、组织开展“网络安全”教育活动</w:t>
      </w:r>
    </w:p>
    <w:p w14:paraId="7802B27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4AC36565">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4、观看安全教育录像       </w:t>
      </w:r>
    </w:p>
    <w:p w14:paraId="785B6D52">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E59807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5、邀请公安、消防、社区来校进行安全教育讲座       </w:t>
      </w:r>
    </w:p>
    <w:p w14:paraId="02F4487B">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C6F583A">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十一月份：       </w:t>
      </w:r>
    </w:p>
    <w:p w14:paraId="47B253E3">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D672EE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1、“‘119’消防安全教育日”相关活动       </w:t>
      </w:r>
    </w:p>
    <w:p w14:paraId="0195DAD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3AEC014">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2、应急灯、灭火器等消防设施的检查       </w:t>
      </w:r>
    </w:p>
    <w:p w14:paraId="5D02D337">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58DF538">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3、冬季防火安全教育，大雾、大雪天气安全预防措施预案       </w:t>
      </w:r>
    </w:p>
    <w:p w14:paraId="5D22611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F620F7">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4、开展消防、防震安全应急演练。              </w:t>
      </w:r>
    </w:p>
    <w:p w14:paraId="2FCFCD6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0E2978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十二月份：       </w:t>
      </w:r>
    </w:p>
    <w:p w14:paraId="38CC2A7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B632B0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1、冬季交通安全教育       </w:t>
      </w:r>
    </w:p>
    <w:p w14:paraId="061E98E5">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35509F5">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2、学生安全教育手抄报展览和评比       </w:t>
      </w:r>
    </w:p>
    <w:p w14:paraId="43E3F9C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B9209E6">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3、校园矛盾排查       </w:t>
      </w:r>
    </w:p>
    <w:p w14:paraId="727296E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55BE85F9">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4、第四季度安全工作小结       </w:t>
      </w:r>
    </w:p>
    <w:p w14:paraId="47F4328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5B87B6B">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rPr>
        <w:t>5、全年工作总结       </w:t>
      </w:r>
    </w:p>
    <w:p w14:paraId="2E75E3BD">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25A43F0A">
      <w:pPr>
        <w:keepNext w:val="0"/>
        <w:keepLines w:val="0"/>
        <w:pageBreakBefore w:val="0"/>
        <w:widowControl w:val="0"/>
        <w:kinsoku/>
        <w:wordWrap/>
        <w:overflowPunct/>
        <w:topLinePunct w:val="0"/>
        <w:autoSpaceDE/>
        <w:autoSpaceDN/>
        <w:bidi w:val="0"/>
        <w:adjustRightInd w:val="0"/>
        <w:snapToGrid w:val="0"/>
        <w:textAlignment w:val="auto"/>
      </w:pPr>
      <w:r>
        <w:rPr>
          <w:rFonts w:hint="eastAsia"/>
        </w:rPr>
        <w:t>注：其他安全工作与上级部门要求同步进行。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M2UwMGFmOGM5YTM0ODE1MTNlY2FhNzdkMGUwMTIifQ=="/>
  </w:docVars>
  <w:rsids>
    <w:rsidRoot w:val="00000000"/>
    <w:rsid w:val="449D2DAC"/>
    <w:rsid w:val="5C7546CC"/>
    <w:rsid w:val="7E7D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4845</Words>
  <Characters>4857</Characters>
  <Lines>0</Lines>
  <Paragraphs>0</Paragraphs>
  <TotalTime>4</TotalTime>
  <ScaleCrop>false</ScaleCrop>
  <LinksUpToDate>false</LinksUpToDate>
  <CharactersWithSpaces>5570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2023-12-13T00:56:00Z</dcterms:created>
  <dc:creator>1</dc:creator>
  <cp:lastModifiedBy>詹皇</cp:lastModifiedBy>
  <dcterms:modified xsi:type="dcterms:W3CDTF">2026-01-09T04:49:00Z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A413393AE5974C3C89E33B3338BF7B44_12</vt:lpwstr>
  </property>
  <property fmtid="{D5CDD505-2E9C-101B-9397-08002B2CF9AE}" pid="4" name="KSOTemplateDocerSaveRecord">
    <vt:lpwstr>eyJoZGlkIjoiZjgwZmI2YzlmMWZhZDFlYmI4Nzk2YzJlZmNiZmMxM2MiLCJ1c2VySWQiOiIxMDQ0OTc3ODU5In0=</vt:lpwstr>
  </property>
</Properties>
</file>