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80D7">
      <w:pPr>
        <w:tabs>
          <w:tab w:val="left" w:pos="1878"/>
        </w:tabs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点亮课堂的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小火花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”，</w:t>
      </w:r>
      <w:r>
        <w:rPr>
          <w:rFonts w:hint="eastAsia" w:ascii="黑体" w:hAnsi="黑体" w:eastAsia="黑体" w:cs="黑体"/>
          <w:sz w:val="44"/>
          <w:szCs w:val="44"/>
        </w:rPr>
        <w:t>在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课堂中</w:t>
      </w:r>
      <w:r>
        <w:rPr>
          <w:rFonts w:hint="eastAsia" w:ascii="黑体" w:hAnsi="黑体" w:eastAsia="黑体" w:cs="黑体"/>
          <w:sz w:val="44"/>
          <w:szCs w:val="44"/>
        </w:rPr>
        <w:t>唤醒学习的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内驱力</w:t>
      </w:r>
    </w:p>
    <w:p w14:paraId="37349C08">
      <w:pPr>
        <w:tabs>
          <w:tab w:val="left" w:pos="1878"/>
        </w:tabs>
        <w:spacing w:line="360" w:lineRule="auto"/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礼河实验学校  张艳</w:t>
      </w:r>
      <w:bookmarkStart w:id="0" w:name="_GoBack"/>
      <w:bookmarkEnd w:id="0"/>
    </w:p>
    <w:p w14:paraId="7BAFC71D">
      <w:pPr>
        <w:tabs>
          <w:tab w:val="left" w:pos="18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万玮在《教师的五重境界》中提出，教师的第三重境界是教状态。不同于教知识、教方法的浅层传递，教状态指向的是学生的学习心境、思考惯性与成长内驱力。在三年级语文课堂上，这种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sz w:val="24"/>
          <w:szCs w:val="24"/>
        </w:rPr>
        <w:t>的智慧，往往藏在与一个个鲜活孩子的相处细节里。我至今记得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班小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sz w:val="24"/>
          <w:szCs w:val="24"/>
        </w:rPr>
        <w:t xml:space="preserve">的转变，那个曾经在语文课堂上沉默寡言、面对问题只会低头咬笔头的男孩，如何慢慢抬起头，眼里有了光，手中的笔也开始流淌出属于自己的思考。 </w:t>
      </w:r>
    </w:p>
    <w:p w14:paraId="123ABFBA">
      <w:pPr>
        <w:tabs>
          <w:tab w:val="left" w:pos="18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初识小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sz w:val="24"/>
          <w:szCs w:val="24"/>
        </w:rPr>
        <w:t>时，他是班里最容易被忽略的孩子。语文课上的齐读，他总是嘴巴张得最小的那个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让大家分享阅读感受，他的头埋得比课本还低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遇到看图写话的练习，别的同学已经写满半页纸，他的本子上还只有歪歪扭扭的两三行，字里行间满是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我不知道写什么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的迷茫。我曾一度以为是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的语文基础薄弱，便利用课余时间给他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查漏补缺，</w:t>
      </w:r>
      <w:r>
        <w:rPr>
          <w:rFonts w:hint="eastAsia" w:ascii="宋体" w:hAnsi="宋体" w:eastAsia="宋体" w:cs="宋体"/>
          <w:sz w:val="24"/>
          <w:szCs w:val="24"/>
        </w:rPr>
        <w:t>可效果甚微。他依旧是那副提不起劲的模样，仿佛语文学习是一件与自己无关的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麻烦事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。直到我读《教师的五重境界》，才猛然醒悟：我执着于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，却忽略了最关键的一点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——小李</w:t>
      </w:r>
      <w:r>
        <w:rPr>
          <w:rFonts w:hint="eastAsia" w:ascii="宋体" w:hAnsi="宋体" w:eastAsia="宋体" w:cs="宋体"/>
          <w:sz w:val="24"/>
          <w:szCs w:val="24"/>
        </w:rPr>
        <w:t>缺少的不是字词的积累，而是主动学习的状态和敢于思考的勇气。</w:t>
      </w:r>
    </w:p>
    <w:p w14:paraId="0B2F302A">
      <w:pPr>
        <w:tabs>
          <w:tab w:val="left" w:pos="18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的第一步，是给孩子搭建一个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敢说话、不怕错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的安全场域。三年级的语文学习，正处在从具象思维向抽象思维过渡的关键期，学生的思考往往零散、稚嫩，甚至有些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天马行空。如果用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标准答案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的尺子去衡量，只会掐灭他们思考的火苗。针对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的情况，我调整了课堂提问的策略。不再让他回答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这个词语是什么意思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这类需要精准记忆的问题，而是换成更具开放性的话题。在学习《富饶的西沙群岛》一课时，当讲到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海底的岩石上长着各种各样的珊瑚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，我笑着问全班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：“</w:t>
      </w:r>
      <w:r>
        <w:rPr>
          <w:rFonts w:hint="eastAsia" w:ascii="宋体" w:hAnsi="宋体" w:eastAsia="宋体" w:cs="宋体"/>
          <w:sz w:val="24"/>
          <w:szCs w:val="24"/>
        </w:rPr>
        <w:t>大家想象一下，这些珊瑚可能像什么呀？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教室里瞬间热闹起来，有的说像盛开的花朵，有的说像分叉的树枝。我特意走到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身边，弯下腰轻声说：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“小李</w:t>
      </w:r>
      <w:r>
        <w:rPr>
          <w:rFonts w:hint="eastAsia" w:ascii="宋体" w:hAnsi="宋体" w:eastAsia="宋体" w:cs="宋体"/>
          <w:sz w:val="24"/>
          <w:szCs w:val="24"/>
        </w:rPr>
        <w:t>，你觉得呢？哪怕是很小的一个想法，老师都想听。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他犹豫了几秒，小声嘟囔：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像……像爷爷家鱼缸里的水草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。”</w:t>
      </w:r>
      <w:r>
        <w:rPr>
          <w:rFonts w:hint="eastAsia" w:ascii="宋体" w:hAnsi="宋体" w:eastAsia="宋体" w:cs="宋体"/>
          <w:sz w:val="24"/>
          <w:szCs w:val="24"/>
        </w:rPr>
        <w:t>我立刻竖起大拇指，对着全班同学说：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这个比喻太特别了！水草在水里轻轻摇晃的样子，和珊瑚在海底随波摆动的模样，真的很像呢！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观察得真仔细。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 那一刻，我看到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的眼睛亮了一下，头也悄悄抬了起来。这个小小的肯定，就像一颗投入湖面的石子，在他心里漾起了圈圈涟漪。从那以后，我总会在课堂上为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留一个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专属提问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的位置，问题不难，却需要一点小小的思考。每一次回答，无论是否完整，我都会抓住其中的闪光点给予肯定。渐渐地，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在课堂上举手的次数多了起来，虽然依旧有些腼腆，但声音却越来越响亮。我知道，学习的状态，就在这一次次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被看见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的过程中，慢慢苏醒了。</w:t>
      </w:r>
    </w:p>
    <w:p w14:paraId="756056D5">
      <w:pPr>
        <w:tabs>
          <w:tab w:val="left" w:pos="18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的核心，是培养学生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主动思考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的习惯，让语文学习从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被动接受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变成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主动探索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比如</w:t>
      </w:r>
      <w:r>
        <w:rPr>
          <w:rFonts w:hint="eastAsia" w:ascii="宋体" w:hAnsi="宋体" w:eastAsia="宋体" w:cs="宋体"/>
          <w:sz w:val="24"/>
          <w:szCs w:val="24"/>
        </w:rPr>
        <w:t>在阅读教学中，我也鼓励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养成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带着问题读书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的习惯。我给他准备了一个小小的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，让他在阅读课文时，把自己不懂的地方、觉得有趣的地方、有疑问的地方，都记在本子上。比如学习《司马光》时，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在本子上写下：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瓮</w:t>
      </w:r>
      <w:r>
        <w:rPr>
          <w:rFonts w:hint="eastAsia" w:ascii="宋体" w:hAnsi="宋体" w:eastAsia="宋体" w:cs="宋体"/>
          <w:sz w:val="24"/>
          <w:szCs w:val="24"/>
        </w:rPr>
        <w:t>那么大，司马光怎么能搬起石头砸破它？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课堂上，我特意让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提出这些问题，和同学们一起讨论。在讨论中，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不仅找到了答案，更明白了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遇到问题要动脑筋想办法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的道理。慢慢地，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上的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</w:t>
      </w:r>
      <w:r>
        <w:rPr>
          <w:rFonts w:hint="eastAsia" w:ascii="宋体" w:hAnsi="宋体" w:eastAsia="宋体" w:cs="宋体"/>
          <w:sz w:val="24"/>
          <w:szCs w:val="24"/>
        </w:rPr>
        <w:t>越来越多，从最初的一两行疑问，变成了满满的阅读感悟。我知道，良好的思考习惯，就在这一次次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中，生根发芽了。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的关键，是让学生在语文学习中找到成就感，让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我能行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的信念成为推动他们前进的动力。三年级的孩子，心智尚未成熟，他们的学习状态很容易受情绪影响。一次单元测试，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的语文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表现有</w:t>
      </w:r>
      <w:r>
        <w:rPr>
          <w:rFonts w:hint="eastAsia" w:ascii="宋体" w:hAnsi="宋体" w:eastAsia="宋体" w:cs="宋体"/>
          <w:sz w:val="24"/>
          <w:szCs w:val="24"/>
        </w:rPr>
        <w:t>进步了，我特意在班级里表扬了他：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“小李</w:t>
      </w:r>
      <w:r>
        <w:rPr>
          <w:rFonts w:hint="eastAsia" w:ascii="宋体" w:hAnsi="宋体" w:eastAsia="宋体" w:cs="宋体"/>
          <w:sz w:val="24"/>
          <w:szCs w:val="24"/>
        </w:rPr>
        <w:t>这段时间的进步大家有目共睹，课堂上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勇敢</w:t>
      </w:r>
      <w:r>
        <w:rPr>
          <w:rFonts w:hint="eastAsia" w:ascii="宋体" w:hAnsi="宋体" w:eastAsia="宋体" w:cs="宋体"/>
          <w:sz w:val="24"/>
          <w:szCs w:val="24"/>
        </w:rPr>
        <w:t>发言，这都是他努力思考的结果。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从那以后，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对语文学习的热情更高了。他不仅主动完成作业，还会在课余时间捧着课外书津津有味地读着。有一次，他拿着一本《昆虫记》跑到我面前，兴奋地说：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老师，我觉得法布尔观察昆虫很仔细，我也想写一篇观察日记，写我们家的小乌龟。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我立刻鼓励他：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好呀！你可以每天观察小乌龟的生活，把它的一举一动记下来，老师相信你一定能写得很棒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。”</w:t>
      </w:r>
      <w:r>
        <w:rPr>
          <w:rFonts w:hint="eastAsia" w:ascii="宋体" w:hAnsi="宋体" w:eastAsia="宋体" w:cs="宋体"/>
          <w:sz w:val="24"/>
          <w:szCs w:val="24"/>
        </w:rPr>
        <w:t>几天后，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把一篇充满童趣的观察日记交给了我，日记里写着小乌龟如何晒太阳、如何吃东西、如何在鱼缸里爬来爬去，字里行间满是童真与热爱。我把这篇日记推荐到学校的校报上，当校报发下来，看到自己的名字印在报纸上时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激动得脸都红了。 看着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的转变，我深深体会到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的力量。万玮说：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教育的本质是唤醒。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教师的第三重境界，就是用自己的智慧和耐心，唤醒学生内心深处对学习的渴望，对思考的热爱。在三年级的语文课堂上，我们教的不仅仅是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生字</w:t>
      </w:r>
      <w:r>
        <w:rPr>
          <w:rFonts w:hint="eastAsia" w:ascii="宋体" w:hAnsi="宋体" w:eastAsia="宋体" w:cs="宋体"/>
          <w:sz w:val="24"/>
          <w:szCs w:val="24"/>
        </w:rPr>
        <w:t>、词语、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句子和课文</w:t>
      </w:r>
      <w:r>
        <w:rPr>
          <w:rFonts w:hint="eastAsia" w:ascii="宋体" w:hAnsi="宋体" w:eastAsia="宋体" w:cs="宋体"/>
          <w:sz w:val="24"/>
          <w:szCs w:val="24"/>
        </w:rPr>
        <w:t>，更是教学生一种积极向上的学习状态，一种勤于思考的人生态度。这种状态和态度，比任何知识都重要，它会伴随学生一生，成为他们成长道路上最宝贵的财富。 如今的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小李</w:t>
      </w:r>
      <w:r>
        <w:rPr>
          <w:rFonts w:hint="eastAsia" w:ascii="宋体" w:hAnsi="宋体" w:eastAsia="宋体" w:cs="宋体"/>
          <w:sz w:val="24"/>
          <w:szCs w:val="24"/>
        </w:rPr>
        <w:t>，早已不是那个沉默寡言的男孩。他的语文成绩稳步提升，更重要的是，他爱上了语文，爱上了思考。课堂上，他会主动举手分享自己的观点；课间，他会和同学们讨论书中的故事；作业本上，他的字迹越来越工整，文字越来越有灵气。看着他在语文的世界里自由翱翔，我不禁想起一句话：教育不是灌输，而是点燃火焰。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教状态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，就是点燃这火焰的火种。 </w:t>
      </w:r>
    </w:p>
    <w:p w14:paraId="45B51D32">
      <w:pPr>
        <w:tabs>
          <w:tab w:val="left" w:pos="1878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班的语文课堂上，这样的故事每天都在上演。我知道，每个孩子都是一颗沉睡的种子，只要我们给予他们适宜的土壤、阳光和雨露，他们就会在属于自己的时光里，慢慢发芽、长大，绽放出最美的花朵。而作为教师，我们能做的，就是在他们成长的路上，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</w:t>
      </w:r>
      <w:r>
        <w:rPr>
          <w:rFonts w:hint="eastAsia" w:ascii="宋体" w:hAnsi="宋体" w:eastAsia="宋体" w:cs="宋体"/>
          <w:sz w:val="24"/>
          <w:szCs w:val="24"/>
        </w:rPr>
        <w:t>的智慧，点亮他们前行的灯，让他们在语文的天地里，收获知识，收获成长，收获一个充满阳光的未来。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01FB"/>
    <w:rsid w:val="25B411EA"/>
    <w:rsid w:val="5EBA1895"/>
    <w:rsid w:val="70B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2471</Words>
  <Characters>2474</Characters>
  <Lines>0</Lines>
  <Paragraphs>0</Paragraphs>
  <TotalTime>21</TotalTime>
  <ScaleCrop>false</ScaleCrop>
  <LinksUpToDate>false</LinksUpToDate>
  <CharactersWithSpaces>2485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2025-12-25T05:08:00Z</dcterms:created>
  <dc:creator>精抖</dc:creator>
  <cp:lastModifiedBy>精抖</cp:lastModifiedBy>
  <dcterms:modified xsi:type="dcterms:W3CDTF">2025-12-25T07:32:02Z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05E53AC3361D4890A4ACA491158986A3_11</vt:lpwstr>
  </property>
  <property fmtid="{D5CDD505-2E9C-101B-9397-08002B2CF9AE}" pid="4" name="KSOTemplateDocerSaveRecord">
    <vt:lpwstr>eyJoZGlkIjoiNjZkODk2MzE1NDExMmIxOGVkZjRkNGFiNGM4Yjg3Y2YiLCJ1c2VySWQiOiIzNzk1MzgxNDgifQ==</vt:lpwstr>
  </property>
</Properties>
</file>