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62DDC">
      <w:pPr>
        <w:spacing w:line="360" w:lineRule="auto"/>
        <w:jc w:val="center"/>
        <w:rPr>
          <w:rFonts w:hint="default" w:ascii="宋体" w:hAnsi="宋体" w:eastAsia="宋体" w:cs="宋体"/>
          <w:b/>
          <w:bCs/>
          <w:sz w:val="24"/>
          <w:szCs w:val="24"/>
          <w:lang w:eastAsia="zh-CN"/>
        </w:rPr>
      </w:pPr>
      <w:r>
        <w:rPr>
          <w:rFonts w:hint="default" w:ascii="宋体" w:hAnsi="宋体" w:eastAsia="宋体" w:cs="宋体"/>
          <w:b/>
          <w:bCs/>
          <w:sz w:val="24"/>
          <w:szCs w:val="24"/>
          <w:lang w:eastAsia="zh-CN"/>
        </w:rPr>
        <w:t>秋收冬藏，岁月留香</w:t>
      </w:r>
    </w:p>
    <w:p w14:paraId="47BDC25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——“秋收冬藏”</w:t>
      </w:r>
      <w:r>
        <w:rPr>
          <w:rFonts w:hint="eastAsia" w:ascii="宋体" w:hAnsi="宋体" w:eastAsia="宋体" w:cs="宋体"/>
          <w:b/>
          <w:bCs/>
          <w:sz w:val="24"/>
          <w:szCs w:val="24"/>
        </w:rPr>
        <w:t>跨学科主题</w:t>
      </w:r>
      <w:r>
        <w:rPr>
          <w:rFonts w:hint="eastAsia" w:ascii="宋体" w:hAnsi="宋体" w:eastAsia="宋体" w:cs="宋体"/>
          <w:b/>
          <w:bCs/>
          <w:sz w:val="24"/>
          <w:szCs w:val="24"/>
          <w:lang w:eastAsia="zh-CN"/>
        </w:rPr>
        <w:t>系列</w:t>
      </w:r>
      <w:r>
        <w:rPr>
          <w:rFonts w:hint="eastAsia" w:ascii="宋体" w:hAnsi="宋体" w:eastAsia="宋体" w:cs="宋体"/>
          <w:b/>
          <w:bCs/>
          <w:sz w:val="24"/>
          <w:szCs w:val="24"/>
        </w:rPr>
        <w:t>活动方案</w:t>
      </w:r>
    </w:p>
    <w:p w14:paraId="6A4DB341">
      <w:pPr>
        <w:spacing w:line="360" w:lineRule="auto"/>
        <w:rPr>
          <w:rFonts w:hint="eastAsia" w:eastAsiaTheme="minorEastAsia"/>
          <w:b/>
          <w:bCs/>
          <w:sz w:val="24"/>
          <w:szCs w:val="24"/>
          <w:lang w:eastAsia="zh-CN"/>
        </w:rPr>
      </w:pPr>
      <w:r>
        <w:rPr>
          <w:rFonts w:hint="eastAsia"/>
          <w:b/>
          <w:bCs/>
          <w:sz w:val="24"/>
          <w:szCs w:val="24"/>
          <w:lang w:eastAsia="zh-CN"/>
        </w:rPr>
        <w:t>一、活动背景</w:t>
      </w:r>
    </w:p>
    <w:p w14:paraId="4DAF6A07">
      <w:pPr>
        <w:spacing w:line="360" w:lineRule="auto"/>
        <w:ind w:firstLine="480" w:firstLineChars="200"/>
        <w:rPr>
          <w:rFonts w:hint="eastAsia"/>
          <w:sz w:val="24"/>
          <w:szCs w:val="24"/>
        </w:rPr>
      </w:pPr>
      <w:r>
        <w:rPr>
          <w:rFonts w:hint="eastAsia"/>
          <w:sz w:val="24"/>
          <w:szCs w:val="24"/>
        </w:rPr>
        <w:t>习近平总书记曾说：“博大精深的中华优秀传统文化是我们在世界文化激荡中站稳脚跟的根基。”如何让这颗文化的“种子”在少先队员的心田里生根发芽？我们试图寻找一个支点，一个能连接天地、融通古今、可亲可感的载体。</w:t>
      </w:r>
      <w:bookmarkStart w:id="0" w:name="_GoBack"/>
      <w:bookmarkEnd w:id="0"/>
    </w:p>
    <w:p w14:paraId="6CEE123A">
      <w:pPr>
        <w:spacing w:line="360" w:lineRule="auto"/>
        <w:ind w:firstLine="480" w:firstLineChars="200"/>
        <w:rPr>
          <w:rFonts w:hint="eastAsia"/>
          <w:sz w:val="24"/>
          <w:szCs w:val="24"/>
        </w:rPr>
      </w:pPr>
      <w:r>
        <w:rPr>
          <w:rFonts w:hint="eastAsia"/>
          <w:color w:val="auto"/>
          <w:sz w:val="24"/>
          <w:szCs w:val="24"/>
        </w:rPr>
        <w:t>基于此，我校少先队</w:t>
      </w:r>
      <w:r>
        <w:rPr>
          <w:rFonts w:hint="eastAsia"/>
          <w:color w:val="auto"/>
          <w:sz w:val="24"/>
          <w:szCs w:val="24"/>
          <w:lang w:eastAsia="zh-CN"/>
        </w:rPr>
        <w:t>立足于学校省十四五规划课题，</w:t>
      </w:r>
      <w:r>
        <w:rPr>
          <w:rFonts w:hint="eastAsia"/>
          <w:color w:val="auto"/>
          <w:sz w:val="24"/>
          <w:szCs w:val="24"/>
        </w:rPr>
        <w:t>聚焦“二十四节气”这一中华瑰宝，深挖“秋收冬藏”蕴含的劳动智慧与文化内涵，设计开展了系列化、年级化的</w:t>
      </w:r>
      <w:r>
        <w:rPr>
          <w:rFonts w:hint="eastAsia"/>
          <w:color w:val="auto"/>
          <w:sz w:val="24"/>
          <w:szCs w:val="24"/>
          <w:lang w:eastAsia="zh-CN"/>
        </w:rPr>
        <w:t>跨学科</w:t>
      </w:r>
      <w:r>
        <w:rPr>
          <w:rFonts w:hint="eastAsia"/>
          <w:color w:val="auto"/>
          <w:sz w:val="24"/>
          <w:szCs w:val="24"/>
        </w:rPr>
        <w:t>主题活动。引导</w:t>
      </w:r>
      <w:r>
        <w:rPr>
          <w:rFonts w:hint="eastAsia"/>
          <w:color w:val="auto"/>
          <w:sz w:val="24"/>
          <w:szCs w:val="24"/>
          <w:lang w:eastAsia="zh-CN"/>
        </w:rPr>
        <w:t>学生</w:t>
      </w:r>
      <w:r>
        <w:rPr>
          <w:rFonts w:hint="eastAsia"/>
          <w:color w:val="auto"/>
          <w:sz w:val="24"/>
          <w:szCs w:val="24"/>
        </w:rPr>
        <w:t>在亲身体验中感悟“中国人独有的时间哲学”与民族智慧，在一</w:t>
      </w:r>
      <w:r>
        <w:rPr>
          <w:rFonts w:hint="eastAsia"/>
          <w:sz w:val="24"/>
          <w:szCs w:val="24"/>
        </w:rPr>
        <w:t>场贯穿全校的系列活动中，将文化自信的“种子”，用最有趣的方式，“腌”进他们的童年记忆里。</w:t>
      </w:r>
    </w:p>
    <w:p w14:paraId="26ABFF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此次活动设计在原先活动的基础上，</w:t>
      </w:r>
      <w:r>
        <w:rPr>
          <w:rFonts w:hint="eastAsia" w:ascii="宋体" w:hAnsi="宋体" w:eastAsia="宋体" w:cs="宋体"/>
          <w:sz w:val="24"/>
          <w:szCs w:val="24"/>
        </w:rPr>
        <w:t>将“秋收冬藏”从单一的民俗体验活动，升级为以“时间”与“智慧” 为核心主题的跨学科探究项目。我们引导</w:t>
      </w:r>
      <w:r>
        <w:rPr>
          <w:rFonts w:hint="eastAsia" w:ascii="宋体" w:hAnsi="宋体" w:eastAsia="宋体" w:cs="宋体"/>
          <w:sz w:val="24"/>
          <w:szCs w:val="24"/>
          <w:lang w:eastAsia="zh-CN"/>
        </w:rPr>
        <w:t>学生</w:t>
      </w:r>
      <w:r>
        <w:rPr>
          <w:rFonts w:hint="eastAsia" w:ascii="宋体" w:hAnsi="宋体" w:eastAsia="宋体" w:cs="宋体"/>
          <w:sz w:val="24"/>
          <w:szCs w:val="24"/>
        </w:rPr>
        <w:t>不再只是“参与者”，更是“小小研究员”、“创造师”和“传承人”，在解决真实问题的过程中，深度理解古人顺应天时、创造生活的智慧，从而自然生发对中华文化的认同与自信。</w:t>
      </w:r>
    </w:p>
    <w:p w14:paraId="1B648FE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二、活动总目标</w:t>
      </w:r>
    </w:p>
    <w:p w14:paraId="132FDAD3">
      <w:pPr>
        <w:spacing w:line="360" w:lineRule="auto"/>
        <w:rPr>
          <w:rFonts w:hint="eastAsia" w:ascii="宋体" w:hAnsi="宋体" w:eastAsia="宋体" w:cs="宋体"/>
          <w:sz w:val="24"/>
          <w:szCs w:val="24"/>
        </w:rPr>
      </w:pPr>
      <w:r>
        <w:rPr>
          <w:rFonts w:hint="eastAsia" w:ascii="宋体" w:hAnsi="宋体" w:eastAsia="宋体" w:cs="宋体"/>
          <w:sz w:val="24"/>
          <w:szCs w:val="24"/>
        </w:rPr>
        <w:t>1. 文化理解与传承： 深入理解“秋收冬藏”蕴含的物候、劳动、生活哲学，并能进行创造性表达。</w:t>
      </w:r>
    </w:p>
    <w:p w14:paraId="2274E4E7">
      <w:pPr>
        <w:spacing w:line="360" w:lineRule="auto"/>
        <w:rPr>
          <w:rFonts w:hint="eastAsia" w:ascii="宋体" w:hAnsi="宋体" w:eastAsia="宋体" w:cs="宋体"/>
          <w:sz w:val="24"/>
          <w:szCs w:val="24"/>
        </w:rPr>
      </w:pPr>
      <w:r>
        <w:rPr>
          <w:rFonts w:hint="eastAsia" w:ascii="宋体" w:hAnsi="宋体" w:eastAsia="宋体" w:cs="宋体"/>
          <w:sz w:val="24"/>
          <w:szCs w:val="24"/>
        </w:rPr>
        <w:t>2. 跨学科素养： 融合科学、语文、数学、美术、劳动、信息技术等学科知识，提升综合应用能力。</w:t>
      </w:r>
    </w:p>
    <w:p w14:paraId="76F64CFB">
      <w:pPr>
        <w:spacing w:line="360" w:lineRule="auto"/>
        <w:rPr>
          <w:rFonts w:hint="eastAsia" w:ascii="宋体" w:hAnsi="宋体" w:eastAsia="宋体" w:cs="宋体"/>
          <w:sz w:val="24"/>
          <w:szCs w:val="24"/>
        </w:rPr>
      </w:pPr>
      <w:r>
        <w:rPr>
          <w:rFonts w:hint="eastAsia" w:ascii="宋体" w:hAnsi="宋体" w:eastAsia="宋体" w:cs="宋体"/>
          <w:sz w:val="24"/>
          <w:szCs w:val="24"/>
        </w:rPr>
        <w:t>3. 探究与创新能力： 强化</w:t>
      </w:r>
      <w:r>
        <w:rPr>
          <w:rFonts w:hint="eastAsia" w:ascii="宋体" w:hAnsi="宋体" w:eastAsia="宋体" w:cs="宋体"/>
          <w:sz w:val="24"/>
          <w:szCs w:val="24"/>
          <w:lang w:eastAsia="zh-CN"/>
        </w:rPr>
        <w:t>学生间</w:t>
      </w:r>
      <w:r>
        <w:rPr>
          <w:rFonts w:hint="eastAsia" w:ascii="宋体" w:hAnsi="宋体" w:eastAsia="宋体" w:cs="宋体"/>
          <w:sz w:val="24"/>
          <w:szCs w:val="24"/>
        </w:rPr>
        <w:t>的协作与自主管理能力，经历“提出问题-规划方案-动手实践-反思优化-成果展示”的完整探究过程。</w:t>
      </w:r>
    </w:p>
    <w:p w14:paraId="4BDE909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三、各年级主题与跨学科活动设计</w:t>
      </w:r>
    </w:p>
    <w:p w14:paraId="1BF60A0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校级层面：利用升旗仪式进行“秋收冬藏”文化宣传，并介绍学校的活动内容。</w:t>
      </w:r>
    </w:p>
    <w:p w14:paraId="1C732FE6">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一、二、三年级：拾秋花果香，酿得岁月甜</w:t>
      </w:r>
    </w:p>
    <w:p w14:paraId="5222C61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制作花果蜜语时光瓶，留住秋日的美味。</w:t>
      </w:r>
    </w:p>
    <w:p w14:paraId="17E47C7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四、五、六年级：制果药香牌，护得岁月康</w:t>
      </w:r>
    </w:p>
    <w:p w14:paraId="1B8F0C13">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作为一名我是非遗推荐官，制作香牌，将这项非遗文化推荐给大家。</w:t>
      </w:r>
    </w:p>
    <w:p w14:paraId="7277A05C">
      <w:pPr>
        <w:numPr>
          <w:ilvl w:val="0"/>
          <w:numId w:val="1"/>
        </w:num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活动</w:t>
      </w:r>
      <w:r>
        <w:rPr>
          <w:rFonts w:hint="eastAsia" w:ascii="宋体" w:hAnsi="宋体" w:eastAsia="宋体" w:cs="宋体"/>
          <w:b/>
          <w:bCs/>
          <w:sz w:val="24"/>
          <w:szCs w:val="24"/>
          <w:lang w:eastAsia="zh-CN"/>
        </w:rPr>
        <w:t>行事历</w:t>
      </w:r>
    </w:p>
    <w:p w14:paraId="3042FB71">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10月17日前：各年级方案拟定，召开教师会议，分享活动方案，完成分工。</w:t>
      </w:r>
    </w:p>
    <w:p w14:paraId="2E934CB5">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10月24日前：校级层面完成秋收冬藏主题升旗仪式。年级层面围绕下发活动方案，再次明确分工，布置任务。</w:t>
      </w:r>
    </w:p>
    <w:p w14:paraId="7B8F9BEC">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10月27日——11月28日：分年级实施跨学科主题活动</w:t>
      </w:r>
    </w:p>
    <w:p w14:paraId="79A6E0B0">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12月12日前：汇总活动成果。</w:t>
      </w:r>
    </w:p>
    <w:p w14:paraId="7B4B0D18">
      <w:pPr>
        <w:numPr>
          <w:ilvl w:val="0"/>
          <w:numId w:val="0"/>
        </w:numPr>
        <w:spacing w:line="360" w:lineRule="auto"/>
        <w:rPr>
          <w:rFonts w:hint="default" w:ascii="宋体" w:hAnsi="宋体" w:eastAsia="宋体" w:cs="宋体"/>
          <w:sz w:val="24"/>
          <w:szCs w:val="24"/>
          <w:lang w:val="en-US" w:eastAsia="zh-CN"/>
        </w:rPr>
      </w:pPr>
    </w:p>
    <w:p w14:paraId="58AE79EE">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75C2"/>
    <w:multiLevelType w:val="singleLevel"/>
    <w:tmpl w:val="1ABB75C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C6799"/>
    <w:rsid w:val="29AA0009"/>
    <w:rsid w:val="35F04D70"/>
    <w:rsid w:val="3B612D4C"/>
    <w:rsid w:val="3F820CB6"/>
    <w:rsid w:val="6A5C6799"/>
    <w:rsid w:val="70157E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863</Characters>
  <Lines>0</Lines>
  <Paragraphs>0</Paragraphs>
  <TotalTime>173</TotalTime>
  <ScaleCrop>false</ScaleCrop>
  <LinksUpToDate>false</LinksUpToDate>
  <CharactersWithSpaces>870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2025-09-28T05:17:00Z</dcterms:created>
  <dc:creator>捡捡橙子</dc:creator>
  <cp:lastModifiedBy>Administrator</cp:lastModifiedBy>
  <cp:lastPrinted>2025-11-03T01:55:42Z</cp:lastPrinted>
  <dcterms:modified xsi:type="dcterms:W3CDTF">2025-11-04T05:59:05Z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AA07389448DC437DA92221423A507C49_11</vt:lpwstr>
  </property>
  <property fmtid="{D5CDD505-2E9C-101B-9397-08002B2CF9AE}" pid="4" name="KSOTemplateDocerSaveRecord">
    <vt:lpwstr>eyJoZGlkIjoiMDYxZDE1ZGM4ZmE1Y2M3NGQwZTkwOTdhZmIzNWI4MDkiLCJ1c2VySWQiOiIzMDM4MTM1MDEifQ==</vt:lpwstr>
  </property>
</Properties>
</file>