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5A28B7" w14:textId="77777777" w:rsidR="00870CCB" w:rsidRDefault="004051B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常州市新北区新桥街道中心幼儿园周日活动安排</w:t>
      </w:r>
    </w:p>
    <w:p w14:paraId="52D8BD63" w14:textId="29F81BE2" w:rsidR="00870CCB" w:rsidRDefault="004051BB">
      <w:pPr>
        <w:adjustRightInd w:val="0"/>
        <w:snapToGrid w:val="0"/>
        <w:spacing w:line="440" w:lineRule="exact"/>
        <w:ind w:right="525" w:firstLineChars="696" w:firstLine="1462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lang w:eastAsia="zh-Hans"/>
        </w:rPr>
        <w:t>中</w:t>
      </w:r>
      <w:r w:rsidR="00C42098">
        <w:rPr>
          <w:rFonts w:ascii="宋体" w:hAnsi="宋体" w:hint="eastAsia"/>
          <w:color w:val="000000"/>
          <w:szCs w:val="21"/>
          <w:u w:val="single"/>
        </w:rPr>
        <w:t>三</w:t>
      </w:r>
      <w:r>
        <w:rPr>
          <w:rFonts w:ascii="宋体" w:hAnsi="宋体" w:hint="eastAsia"/>
          <w:color w:val="000000"/>
          <w:szCs w:val="21"/>
        </w:rPr>
        <w:t>班</w:t>
      </w:r>
      <w:r>
        <w:rPr>
          <w:rFonts w:ascii="宋体" w:hAnsi="宋体" w:hint="eastAsia"/>
          <w:color w:val="000000"/>
          <w:szCs w:val="21"/>
        </w:rPr>
        <w:t xml:space="preserve">   202</w:t>
      </w:r>
      <w:r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29</w:t>
      </w:r>
      <w:r>
        <w:rPr>
          <w:rFonts w:ascii="宋体" w:hAnsi="宋体" w:hint="eastAsia"/>
          <w:color w:val="000000"/>
          <w:szCs w:val="21"/>
        </w:rPr>
        <w:t>日—</w:t>
      </w:r>
      <w:r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>十八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43"/>
        <w:gridCol w:w="8512"/>
      </w:tblGrid>
      <w:tr w:rsidR="00870CCB" w14:paraId="6B0C1E10" w14:textId="77777777">
        <w:trPr>
          <w:cantSplit/>
          <w:trHeight w:val="1140"/>
        </w:trPr>
        <w:tc>
          <w:tcPr>
            <w:tcW w:w="13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E64EB0" w14:textId="77777777" w:rsidR="00870CCB" w:rsidRDefault="004051BB">
            <w:pPr>
              <w:pStyle w:val="a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本周主题：</w:t>
            </w:r>
          </w:p>
          <w:p w14:paraId="3B4CC8D9" w14:textId="77777777" w:rsidR="00870CCB" w:rsidRDefault="004051BB">
            <w:pPr>
              <w:pStyle w:val="a3"/>
              <w:spacing w:after="0" w:line="300" w:lineRule="exact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</w:rPr>
              <w:t>大家来运动</w:t>
            </w:r>
          </w:p>
          <w:p w14:paraId="216599F8" w14:textId="77777777" w:rsidR="00870CCB" w:rsidRDefault="004051BB">
            <w:pPr>
              <w:pStyle w:val="a3"/>
              <w:spacing w:after="0" w:line="300" w:lineRule="exact"/>
              <w:jc w:val="center"/>
              <w:rPr>
                <w:rFonts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</w:rPr>
              <w:t>--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好玩的皮球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（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一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08560" w14:textId="77777777" w:rsidR="00870CCB" w:rsidRDefault="004051B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2"/>
              </w:rPr>
              <w:t>幼儿基础分析：</w:t>
            </w:r>
            <w:r>
              <w:rPr>
                <w:rFonts w:asciiTheme="majorEastAsia" w:eastAsiaTheme="majorEastAsia" w:hAnsiTheme="majorEastAsia" w:cstheme="majorEastAsia" w:hint="eastAsia"/>
                <w:szCs w:val="22"/>
              </w:rPr>
              <w:t xml:space="preserve"> </w:t>
            </w:r>
          </w:p>
          <w:p w14:paraId="6CF4CA52" w14:textId="77777777" w:rsidR="00870CCB" w:rsidRDefault="004051BB">
            <w:pPr>
              <w:spacing w:line="300" w:lineRule="exact"/>
              <w:ind w:firstLineChars="200" w:firstLine="420"/>
              <w:jc w:val="left"/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3-6</w:t>
            </w:r>
            <w:r>
              <w:rPr>
                <w:rFonts w:ascii="宋体" w:hAnsi="宋体" w:cs="宋体" w:hint="eastAsia"/>
                <w:szCs w:val="21"/>
              </w:rPr>
              <w:t>岁儿童学习与发展指南》中指出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“体能是促进幼儿全面发展的重要手段”</w:t>
            </w:r>
            <w:r>
              <w:rPr>
                <w:rFonts w:ascii="宋体" w:hAnsi="宋体" w:cs="宋体" w:hint="eastAsia"/>
                <w:szCs w:val="21"/>
              </w:rPr>
              <w:t>，而</w:t>
            </w:r>
            <w:r>
              <w:rPr>
                <w:rFonts w:ascii="宋体" w:hAnsi="宋体" w:cs="宋体" w:hint="eastAsia"/>
                <w:szCs w:val="21"/>
              </w:rPr>
              <w:t>球是幼儿园最为常见的体育器械之一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皮球运动包含拍、滚、抛、接等多种身体动作，能锻炼孩子的肢体协调性、反应力，增强体质，还能培养孩子的规则意识、合作能力和自信心。</w:t>
            </w:r>
            <w:r>
              <w:rPr>
                <w:rFonts w:ascii="宋体" w:hAnsi="宋体" w:cs="宋体" w:hint="eastAsia"/>
                <w:szCs w:val="21"/>
              </w:rPr>
              <w:t>通过日常观察与统计发现：班级中</w:t>
            </w:r>
            <w:r>
              <w:rPr>
                <w:rFonts w:ascii="宋体" w:hAnsi="宋体" w:cs="宋体" w:hint="eastAsia"/>
                <w:szCs w:val="21"/>
              </w:rPr>
              <w:t xml:space="preserve">88% </w:t>
            </w:r>
            <w:r>
              <w:rPr>
                <w:rFonts w:ascii="宋体" w:hAnsi="宋体" w:cs="宋体" w:hint="eastAsia"/>
                <w:szCs w:val="21"/>
              </w:rPr>
              <w:t>的孩子对皮球的玩法仅停留在拍打上，仅</w:t>
            </w:r>
            <w:r>
              <w:rPr>
                <w:rFonts w:ascii="宋体" w:hAnsi="宋体" w:cs="宋体" w:hint="eastAsia"/>
                <w:szCs w:val="21"/>
              </w:rPr>
              <w:t xml:space="preserve"> 15% </w:t>
            </w:r>
            <w:r>
              <w:rPr>
                <w:rFonts w:ascii="宋体" w:hAnsi="宋体" w:cs="宋体" w:hint="eastAsia"/>
                <w:szCs w:val="21"/>
              </w:rPr>
              <w:t>的孩子尝试过滚球、抛接球等组合动作；</w:t>
            </w:r>
            <w:r>
              <w:rPr>
                <w:rFonts w:ascii="宋体" w:hAnsi="宋体" w:cs="宋体" w:hint="eastAsia"/>
                <w:szCs w:val="21"/>
              </w:rPr>
              <w:t xml:space="preserve">76% </w:t>
            </w:r>
            <w:r>
              <w:rPr>
                <w:rFonts w:ascii="宋体" w:hAnsi="宋体" w:cs="宋体" w:hint="eastAsia"/>
                <w:szCs w:val="21"/>
              </w:rPr>
              <w:t>的孩子无法区分橡胶、塑料、皮革材质皮球的触感与弹力差异；</w:t>
            </w:r>
            <w:r>
              <w:rPr>
                <w:rFonts w:ascii="宋体" w:hAnsi="宋体" w:cs="宋体" w:hint="eastAsia"/>
                <w:szCs w:val="21"/>
              </w:rPr>
              <w:t xml:space="preserve">62% </w:t>
            </w:r>
            <w:r>
              <w:rPr>
                <w:rFonts w:ascii="宋体" w:hAnsi="宋体" w:cs="宋体" w:hint="eastAsia"/>
                <w:szCs w:val="21"/>
              </w:rPr>
              <w:t>的孩子不了解不同大小皮球的适用场景；仅</w:t>
            </w:r>
            <w:r>
              <w:rPr>
                <w:rFonts w:ascii="宋体" w:hAnsi="宋体" w:cs="宋体" w:hint="eastAsia"/>
                <w:szCs w:val="21"/>
              </w:rPr>
              <w:t xml:space="preserve"> 9% </w:t>
            </w:r>
            <w:r>
              <w:rPr>
                <w:rFonts w:ascii="宋体" w:hAnsi="宋体" w:cs="宋体" w:hint="eastAsia"/>
                <w:szCs w:val="21"/>
              </w:rPr>
              <w:t>的孩子能与同伴开展简单的皮球合作游戏，多数孩子以独自玩耍为主，故本周围绕皮球开展系列活动，让孩子在探索、游戏、表达中感受皮球的趣味与魅力。</w:t>
            </w:r>
          </w:p>
        </w:tc>
      </w:tr>
      <w:tr w:rsidR="00870CCB" w14:paraId="2A0F7D49" w14:textId="77777777">
        <w:trPr>
          <w:cantSplit/>
          <w:trHeight w:val="880"/>
        </w:trPr>
        <w:tc>
          <w:tcPr>
            <w:tcW w:w="13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A2B59" w14:textId="77777777" w:rsidR="00870CCB" w:rsidRDefault="00870CCB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DBF97" w14:textId="77777777" w:rsidR="00870CCB" w:rsidRDefault="004051BB">
            <w:pPr>
              <w:spacing w:line="300" w:lineRule="exact"/>
              <w:rPr>
                <w:rFonts w:ascii="NSimSun" w:eastAsia="NSimSun" w:hAnsi="NSimSun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周发展目标：</w:t>
            </w:r>
          </w:p>
          <w:p w14:paraId="705D5562" w14:textId="77777777" w:rsidR="00870CCB" w:rsidRDefault="004051BB">
            <w:pPr>
              <w:spacing w:line="3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1.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在观察、触摸、操作中，了解球的不同种类，区分皮球与其他常见球类的差异。</w:t>
            </w:r>
          </w:p>
          <w:p w14:paraId="20BC97CA" w14:textId="77777777" w:rsidR="00870CCB" w:rsidRDefault="004051BB">
            <w:pPr>
              <w:spacing w:line="3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2.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大胆尝试皮球的多种玩法，并用语言或简单符号记录自己的发现与创意，积极参与皮球相关的各类活动，萌发对球类运动的兴趣和探索欲。</w:t>
            </w:r>
          </w:p>
        </w:tc>
      </w:tr>
      <w:tr w:rsidR="00870CCB" w14:paraId="10D87927" w14:textId="77777777">
        <w:trPr>
          <w:cantSplit/>
          <w:trHeight w:val="717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8DF" w14:textId="77777777" w:rsidR="00870CCB" w:rsidRDefault="004051BB">
            <w:pPr>
              <w:adjustRightInd w:val="0"/>
              <w:snapToGrid w:val="0"/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9B821" w14:textId="77777777" w:rsidR="00870CCB" w:rsidRDefault="004051BB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将幼儿关于球的调查表、绘画作品张贴于区角，共同打造班级主题氛围；</w:t>
            </w:r>
          </w:p>
          <w:p w14:paraId="37271559" w14:textId="77777777" w:rsidR="00870CCB" w:rsidRDefault="004051BB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区域创设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图书区投放《皮球真好玩》《会滚的皮球》等绘本，提供纸、笔供幼儿绘制皮球玩法手册；美工区张贴不同样式皮球图片，提供彩纸、颜料、亮片等材料供幼儿装饰皮球；科探区摆放不同材质（橡胶、塑料、皮革）、大小的皮球及记录纸，供幼儿观察对比；建构区提供皮球游戏场景图片，供幼儿搭建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“皮球乐园”。</w:t>
            </w:r>
          </w:p>
        </w:tc>
      </w:tr>
      <w:tr w:rsidR="00870CCB" w14:paraId="0192BDEB" w14:textId="77777777">
        <w:trPr>
          <w:cantSplit/>
          <w:trHeight w:val="774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7A59" w14:textId="77777777" w:rsidR="00870CCB" w:rsidRDefault="004051B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</w:t>
            </w:r>
          </w:p>
          <w:p w14:paraId="02DE967B" w14:textId="77777777" w:rsidR="00870CCB" w:rsidRDefault="004051BB">
            <w:pPr>
              <w:adjustRightInd w:val="0"/>
              <w:snapToGrid w:val="0"/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管理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BA1E4" w14:textId="77777777" w:rsidR="00870CCB" w:rsidRDefault="004051BB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户外活动能不惧寒冷，坚持运动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并</w:t>
            </w:r>
            <w:r>
              <w:rPr>
                <w:rFonts w:ascii="宋体" w:hAnsi="宋体" w:cs="宋体" w:hint="eastAsia"/>
                <w:szCs w:val="21"/>
              </w:rPr>
              <w:t>及时喝水擦汗。</w:t>
            </w:r>
          </w:p>
          <w:p w14:paraId="6970ECB7" w14:textId="77777777" w:rsidR="00870CCB" w:rsidRDefault="004051BB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天气转凉，能加快用餐速度，饭粒掉在</w:t>
            </w:r>
            <w:r>
              <w:rPr>
                <w:rFonts w:ascii="宋体" w:hAnsi="宋体" w:cs="宋体" w:hint="eastAsia"/>
                <w:szCs w:val="21"/>
              </w:rPr>
              <w:t>桌上</w:t>
            </w:r>
            <w:r>
              <w:rPr>
                <w:rFonts w:ascii="宋体" w:hAnsi="宋体" w:cs="宋体" w:hint="eastAsia"/>
                <w:szCs w:val="21"/>
              </w:rPr>
              <w:t>能及时整理干净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266BBF89" w14:textId="77777777" w:rsidR="00870CCB" w:rsidRDefault="004051BB">
            <w:pPr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洗手时能自觉将袖子捋起，认真用肥皂按照七步洗手法洗手。</w:t>
            </w:r>
          </w:p>
        </w:tc>
      </w:tr>
      <w:tr w:rsidR="00870CCB" w14:paraId="70CF230C" w14:textId="77777777">
        <w:trPr>
          <w:cantSplit/>
          <w:trHeight w:hRule="exact" w:val="3001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8C97D1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DA916A7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AD6CF12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DD2CD8A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B240579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FF29A5E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918F6D2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DC194B4" w14:textId="77777777" w:rsidR="00870CCB" w:rsidRDefault="004051B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上午</w:t>
            </w:r>
          </w:p>
          <w:p w14:paraId="3672A2FF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6E3CFCD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CA7CA08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BFE7796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C3E97CC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85252F1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9449542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71ED72C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53196CB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A729B1F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9B5E8FF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2B87EB0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AE1101D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733EAC5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DC27749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866FEC4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248777A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11C47BB" w14:textId="77777777" w:rsidR="00870CCB" w:rsidRDefault="004051B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A48D" w14:textId="77777777" w:rsidR="00870CCB" w:rsidRDefault="004051B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区域</w:t>
            </w:r>
          </w:p>
          <w:p w14:paraId="61CDAA55" w14:textId="77777777" w:rsidR="00870CCB" w:rsidRDefault="004051B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6FEDE" w14:textId="77777777" w:rsidR="00870CCB" w:rsidRDefault="004051BB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益智区：皮球配对、皮球闯关；</w:t>
            </w:r>
          </w:p>
          <w:p w14:paraId="66E4A5AD" w14:textId="77777777" w:rsidR="00870CCB" w:rsidRDefault="004051BB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创意坊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太空泥运动小人、绘画《我喜欢的运动》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074E5933" w14:textId="77777777" w:rsidR="00870CCB" w:rsidRDefault="004051BB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建构区：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地面建构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-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皮球乐园、桌面建构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-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滑板小人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1A402ED4" w14:textId="77777777" w:rsidR="00870CCB" w:rsidRDefault="004051BB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科探区：皮球弹力大比拼、不同地面上的皮球滚动；</w:t>
            </w:r>
          </w:p>
          <w:p w14:paraId="3CD64C75" w14:textId="77777777" w:rsidR="00870CCB" w:rsidRDefault="004051BB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图书区：《皮球真好玩》《皮球的旅行》绘本阅读；</w:t>
            </w:r>
          </w:p>
          <w:p w14:paraId="0CB646B6" w14:textId="283E37DD" w:rsidR="00870CCB" w:rsidRDefault="004051BB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自然角：照料</w:t>
            </w:r>
            <w:r w:rsidR="00C42098">
              <w:rPr>
                <w:rFonts w:ascii="宋体" w:hAnsi="宋体" w:hint="eastAsia"/>
                <w:color w:val="000000" w:themeColor="text1"/>
                <w:szCs w:val="21"/>
              </w:rPr>
              <w:t>金鱼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、水培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山芋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、观察植物等；</w:t>
            </w:r>
          </w:p>
          <w:p w14:paraId="365B8D55" w14:textId="476F21A2" w:rsidR="00870CCB" w:rsidRDefault="004051BB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万能工匠：</w:t>
            </w:r>
            <w:r w:rsidR="00C42098">
              <w:rPr>
                <w:rFonts w:ascii="宋体" w:hAnsi="宋体" w:hint="eastAsia"/>
                <w:color w:val="000000" w:themeColor="text1"/>
                <w:szCs w:val="21"/>
              </w:rPr>
              <w:t>大皮球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213CB9BB" w14:textId="72DE30CB" w:rsidR="00870CCB" w:rsidRDefault="004051BB">
            <w:pPr>
              <w:spacing w:line="300" w:lineRule="exac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  <w:r w:rsidR="00C42098">
              <w:rPr>
                <w:rFonts w:hint="eastAsia"/>
                <w:color w:val="000000"/>
                <w:szCs w:val="21"/>
              </w:rPr>
              <w:t>王</w:t>
            </w:r>
            <w:r>
              <w:rPr>
                <w:rFonts w:hint="eastAsia"/>
                <w:color w:val="000000"/>
                <w:szCs w:val="21"/>
              </w:rPr>
              <w:t>老师关注科探区、图书区游戏情况，</w:t>
            </w:r>
            <w:r>
              <w:rPr>
                <w:rFonts w:hint="eastAsia"/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>观察</w:t>
            </w:r>
            <w:r>
              <w:rPr>
                <w:rFonts w:hint="eastAsia"/>
                <w:color w:val="000000"/>
                <w:szCs w:val="21"/>
              </w:rPr>
              <w:t>记录、拍照等形式，了解</w:t>
            </w:r>
            <w:r>
              <w:rPr>
                <w:rFonts w:hint="eastAsia"/>
                <w:color w:val="000000"/>
                <w:szCs w:val="21"/>
              </w:rPr>
              <w:t>幼儿</w:t>
            </w:r>
            <w:r>
              <w:rPr>
                <w:rFonts w:hint="eastAsia"/>
                <w:color w:val="000000"/>
                <w:szCs w:val="21"/>
              </w:rPr>
              <w:t>游戏中的</w:t>
            </w:r>
            <w:r>
              <w:rPr>
                <w:rFonts w:hint="eastAsia"/>
                <w:color w:val="000000"/>
                <w:szCs w:val="21"/>
              </w:rPr>
              <w:t>状态，倾听幼儿的对话；</w:t>
            </w:r>
            <w:r w:rsidR="00C42098">
              <w:rPr>
                <w:rFonts w:hint="eastAsia"/>
                <w:color w:val="000000"/>
                <w:szCs w:val="21"/>
              </w:rPr>
              <w:t>谢</w:t>
            </w:r>
            <w:r>
              <w:rPr>
                <w:rFonts w:hint="eastAsia"/>
                <w:color w:val="000000"/>
                <w:szCs w:val="21"/>
              </w:rPr>
              <w:t>老师关注美工区、建构区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通过拍照、视频记录等形式，了解</w:t>
            </w:r>
            <w:r>
              <w:rPr>
                <w:rFonts w:hint="eastAsia"/>
                <w:color w:val="000000"/>
                <w:szCs w:val="21"/>
              </w:rPr>
              <w:t>幼儿</w:t>
            </w:r>
            <w:r>
              <w:rPr>
                <w:rFonts w:hint="eastAsia"/>
                <w:color w:val="000000"/>
                <w:szCs w:val="21"/>
              </w:rPr>
              <w:t>使用材料的情况及游戏后的</w:t>
            </w:r>
            <w:r>
              <w:rPr>
                <w:rFonts w:hint="eastAsia"/>
                <w:color w:val="000000"/>
                <w:szCs w:val="21"/>
              </w:rPr>
              <w:t>整理情况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31ADFBE6" w14:textId="77777777" w:rsidR="00870CCB" w:rsidRDefault="00870CC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7AA56C89" w14:textId="77777777" w:rsidR="00870CCB" w:rsidRDefault="00870CC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741B6A3" w14:textId="77777777" w:rsidR="00870CCB" w:rsidRDefault="00870CC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F085039" w14:textId="77777777" w:rsidR="00870CCB" w:rsidRDefault="00870CC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2CFA7FB6" w14:textId="77777777" w:rsidR="00870CCB" w:rsidRDefault="004051BB">
            <w:pPr>
              <w:spacing w:line="3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图书区：</w:t>
            </w:r>
            <w:r>
              <w:rPr>
                <w:rFonts w:hint="eastAsia"/>
                <w:szCs w:val="21"/>
              </w:rPr>
              <w:t>投放《蚂蚁和西瓜》、立体书玩具，有声阅读等。</w:t>
            </w:r>
          </w:p>
          <w:p w14:paraId="21023D44" w14:textId="77777777" w:rsidR="00870CCB" w:rsidRDefault="004051BB">
            <w:pPr>
              <w:spacing w:line="3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娃娃家：给娃娃换夏装、我来做小主人等。</w:t>
            </w:r>
          </w:p>
          <w:p w14:paraId="6DF50C81" w14:textId="77777777" w:rsidR="00870CCB" w:rsidRDefault="004051B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宋体" w:hAnsi="宋体" w:hint="eastAsia"/>
                <w:szCs w:val="21"/>
              </w:rPr>
              <w:t>图书区：</w:t>
            </w:r>
            <w:r>
              <w:rPr>
                <w:rFonts w:ascii="宋体" w:hAnsi="宋体" w:cs="宋体" w:hint="eastAsia"/>
                <w:szCs w:val="21"/>
              </w:rPr>
              <w:t>《我们的节日》等；</w:t>
            </w:r>
          </w:p>
          <w:p w14:paraId="6CED908B" w14:textId="77777777" w:rsidR="00870CCB" w:rsidRDefault="004051BB">
            <w:pPr>
              <w:pStyle w:val="ad"/>
              <w:shd w:val="clear" w:color="auto" w:fill="FFFFFF"/>
              <w:spacing w:before="0" w:beforeAutospacing="0" w:after="0" w:afterAutospacing="0" w:line="300" w:lineRule="exac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</w:rPr>
              <w:t>娃娃家：巧手宝宝、六一聚餐等。</w:t>
            </w:r>
          </w:p>
        </w:tc>
      </w:tr>
      <w:tr w:rsidR="00870CCB" w14:paraId="6E1CA49A" w14:textId="77777777">
        <w:trPr>
          <w:cantSplit/>
          <w:trHeight w:hRule="exact" w:val="1229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55807B9E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4AC5" w14:textId="77777777" w:rsidR="00870CCB" w:rsidRDefault="004051B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户外</w:t>
            </w:r>
          </w:p>
          <w:p w14:paraId="28283066" w14:textId="77777777" w:rsidR="00870CCB" w:rsidRDefault="004051B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02C57" w14:textId="77777777" w:rsidR="00870CCB" w:rsidRDefault="004051BB">
            <w:pPr>
              <w:pStyle w:val="ad"/>
              <w:spacing w:before="0" w:beforeAutospacing="0" w:after="0" w:afterAutospacing="0" w:line="300" w:lineRule="exact"/>
            </w:pPr>
            <w:r>
              <w:rPr>
                <w:rFonts w:hint="eastAsia"/>
                <w:color w:val="000000"/>
                <w:sz w:val="21"/>
                <w:szCs w:val="21"/>
              </w:rPr>
              <w:t>晴天：户外体锻活动</w:t>
            </w:r>
            <w:r>
              <w:rPr>
                <w:rFonts w:hint="eastAsia"/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球类游戏、跑跨游戏、钻爬游戏、攀爬游戏、滑梯、跳跃游戏、平衡游戏、跑步游戏）；户外游戏区（跑步区、综合区二、沙坑、亿童游戏、后滑梯）</w:t>
            </w:r>
          </w:p>
          <w:p w14:paraId="21E1CA5A" w14:textId="77777777" w:rsidR="00870CCB" w:rsidRDefault="004051BB">
            <w:pPr>
              <w:pStyle w:val="ad"/>
              <w:spacing w:before="0" w:beforeAutospacing="0" w:after="0" w:afterAutospacing="0" w:line="300" w:lineRule="exact"/>
              <w:rPr>
                <w:bCs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雨天：室内自主游戏（爬爬乐、万能工匠、桌椅变变变、跳格子、赶小猪、跳圈）</w:t>
            </w:r>
          </w:p>
        </w:tc>
      </w:tr>
      <w:tr w:rsidR="00870CCB" w14:paraId="57E8A45C" w14:textId="77777777">
        <w:trPr>
          <w:cantSplit/>
          <w:trHeight w:hRule="exact" w:val="855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E393D7" w14:textId="77777777" w:rsidR="00870CCB" w:rsidRDefault="00870CC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8E86" w14:textId="77777777" w:rsidR="00870CCB" w:rsidRDefault="004051B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学习</w:t>
            </w:r>
          </w:p>
          <w:p w14:paraId="04878858" w14:textId="77777777" w:rsidR="00870CCB" w:rsidRDefault="004051B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73EA18" w14:textId="77777777" w:rsidR="00870CCB" w:rsidRDefault="004051BB">
            <w:pPr>
              <w:spacing w:line="3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综合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：各种各样的球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2.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科学：皮球的秘密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3.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语言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球真好玩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</w:tr>
      <w:tr w:rsidR="00870CCB" w14:paraId="32E01A4C" w14:textId="77777777">
        <w:trPr>
          <w:cantSplit/>
          <w:trHeight w:hRule="exact" w:val="1892"/>
        </w:trPr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F65130" w14:textId="77777777" w:rsidR="00870CCB" w:rsidRDefault="004051BB">
            <w:pPr>
              <w:spacing w:line="300" w:lineRule="exac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lastRenderedPageBreak/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6A45" w14:textId="77777777" w:rsidR="00870CCB" w:rsidRDefault="004051B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A1962B" w14:textId="77777777" w:rsidR="00870CCB" w:rsidRDefault="004051BB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小小探索家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”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游戏：</w:t>
            </w:r>
          </w:p>
          <w:p w14:paraId="4234D905" w14:textId="77777777" w:rsidR="00870CCB" w:rsidRDefault="004051BB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享科探：皮球的秘密；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科学养殖：小乌龟</w:t>
            </w:r>
          </w:p>
          <w:p w14:paraId="069F933C" w14:textId="48C7E5F8" w:rsidR="00870CCB" w:rsidRDefault="004051BB">
            <w:pPr>
              <w:numPr>
                <w:ilvl w:val="0"/>
                <w:numId w:val="1"/>
              </w:numPr>
              <w:tabs>
                <w:tab w:val="clear" w:pos="312"/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专用活动室：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美工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室：</w:t>
            </w:r>
            <w:r w:rsidR="00C420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漂亮的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皮球</w:t>
            </w:r>
          </w:p>
          <w:p w14:paraId="31025132" w14:textId="77777777" w:rsidR="00870CCB" w:rsidRDefault="004051BB">
            <w:pPr>
              <w:numPr>
                <w:ilvl w:val="0"/>
                <w:numId w:val="1"/>
              </w:numPr>
              <w:tabs>
                <w:tab w:val="clear" w:pos="312"/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户外大课堂：听指令玩皮球</w:t>
            </w:r>
          </w:p>
        </w:tc>
      </w:tr>
    </w:tbl>
    <w:p w14:paraId="5A5DA39C" w14:textId="61A76A7D" w:rsidR="00870CCB" w:rsidRDefault="004051BB">
      <w:pPr>
        <w:wordWrap w:val="0"/>
        <w:spacing w:line="310" w:lineRule="exact"/>
        <w:ind w:right="210"/>
        <w:jc w:val="right"/>
        <w:rPr>
          <w:rFonts w:ascii="宋体" w:hAnsi="宋体"/>
          <w:u w:val="single"/>
        </w:rPr>
      </w:pPr>
      <w:r>
        <w:rPr>
          <w:rFonts w:ascii="宋体" w:hAnsi="宋体" w:hint="eastAsia"/>
        </w:rPr>
        <w:t>班级老师：</w:t>
      </w:r>
      <w:r w:rsidR="00C42098">
        <w:rPr>
          <w:rFonts w:ascii="宋体" w:hAnsi="宋体" w:hint="eastAsia"/>
          <w:u w:val="single"/>
        </w:rPr>
        <w:t>王洪燕、谢慧</w:t>
      </w:r>
      <w:r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</w:rPr>
        <w:t>执笔：</w:t>
      </w:r>
      <w:r>
        <w:rPr>
          <w:rFonts w:ascii="宋体" w:hAnsi="宋体" w:hint="eastAsia"/>
          <w:u w:val="single"/>
        </w:rPr>
        <w:t xml:space="preserve"> </w:t>
      </w:r>
      <w:r w:rsidR="00C42098">
        <w:rPr>
          <w:rFonts w:ascii="宋体" w:hAnsi="宋体" w:hint="eastAsia"/>
          <w:u w:val="single"/>
        </w:rPr>
        <w:t>谢慧</w:t>
      </w:r>
      <w:r>
        <w:rPr>
          <w:rFonts w:ascii="宋体" w:hAnsi="宋体" w:hint="eastAsia"/>
          <w:u w:val="single"/>
        </w:rPr>
        <w:t xml:space="preserve"> </w:t>
      </w:r>
    </w:p>
    <w:p w14:paraId="555A74E2" w14:textId="77777777" w:rsidR="00870CCB" w:rsidRDefault="00870CCB">
      <w:pPr>
        <w:spacing w:line="310" w:lineRule="exact"/>
        <w:ind w:right="210"/>
        <w:jc w:val="right"/>
        <w:rPr>
          <w:rFonts w:ascii="宋体" w:hAnsi="宋体"/>
          <w:u w:val="single"/>
        </w:rPr>
      </w:pPr>
    </w:p>
    <w:sectPr w:rsidR="00870C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A387D" w14:textId="77777777" w:rsidR="004051BB" w:rsidRDefault="004051BB">
      <w:r>
        <w:separator/>
      </w:r>
    </w:p>
  </w:endnote>
  <w:endnote w:type="continuationSeparator" w:id="0">
    <w:p w14:paraId="37043217" w14:textId="77777777" w:rsidR="004051BB" w:rsidRDefault="0040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5DFD" w14:textId="77777777" w:rsidR="00C42098" w:rsidRDefault="00C420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7306" w14:textId="77777777" w:rsidR="00870CCB" w:rsidRDefault="00870CCB">
    <w:pPr>
      <w:pStyle w:val="a9"/>
      <w:ind w:right="720"/>
      <w:rPr>
        <w:rFonts w:ascii="楷体_GB2312" w:eastAsia="楷体_GB2312" w:hAnsi="楷体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4B2D" w14:textId="77777777" w:rsidR="00C42098" w:rsidRDefault="00C420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0D2E" w14:textId="77777777" w:rsidR="004051BB" w:rsidRDefault="004051BB">
      <w:r>
        <w:separator/>
      </w:r>
    </w:p>
  </w:footnote>
  <w:footnote w:type="continuationSeparator" w:id="0">
    <w:p w14:paraId="3B8F6D10" w14:textId="77777777" w:rsidR="004051BB" w:rsidRDefault="0040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7AB8" w14:textId="77777777" w:rsidR="00C42098" w:rsidRDefault="00C4209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BA25" w14:textId="77777777" w:rsidR="00C42098" w:rsidRDefault="00C4209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B186" w14:textId="77777777" w:rsidR="00C42098" w:rsidRDefault="00C4209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41773"/>
    <w:multiLevelType w:val="singleLevel"/>
    <w:tmpl w:val="7B54177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JhZDYwZjZkMjA1NGFhNGE2YjNhMzlkMjE1YmY0MzEifQ=="/>
  </w:docVars>
  <w:rsids>
    <w:rsidRoot w:val="00172A27"/>
    <w:rsid w:val="FBBBF998"/>
    <w:rsid w:val="FFF78CEF"/>
    <w:rsid w:val="00001678"/>
    <w:rsid w:val="00013F91"/>
    <w:rsid w:val="00016069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67FA3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205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6BBB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B071A"/>
    <w:rsid w:val="002C46EB"/>
    <w:rsid w:val="002D3ED5"/>
    <w:rsid w:val="002D776A"/>
    <w:rsid w:val="002E0671"/>
    <w:rsid w:val="002E285C"/>
    <w:rsid w:val="002E3FBF"/>
    <w:rsid w:val="002E4B0D"/>
    <w:rsid w:val="002F3F13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267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51BB"/>
    <w:rsid w:val="00407B68"/>
    <w:rsid w:val="00424834"/>
    <w:rsid w:val="004308AE"/>
    <w:rsid w:val="00431632"/>
    <w:rsid w:val="004337BB"/>
    <w:rsid w:val="00433BDC"/>
    <w:rsid w:val="00446CEF"/>
    <w:rsid w:val="00447FAD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0736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0CCB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13D"/>
    <w:rsid w:val="008B6A7D"/>
    <w:rsid w:val="008B6F2C"/>
    <w:rsid w:val="008C20AE"/>
    <w:rsid w:val="008C750A"/>
    <w:rsid w:val="008C7E01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4B57"/>
    <w:rsid w:val="0096647E"/>
    <w:rsid w:val="0097194C"/>
    <w:rsid w:val="009835A9"/>
    <w:rsid w:val="009852CF"/>
    <w:rsid w:val="00987AA9"/>
    <w:rsid w:val="00991479"/>
    <w:rsid w:val="00991833"/>
    <w:rsid w:val="00992035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09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4F1B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1EE7"/>
    <w:rsid w:val="00DA2D49"/>
    <w:rsid w:val="00DA3EDB"/>
    <w:rsid w:val="00DB047A"/>
    <w:rsid w:val="00DB337D"/>
    <w:rsid w:val="00DB7C0E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740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87A1B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7E48A7"/>
    <w:rsid w:val="01BD17FD"/>
    <w:rsid w:val="020225D0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1333E"/>
    <w:rsid w:val="056A4339"/>
    <w:rsid w:val="05724B0B"/>
    <w:rsid w:val="06224324"/>
    <w:rsid w:val="064E4FF6"/>
    <w:rsid w:val="08DD2784"/>
    <w:rsid w:val="09324B15"/>
    <w:rsid w:val="09C000DC"/>
    <w:rsid w:val="0A38274A"/>
    <w:rsid w:val="0A942C74"/>
    <w:rsid w:val="0B187AA4"/>
    <w:rsid w:val="0B9C2483"/>
    <w:rsid w:val="0BCB0A54"/>
    <w:rsid w:val="0CDF36FD"/>
    <w:rsid w:val="0CFB142B"/>
    <w:rsid w:val="0D072869"/>
    <w:rsid w:val="0DC724AD"/>
    <w:rsid w:val="0DE93979"/>
    <w:rsid w:val="0F170F7D"/>
    <w:rsid w:val="0F1C0B4A"/>
    <w:rsid w:val="0F5C08A7"/>
    <w:rsid w:val="1045133B"/>
    <w:rsid w:val="107A3433"/>
    <w:rsid w:val="10B54054"/>
    <w:rsid w:val="12253D2A"/>
    <w:rsid w:val="1364120B"/>
    <w:rsid w:val="138008DC"/>
    <w:rsid w:val="13D11138"/>
    <w:rsid w:val="13DF5603"/>
    <w:rsid w:val="14B545B5"/>
    <w:rsid w:val="14D40A38"/>
    <w:rsid w:val="15605757"/>
    <w:rsid w:val="16021A7C"/>
    <w:rsid w:val="17243EB6"/>
    <w:rsid w:val="186A1B6B"/>
    <w:rsid w:val="18784278"/>
    <w:rsid w:val="187B075B"/>
    <w:rsid w:val="190E24E6"/>
    <w:rsid w:val="19EC2827"/>
    <w:rsid w:val="1ACD2659"/>
    <w:rsid w:val="1B1555F7"/>
    <w:rsid w:val="1B6F7EEE"/>
    <w:rsid w:val="1BAF4334"/>
    <w:rsid w:val="1C9B0EAF"/>
    <w:rsid w:val="1CB472DD"/>
    <w:rsid w:val="1D0A7BB8"/>
    <w:rsid w:val="1D2944EF"/>
    <w:rsid w:val="1EA026C8"/>
    <w:rsid w:val="1EDA5AFC"/>
    <w:rsid w:val="1F7F04B2"/>
    <w:rsid w:val="1FAC5847"/>
    <w:rsid w:val="1FB21E1D"/>
    <w:rsid w:val="1FB78BD0"/>
    <w:rsid w:val="20B32887"/>
    <w:rsid w:val="218714E4"/>
    <w:rsid w:val="22635651"/>
    <w:rsid w:val="228A52D3"/>
    <w:rsid w:val="22A55F1B"/>
    <w:rsid w:val="230E2678"/>
    <w:rsid w:val="23113E10"/>
    <w:rsid w:val="231B5F2B"/>
    <w:rsid w:val="23484377"/>
    <w:rsid w:val="24321126"/>
    <w:rsid w:val="24465FBB"/>
    <w:rsid w:val="2504444E"/>
    <w:rsid w:val="252E63EA"/>
    <w:rsid w:val="25AB0955"/>
    <w:rsid w:val="25CF7214"/>
    <w:rsid w:val="282D2989"/>
    <w:rsid w:val="29B175E9"/>
    <w:rsid w:val="29E52C9C"/>
    <w:rsid w:val="2A420242"/>
    <w:rsid w:val="2AA07F73"/>
    <w:rsid w:val="2BE23A8A"/>
    <w:rsid w:val="2C617297"/>
    <w:rsid w:val="2C946A15"/>
    <w:rsid w:val="2CD66DA0"/>
    <w:rsid w:val="2D4A5D8B"/>
    <w:rsid w:val="2D6F134E"/>
    <w:rsid w:val="2DCC771C"/>
    <w:rsid w:val="2DEF248E"/>
    <w:rsid w:val="2F7A5EF9"/>
    <w:rsid w:val="30127F1B"/>
    <w:rsid w:val="302747C8"/>
    <w:rsid w:val="30B76421"/>
    <w:rsid w:val="311346E6"/>
    <w:rsid w:val="3169622D"/>
    <w:rsid w:val="31833619"/>
    <w:rsid w:val="319E0453"/>
    <w:rsid w:val="320E4EAE"/>
    <w:rsid w:val="320F5558"/>
    <w:rsid w:val="32376BE6"/>
    <w:rsid w:val="325E7BE3"/>
    <w:rsid w:val="32A22753"/>
    <w:rsid w:val="33590AD6"/>
    <w:rsid w:val="33641229"/>
    <w:rsid w:val="35FB40C6"/>
    <w:rsid w:val="360E1887"/>
    <w:rsid w:val="36540266"/>
    <w:rsid w:val="37BF3BFD"/>
    <w:rsid w:val="37C97C5A"/>
    <w:rsid w:val="38B72832"/>
    <w:rsid w:val="38D9545A"/>
    <w:rsid w:val="3934664D"/>
    <w:rsid w:val="39C93324"/>
    <w:rsid w:val="3AB6569A"/>
    <w:rsid w:val="3B08622F"/>
    <w:rsid w:val="3B0A6B5A"/>
    <w:rsid w:val="3B460492"/>
    <w:rsid w:val="3B637411"/>
    <w:rsid w:val="3B84690C"/>
    <w:rsid w:val="3BC91D18"/>
    <w:rsid w:val="3C3F333E"/>
    <w:rsid w:val="3CAA45A6"/>
    <w:rsid w:val="3CE84C78"/>
    <w:rsid w:val="3D122796"/>
    <w:rsid w:val="3E77217A"/>
    <w:rsid w:val="3E8802DD"/>
    <w:rsid w:val="3E8D3D29"/>
    <w:rsid w:val="3F1510EC"/>
    <w:rsid w:val="3F7F45D3"/>
    <w:rsid w:val="3FEA1851"/>
    <w:rsid w:val="3FED6AE9"/>
    <w:rsid w:val="401F4E55"/>
    <w:rsid w:val="40F167F2"/>
    <w:rsid w:val="41D51D8D"/>
    <w:rsid w:val="421B40B9"/>
    <w:rsid w:val="42D737C5"/>
    <w:rsid w:val="43262F66"/>
    <w:rsid w:val="43D3507D"/>
    <w:rsid w:val="44481938"/>
    <w:rsid w:val="44AE5144"/>
    <w:rsid w:val="45174B15"/>
    <w:rsid w:val="45EC3A2B"/>
    <w:rsid w:val="45FC0B4A"/>
    <w:rsid w:val="466C6777"/>
    <w:rsid w:val="468D7838"/>
    <w:rsid w:val="472B3EB7"/>
    <w:rsid w:val="49792BB2"/>
    <w:rsid w:val="4A2D63C1"/>
    <w:rsid w:val="4A394D65"/>
    <w:rsid w:val="4AF15640"/>
    <w:rsid w:val="4B796E72"/>
    <w:rsid w:val="4B864BF3"/>
    <w:rsid w:val="4BAE52DF"/>
    <w:rsid w:val="4BFB3C1E"/>
    <w:rsid w:val="4C194E4E"/>
    <w:rsid w:val="4C3D0A97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2195C5B"/>
    <w:rsid w:val="525564B4"/>
    <w:rsid w:val="5288688A"/>
    <w:rsid w:val="53530C46"/>
    <w:rsid w:val="539F20DD"/>
    <w:rsid w:val="54534955"/>
    <w:rsid w:val="5471739E"/>
    <w:rsid w:val="547E7AFF"/>
    <w:rsid w:val="54FB3828"/>
    <w:rsid w:val="5523289A"/>
    <w:rsid w:val="5592481B"/>
    <w:rsid w:val="56301712"/>
    <w:rsid w:val="5697113A"/>
    <w:rsid w:val="57521214"/>
    <w:rsid w:val="57B44B4D"/>
    <w:rsid w:val="57D43CE2"/>
    <w:rsid w:val="57E570AF"/>
    <w:rsid w:val="589C4E3D"/>
    <w:rsid w:val="58B73D71"/>
    <w:rsid w:val="59CD76A4"/>
    <w:rsid w:val="59CE679A"/>
    <w:rsid w:val="5A4B47A0"/>
    <w:rsid w:val="5A7832EA"/>
    <w:rsid w:val="5BCE0D19"/>
    <w:rsid w:val="5C500BA3"/>
    <w:rsid w:val="5C6F429A"/>
    <w:rsid w:val="5CE82630"/>
    <w:rsid w:val="5CFF0E18"/>
    <w:rsid w:val="5D0A5949"/>
    <w:rsid w:val="5D3F048D"/>
    <w:rsid w:val="5EAA7B88"/>
    <w:rsid w:val="5EB97DCB"/>
    <w:rsid w:val="5FD07741"/>
    <w:rsid w:val="5FDA43B6"/>
    <w:rsid w:val="5FEF6376"/>
    <w:rsid w:val="600C44FD"/>
    <w:rsid w:val="602A28D0"/>
    <w:rsid w:val="602C50D8"/>
    <w:rsid w:val="61944625"/>
    <w:rsid w:val="61BE5E24"/>
    <w:rsid w:val="625E13B5"/>
    <w:rsid w:val="628726BA"/>
    <w:rsid w:val="636D70BA"/>
    <w:rsid w:val="63B65674"/>
    <w:rsid w:val="64625BF4"/>
    <w:rsid w:val="65080F90"/>
    <w:rsid w:val="6545019F"/>
    <w:rsid w:val="65D11E9E"/>
    <w:rsid w:val="66285F62"/>
    <w:rsid w:val="66EA6B58"/>
    <w:rsid w:val="693C516B"/>
    <w:rsid w:val="6B4E6A40"/>
    <w:rsid w:val="6B701EFC"/>
    <w:rsid w:val="6BE26BB3"/>
    <w:rsid w:val="6C571AC0"/>
    <w:rsid w:val="6CD31260"/>
    <w:rsid w:val="6CED3A62"/>
    <w:rsid w:val="6DA44F6A"/>
    <w:rsid w:val="6DE45056"/>
    <w:rsid w:val="6E043E55"/>
    <w:rsid w:val="6E9A5805"/>
    <w:rsid w:val="702560E3"/>
    <w:rsid w:val="709C1826"/>
    <w:rsid w:val="70B414C3"/>
    <w:rsid w:val="71E8538D"/>
    <w:rsid w:val="721A0A58"/>
    <w:rsid w:val="72435ED2"/>
    <w:rsid w:val="72786355"/>
    <w:rsid w:val="72933FAE"/>
    <w:rsid w:val="72B81005"/>
    <w:rsid w:val="72BC1DC7"/>
    <w:rsid w:val="73374382"/>
    <w:rsid w:val="73BE3A62"/>
    <w:rsid w:val="75FB5696"/>
    <w:rsid w:val="76C92E49"/>
    <w:rsid w:val="78002BF0"/>
    <w:rsid w:val="78D930EC"/>
    <w:rsid w:val="78F3F20D"/>
    <w:rsid w:val="795C61F7"/>
    <w:rsid w:val="7AD4466B"/>
    <w:rsid w:val="7B7A2964"/>
    <w:rsid w:val="7CBD6589"/>
    <w:rsid w:val="7CC82109"/>
    <w:rsid w:val="7D7D6E53"/>
    <w:rsid w:val="7D8A5F4B"/>
    <w:rsid w:val="7E4B05E8"/>
    <w:rsid w:val="7EAF7DA7"/>
    <w:rsid w:val="7EFE38AC"/>
    <w:rsid w:val="7F5820C3"/>
    <w:rsid w:val="7F623E4F"/>
    <w:rsid w:val="7F9A2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CEE630"/>
  <w15:docId w15:val="{C986E1C2-8430-2A41-ADDE-0EDB496C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Pr>
      <w:b/>
      <w:bCs/>
    </w:rPr>
  </w:style>
  <w:style w:type="character" w:styleId="af0">
    <w:name w:val="page number"/>
    <w:basedOn w:val="a0"/>
    <w:uiPriority w:val="99"/>
    <w:qFormat/>
    <w:rPr>
      <w:rFonts w:cs="Times New Roman"/>
    </w:rPr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1236</Characters>
  <Application>Microsoft Office Word</Application>
  <DocSecurity>0</DocSecurity>
  <Lines>10</Lines>
  <Paragraphs>2</Paragraphs>
  <ScaleCrop>false</ScaleCrop>
  <Company>WWW.YlmF.CoM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Microsoft Office User</cp:lastModifiedBy>
  <cp:revision>2</cp:revision>
  <cp:lastPrinted>2023-09-01T07:42:00Z</cp:lastPrinted>
  <dcterms:created xsi:type="dcterms:W3CDTF">2025-12-28T23:31:00Z</dcterms:created>
  <dcterms:modified xsi:type="dcterms:W3CDTF">2025-12-28T23:31:00Z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88F0F40B9DD1A84D74E2B768B999F18A_43</vt:lpwstr>
  </property>
  <property fmtid="{D5CDD505-2E9C-101B-9397-08002B2CF9AE}" pid="4" name="KSOTemplateDocerSaveRecord">
    <vt:lpwstr>eyJoZGlkIjoiNjlmNTc5NTAwNWU3NmIzOGIxN2JlNmE5OTMxMWYyYjUiLCJ1c2VySWQiOiIxMTc2NDAxNjE5In0=</vt:lpwstr>
  </property>
</Properties>
</file>