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1E2CC">
      <w:pPr>
        <w:spacing w:line="540" w:lineRule="exact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  <w:lang w:val="en-US" w:eastAsia="zh-CN"/>
        </w:rPr>
        <w:t>中三班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  <w:t>每日动态</w:t>
      </w:r>
    </w:p>
    <w:p w14:paraId="0EA722A8">
      <w:pPr>
        <w:spacing w:line="400" w:lineRule="exact"/>
        <w:jc w:val="center"/>
        <w:rPr>
          <w:rFonts w:hint="default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12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31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三  晴</w:t>
      </w:r>
    </w:p>
    <w:p w14:paraId="2363D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  <w:t>每一个小日子</w:t>
      </w:r>
    </w:p>
    <w:p w14:paraId="6B137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val="en-US" w:eastAsia="zh-CN"/>
        </w:rPr>
      </w:pPr>
    </w:p>
    <w:p w14:paraId="2EE436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来园情况篇</w:t>
      </w:r>
    </w:p>
    <w:p w14:paraId="26478250">
      <w:pPr>
        <w:bidi w:val="0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1.幼儿来园人数：应到25人，实到19人，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周米洛、龚铭恩、李永澄、杨子安、吴锐、刘悠然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none"/>
          <w:lang w:val="en-US" w:eastAsia="zh-CN"/>
        </w:rPr>
        <w:t>请假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。</w:t>
      </w:r>
    </w:p>
    <w:p w14:paraId="2615E8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3A138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集体活动篇</w:t>
      </w:r>
    </w:p>
    <w:p w14:paraId="6DB602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  <w:rPr>
          <w:rFonts w:hint="default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1.体育：我和球儿来赛跑</w:t>
      </w:r>
    </w:p>
    <w:p w14:paraId="336DC1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1"/>
        <w:jc w:val="lef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球是幼儿常玩的玩具，中班的孩子已经接触过多种玩球方法，如：拍球、滚球、抛接等。本次活动是让幼儿在探索多种方法玩球的基础上，练习向指定方向滚球，然后迅速追球，要求滚得稳、追得快。通过个体游戏、合作游戏的形式提高孩子的目测能力、滚球的准确定。</w:t>
      </w:r>
    </w:p>
    <w:p w14:paraId="2F1356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  <w:u w:val="single"/>
          <w:shd w:val="clear" w:color="auto" w:fill="auto"/>
          <w:lang w:val="en-US" w:eastAsia="zh-CN"/>
        </w:rPr>
        <w:t>顾玥、李子姝、王辰宇、曹云汐、许一诺、阮钦禾、何姝缘、王思瑜、黄绾一、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陈泽鑫、王言澈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u w:val="single"/>
          <w:shd w:val="clear" w:color="auto" w:fill="auto"/>
          <w:lang w:val="en-US" w:eastAsia="zh-CN"/>
        </w:rPr>
        <w:t>、</w:t>
      </w: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  <w:u w:val="single"/>
          <w:shd w:val="clear" w:color="auto" w:fill="auto"/>
          <w:lang w:val="en-US" w:eastAsia="zh-CN"/>
        </w:rPr>
        <w:t>张子曾、</w:t>
      </w: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  <w:u w:val="single"/>
          <w:shd w:val="clear" w:color="auto" w:fill="auto"/>
          <w:lang w:val="en-US" w:eastAsia="zh-CN"/>
        </w:rPr>
        <w:t>张子安、苏梓渊、潘鑫然、周辰宇、李与梵、李梓宸、姚景珩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向指定方向滚球，并能目测球滚动的距离，快跑追到球，提高目测能力和滚球的准确性。</w:t>
      </w:r>
    </w:p>
    <w:p w14:paraId="043900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36A69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4146C9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户外活动篇</w:t>
      </w:r>
    </w:p>
    <w:p w14:paraId="1B1FB1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jc w:val="both"/>
        <w:textAlignment w:val="auto"/>
        <w:rPr>
          <w:rFonts w:hint="default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1.好玩的滑滑梯</w:t>
      </w:r>
    </w:p>
    <w:p w14:paraId="4B3B27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的户外活动是宝贝们最喜爱的滑滑梯，刚到场地小宝贝们就化身“小松鼠”迫不及待地爬上了滑滑梯，随着一个个小小的身影从滑梯上飞驰而下，传来一串串银铃般的笑声。他们一次又一次地爬上滑下，乐此不疲，每一次滑行都像是在和风一起跳舞，自由自在。</w:t>
      </w:r>
    </w:p>
    <w:p w14:paraId="234BCA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679575" cy="1259840"/>
            <wp:effectExtent l="0" t="0" r="9525" b="10160"/>
            <wp:docPr id="2" name="图片 2" descr="IMG_8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87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679575" cy="1259840"/>
            <wp:effectExtent l="0" t="0" r="9525" b="10160"/>
            <wp:docPr id="3" name="图片 3" descr="IMG_8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878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679575" cy="1259840"/>
            <wp:effectExtent l="0" t="0" r="9525" b="10160"/>
            <wp:docPr id="4" name="图片 4" descr="IMG_8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878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0C2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574C0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生活活动篇</w:t>
      </w:r>
    </w:p>
    <w:p w14:paraId="1C5D5FCA">
      <w:pPr>
        <w:ind w:firstLine="472" w:firstLineChars="196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观察时间：</w:t>
      </w: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25.12.31</w:t>
      </w:r>
      <w:bookmarkStart w:id="0" w:name="_GoBack"/>
      <w:bookmarkEnd w:id="0"/>
    </w:p>
    <w:p w14:paraId="7BFBBDD4">
      <w:pPr>
        <w:ind w:firstLine="472" w:firstLineChars="196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观察对象：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中三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班今日来园幼儿</w:t>
      </w:r>
    </w:p>
    <w:p w14:paraId="6C96173F">
      <w:pPr>
        <w:ind w:firstLine="472" w:firstLineChars="196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观察者：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钱乃静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刘恬君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张淑雅</w:t>
      </w:r>
    </w:p>
    <w:p w14:paraId="78F7A2B6">
      <w:pPr>
        <w:ind w:firstLine="472" w:firstLineChars="196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观察目的：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具有良好的生活习惯与生活能力（指向能力）</w:t>
      </w:r>
    </w:p>
    <w:p w14:paraId="1E871193">
      <w:pPr>
        <w:ind w:firstLine="472" w:firstLineChars="196"/>
        <w:rPr>
          <w:rFonts w:hint="eastAsia" w:ascii="宋体" w:hAnsi="宋体" w:eastAsia="宋体" w:cs="宋体"/>
          <w:b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观察内容：</w:t>
      </w:r>
    </w:p>
    <w:p w14:paraId="51539E5A">
      <w:pPr>
        <w:pStyle w:val="23"/>
        <w:ind w:left="480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①坚持午睡</w:t>
      </w:r>
    </w:p>
    <w:p w14:paraId="65766C92">
      <w:pPr>
        <w:pStyle w:val="23"/>
        <w:ind w:left="480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②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主动饮用白开水</w:t>
      </w:r>
    </w:p>
    <w:p w14:paraId="215DC022">
      <w:pPr>
        <w:pStyle w:val="23"/>
        <w:ind w:left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③游戏后整理好玩具</w:t>
      </w:r>
    </w:p>
    <w:p w14:paraId="3D6D2F05">
      <w:pPr>
        <w:pStyle w:val="23"/>
        <w:ind w:left="480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④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按时进餐（点心、午餐）</w:t>
      </w:r>
    </w:p>
    <w:p w14:paraId="1D25442A">
      <w:pPr>
        <w:ind w:firstLine="482" w:firstLineChars="200"/>
        <w:rPr>
          <w:rFonts w:hint="eastAsia" w:ascii="宋体" w:hAnsi="宋体" w:eastAsia="宋体" w:cs="宋体"/>
          <w:b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观察背景：</w:t>
      </w:r>
    </w:p>
    <w:p w14:paraId="026FC032">
      <w:pPr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  <w:lang w:eastAsia="ja-JP"/>
        </w:rPr>
        <w:t xml:space="preserve">    纵观幼儿在园一日生活中的各种小事</w:t>
      </w:r>
      <w:r>
        <w:rPr>
          <w:rFonts w:hint="eastAsia" w:ascii="宋体" w:hAnsi="宋体" w:eastAsia="宋体" w:cs="宋体"/>
          <w:sz w:val="24"/>
          <w:szCs w:val="24"/>
        </w:rPr>
        <w:t xml:space="preserve"> ，已经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进行</w:t>
      </w:r>
      <w:r>
        <w:rPr>
          <w:rFonts w:hint="eastAsia" w:ascii="宋体" w:hAnsi="宋体" w:eastAsia="宋体" w:cs="宋体"/>
          <w:sz w:val="24"/>
          <w:szCs w:val="24"/>
        </w:rPr>
        <w:t>了一段时间的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“具有良好的生活习惯与生活能力”观察记录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hint="eastAsia" w:ascii="宋体" w:hAnsi="宋体" w:eastAsia="宋体" w:cs="宋体"/>
          <w:sz w:val="24"/>
          <w:szCs w:val="24"/>
        </w:rPr>
        <w:t>午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餐等。</w:t>
      </w:r>
    </w:p>
    <w:p w14:paraId="6F5A2BD7">
      <w:pPr>
        <w:jc w:val="center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ja-JP"/>
        </w:rPr>
        <w:t>（备注：家园共同合作，才是最高效的方式呀！）</w:t>
      </w:r>
    </w:p>
    <w:tbl>
      <w:tblPr>
        <w:tblStyle w:val="10"/>
        <w:tblW w:w="7721" w:type="dxa"/>
        <w:jc w:val="center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237"/>
        <w:gridCol w:w="1318"/>
        <w:gridCol w:w="1435"/>
        <w:gridCol w:w="2293"/>
      </w:tblGrid>
      <w:tr w14:paraId="3E5B050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438" w:type="dxa"/>
            <w:vAlign w:val="center"/>
          </w:tcPr>
          <w:p w14:paraId="208446F3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儿童</w:t>
            </w:r>
          </w:p>
        </w:tc>
        <w:tc>
          <w:tcPr>
            <w:tcW w:w="1237" w:type="dxa"/>
            <w:vAlign w:val="center"/>
          </w:tcPr>
          <w:p w14:paraId="056F07D5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坚持午睡</w:t>
            </w:r>
          </w:p>
        </w:tc>
        <w:tc>
          <w:tcPr>
            <w:tcW w:w="1318" w:type="dxa"/>
            <w:vAlign w:val="center"/>
          </w:tcPr>
          <w:p w14:paraId="4F023350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水杯喝完</w:t>
            </w:r>
          </w:p>
        </w:tc>
        <w:tc>
          <w:tcPr>
            <w:tcW w:w="1435" w:type="dxa"/>
            <w:vAlign w:val="center"/>
          </w:tcPr>
          <w:p w14:paraId="1CA7F5A4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整理好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玩具</w:t>
            </w:r>
          </w:p>
        </w:tc>
        <w:tc>
          <w:tcPr>
            <w:tcW w:w="2293" w:type="dxa"/>
            <w:vAlign w:val="center"/>
          </w:tcPr>
          <w:p w14:paraId="3801D4A4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用好点心、吃完午餐</w:t>
            </w:r>
          </w:p>
        </w:tc>
      </w:tr>
      <w:tr w14:paraId="000F56BE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D343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何姝缘</w:t>
            </w:r>
          </w:p>
        </w:tc>
        <w:tc>
          <w:tcPr>
            <w:tcW w:w="1237" w:type="dxa"/>
            <w:vAlign w:val="top"/>
          </w:tcPr>
          <w:p w14:paraId="66A0C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445318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75F80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647D5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F66337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438" w:type="dxa"/>
            <w:vAlign w:val="center"/>
          </w:tcPr>
          <w:p w14:paraId="394F14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许一诺</w:t>
            </w:r>
          </w:p>
        </w:tc>
        <w:tc>
          <w:tcPr>
            <w:tcW w:w="1237" w:type="dxa"/>
            <w:vAlign w:val="top"/>
          </w:tcPr>
          <w:p w14:paraId="7E1779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7DC82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3F3C2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4596D3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10759E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6E1222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王思瑜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78CF62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73F4B3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38800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0E973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A3A04F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61645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张子曾</w:t>
            </w:r>
          </w:p>
        </w:tc>
        <w:tc>
          <w:tcPr>
            <w:tcW w:w="1237" w:type="dxa"/>
            <w:vAlign w:val="top"/>
          </w:tcPr>
          <w:p w14:paraId="6A1E2D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11AA48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06633C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5516D2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7D9AF4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25CD50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周米洛</w:t>
            </w:r>
          </w:p>
        </w:tc>
        <w:tc>
          <w:tcPr>
            <w:tcW w:w="1237" w:type="dxa"/>
            <w:vAlign w:val="top"/>
          </w:tcPr>
          <w:p w14:paraId="13CD07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vAlign w:val="top"/>
          </w:tcPr>
          <w:p w14:paraId="1B77F2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35" w:type="dxa"/>
            <w:vAlign w:val="top"/>
          </w:tcPr>
          <w:p w14:paraId="230CA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93" w:type="dxa"/>
            <w:vAlign w:val="top"/>
          </w:tcPr>
          <w:p w14:paraId="13B382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2A7D4E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7A5A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黄绾一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24884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15431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7A49BB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09E513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B48486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41919D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李与梵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057595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2D8BE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62613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587D6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5243D71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01F1D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李梓宸</w:t>
            </w:r>
          </w:p>
        </w:tc>
        <w:tc>
          <w:tcPr>
            <w:tcW w:w="1237" w:type="dxa"/>
            <w:vAlign w:val="top"/>
          </w:tcPr>
          <w:p w14:paraId="06244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47F832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70750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27B5BF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1EE1AC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14CF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李永澄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1E669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5B066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5" w:type="dxa"/>
            <w:shd w:val="clear" w:color="auto" w:fill="auto"/>
            <w:vAlign w:val="top"/>
          </w:tcPr>
          <w:p w14:paraId="72783A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3" w:type="dxa"/>
            <w:shd w:val="clear" w:color="auto" w:fill="auto"/>
            <w:vAlign w:val="top"/>
          </w:tcPr>
          <w:p w14:paraId="5394FC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85002C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85242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王言澈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BF5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5A56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A4281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8902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67C8BF9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6D609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周辰宇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C97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452FD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F6283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E758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1DA63F39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64C9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顾玥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27FC2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68718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EB7D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C56AA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F67EECD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88AC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陈泽鑫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819FE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E4A2E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B97B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AEB6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039913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3C60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阮钦禾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5C2B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FDCC9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FA3F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A6028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B7BF9B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3D70D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刘悠然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6046A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F4A3E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A9B9F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C27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7095A2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E18CE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李子姝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79BC9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1A4F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85D87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430081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3D940E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25858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吴锐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704BB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D5F7B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D5D07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24ADD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8BC8A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9220D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苏梓渊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82798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54CA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15E7E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03F12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84081BE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FFEA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姚景珩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E8568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13913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827E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54DEA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F3FA63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8909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杨子安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FFD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9DEA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4D1F4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4158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5BB3C0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4ED7D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王辰宇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2FD2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783CD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3E169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FA54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39769BE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F847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张子安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51B0D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CFEB6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398A0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8263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A12D91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91FE1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曹云汐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1D94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87810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A499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A75C0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3086D6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474B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龚铭恩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3246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休学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28BB4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4D59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9DFA3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4D31E0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CF4E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潘鑫然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94E6D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4C82D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AC4A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6F89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</w:tbl>
    <w:p w14:paraId="2B30B3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691BB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7C44A6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温馨提示</w:t>
      </w:r>
    </w:p>
    <w:p w14:paraId="382B8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★各位家长，秋季是传染病的高发期，请家长们关注一下孩子的指甲，勤修剪，养成好习惯。个别小朋友佩戴项链、手链来园，请家长们及时关注，避免磕碰。</w:t>
      </w:r>
    </w:p>
    <w:p w14:paraId="5FCDD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★</w:t>
      </w:r>
      <w:r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  <w:t> 各位家长，今天没有延时班，3点半放学，请大家转告接送的家人，准时来接哦～祝大家元旦快乐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！</w:t>
      </w:r>
    </w:p>
    <w:p w14:paraId="7067A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★</w:t>
      </w:r>
      <w:r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  <w:t> 亲爱的家长：</w:t>
      </w:r>
    </w:p>
    <w:p w14:paraId="1531E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  <w:t>您好！根据国务院办公厅发布的《2026年部分节假日安排的通知》，现将2026年元旦放假事宜通知如下：</w:t>
      </w:r>
    </w:p>
    <w:p w14:paraId="21BAB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  <w:t>放假时间：2026年1月1日（星期四）至1月3日（星期六），共三天</w:t>
      </w:r>
    </w:p>
    <w:p w14:paraId="025D9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  <w:t>返园时间：2026年1月4日（星期日）正常入园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91647">
    <w:pPr>
      <w:pStyle w:val="4"/>
    </w:pPr>
  </w:p>
  <w:p w14:paraId="4FFDF9D5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84643">
    <w:pPr>
      <w:pStyle w:val="5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YwLCJoZGlkIjoiMGM1Njc4MWRmNjVlZjM5YTQ4ZDhmNjlkZmI3NTUzODkiLCJ1c2VyQ291bnQiOjJ9"/>
  </w:docVars>
  <w:rsids>
    <w:rsidRoot w:val="FDDFC22F"/>
    <w:rsid w:val="002F43F3"/>
    <w:rsid w:val="005E3388"/>
    <w:rsid w:val="00750526"/>
    <w:rsid w:val="00BA7A8E"/>
    <w:rsid w:val="014906D9"/>
    <w:rsid w:val="01576215"/>
    <w:rsid w:val="017E0A5C"/>
    <w:rsid w:val="01B7115A"/>
    <w:rsid w:val="01BF0EA6"/>
    <w:rsid w:val="01C32272"/>
    <w:rsid w:val="01EF2C7B"/>
    <w:rsid w:val="02102C5A"/>
    <w:rsid w:val="02327EB0"/>
    <w:rsid w:val="02395671"/>
    <w:rsid w:val="02775FB5"/>
    <w:rsid w:val="02B353FD"/>
    <w:rsid w:val="02EB5919"/>
    <w:rsid w:val="033A2042"/>
    <w:rsid w:val="0384068E"/>
    <w:rsid w:val="03AB7CC0"/>
    <w:rsid w:val="04044A8F"/>
    <w:rsid w:val="044C35E0"/>
    <w:rsid w:val="04D65CDA"/>
    <w:rsid w:val="04EC4897"/>
    <w:rsid w:val="054B2389"/>
    <w:rsid w:val="05CA13F7"/>
    <w:rsid w:val="05D275D9"/>
    <w:rsid w:val="05FB0B46"/>
    <w:rsid w:val="06E12B57"/>
    <w:rsid w:val="06E85D63"/>
    <w:rsid w:val="06FE2509"/>
    <w:rsid w:val="07454BF9"/>
    <w:rsid w:val="0798667D"/>
    <w:rsid w:val="07A8169D"/>
    <w:rsid w:val="080961A7"/>
    <w:rsid w:val="08386984"/>
    <w:rsid w:val="083A5F79"/>
    <w:rsid w:val="08A776BD"/>
    <w:rsid w:val="094A2AB1"/>
    <w:rsid w:val="0A67018F"/>
    <w:rsid w:val="0A944CD6"/>
    <w:rsid w:val="0A9F76EF"/>
    <w:rsid w:val="0AA23099"/>
    <w:rsid w:val="0AEC3EEE"/>
    <w:rsid w:val="0AFF26B2"/>
    <w:rsid w:val="0B6D49E9"/>
    <w:rsid w:val="0BAC4C0D"/>
    <w:rsid w:val="0C584D1A"/>
    <w:rsid w:val="0C9C3667"/>
    <w:rsid w:val="0D48122D"/>
    <w:rsid w:val="0DAF3062"/>
    <w:rsid w:val="0E160927"/>
    <w:rsid w:val="0E5F56BF"/>
    <w:rsid w:val="0EE36B21"/>
    <w:rsid w:val="0F102F50"/>
    <w:rsid w:val="0FC43A45"/>
    <w:rsid w:val="1041196E"/>
    <w:rsid w:val="10786F12"/>
    <w:rsid w:val="11DB6F7B"/>
    <w:rsid w:val="11F23A69"/>
    <w:rsid w:val="11F60A9F"/>
    <w:rsid w:val="11FD9232"/>
    <w:rsid w:val="12764D5E"/>
    <w:rsid w:val="1290090D"/>
    <w:rsid w:val="12B559CF"/>
    <w:rsid w:val="139800F7"/>
    <w:rsid w:val="13B65B4D"/>
    <w:rsid w:val="13C07FD4"/>
    <w:rsid w:val="1414312C"/>
    <w:rsid w:val="14227D18"/>
    <w:rsid w:val="14265677"/>
    <w:rsid w:val="14391919"/>
    <w:rsid w:val="14513D88"/>
    <w:rsid w:val="145C3A30"/>
    <w:rsid w:val="147033E5"/>
    <w:rsid w:val="14C57350"/>
    <w:rsid w:val="15AE2711"/>
    <w:rsid w:val="15F0328F"/>
    <w:rsid w:val="16305792"/>
    <w:rsid w:val="16AC467B"/>
    <w:rsid w:val="16AD282D"/>
    <w:rsid w:val="16C1446C"/>
    <w:rsid w:val="16D337A8"/>
    <w:rsid w:val="18EB6991"/>
    <w:rsid w:val="18FA7144"/>
    <w:rsid w:val="19097C0F"/>
    <w:rsid w:val="194870F3"/>
    <w:rsid w:val="1984243E"/>
    <w:rsid w:val="1B236A3C"/>
    <w:rsid w:val="1B791426"/>
    <w:rsid w:val="1CBD105D"/>
    <w:rsid w:val="1D1A3349"/>
    <w:rsid w:val="1D3A7F60"/>
    <w:rsid w:val="1D421050"/>
    <w:rsid w:val="1D5501B1"/>
    <w:rsid w:val="1DB85CBF"/>
    <w:rsid w:val="1DD0349B"/>
    <w:rsid w:val="1DF052E6"/>
    <w:rsid w:val="1E1F0E40"/>
    <w:rsid w:val="1E2B2EE3"/>
    <w:rsid w:val="1E326B18"/>
    <w:rsid w:val="1EA8249F"/>
    <w:rsid w:val="1EBD0A44"/>
    <w:rsid w:val="1F29007A"/>
    <w:rsid w:val="1F2E4FEB"/>
    <w:rsid w:val="1F3B41CE"/>
    <w:rsid w:val="1F5316E5"/>
    <w:rsid w:val="206634D3"/>
    <w:rsid w:val="207E6C22"/>
    <w:rsid w:val="20AA55A3"/>
    <w:rsid w:val="20E07ADB"/>
    <w:rsid w:val="2143271D"/>
    <w:rsid w:val="2164721B"/>
    <w:rsid w:val="219140CF"/>
    <w:rsid w:val="21B86822"/>
    <w:rsid w:val="22362593"/>
    <w:rsid w:val="228536FC"/>
    <w:rsid w:val="22973DD8"/>
    <w:rsid w:val="22AE5504"/>
    <w:rsid w:val="23284D35"/>
    <w:rsid w:val="23EB4030"/>
    <w:rsid w:val="242C0C79"/>
    <w:rsid w:val="2572222E"/>
    <w:rsid w:val="25DE50BD"/>
    <w:rsid w:val="26135CCE"/>
    <w:rsid w:val="26DF596B"/>
    <w:rsid w:val="27135AA0"/>
    <w:rsid w:val="272419A5"/>
    <w:rsid w:val="276969B7"/>
    <w:rsid w:val="2781408C"/>
    <w:rsid w:val="27A1068C"/>
    <w:rsid w:val="27EFD32C"/>
    <w:rsid w:val="282A780D"/>
    <w:rsid w:val="29721A6E"/>
    <w:rsid w:val="29C24B1A"/>
    <w:rsid w:val="2A111FD6"/>
    <w:rsid w:val="2B107731"/>
    <w:rsid w:val="2B3FE990"/>
    <w:rsid w:val="2B6A0DB8"/>
    <w:rsid w:val="2B742F19"/>
    <w:rsid w:val="2BBB0ECF"/>
    <w:rsid w:val="2CAC2060"/>
    <w:rsid w:val="2CCE39E0"/>
    <w:rsid w:val="2D0E14EB"/>
    <w:rsid w:val="2D677CFA"/>
    <w:rsid w:val="2D8C17C5"/>
    <w:rsid w:val="2E284219"/>
    <w:rsid w:val="2EAB0DB9"/>
    <w:rsid w:val="2F241B97"/>
    <w:rsid w:val="2F266306"/>
    <w:rsid w:val="2F485032"/>
    <w:rsid w:val="30A763DE"/>
    <w:rsid w:val="30AB1858"/>
    <w:rsid w:val="30BA08A0"/>
    <w:rsid w:val="3135569E"/>
    <w:rsid w:val="31BA0E9B"/>
    <w:rsid w:val="31C11689"/>
    <w:rsid w:val="324454D1"/>
    <w:rsid w:val="32666DBF"/>
    <w:rsid w:val="329E08EA"/>
    <w:rsid w:val="32D1177D"/>
    <w:rsid w:val="32E64D8F"/>
    <w:rsid w:val="33430A92"/>
    <w:rsid w:val="3357441C"/>
    <w:rsid w:val="339A056B"/>
    <w:rsid w:val="33FD3C99"/>
    <w:rsid w:val="346C3EEE"/>
    <w:rsid w:val="350552A4"/>
    <w:rsid w:val="351B0EDF"/>
    <w:rsid w:val="352A7659"/>
    <w:rsid w:val="35F95624"/>
    <w:rsid w:val="35FBF44D"/>
    <w:rsid w:val="361138EA"/>
    <w:rsid w:val="363A3D94"/>
    <w:rsid w:val="367B6228"/>
    <w:rsid w:val="36976A25"/>
    <w:rsid w:val="377559DC"/>
    <w:rsid w:val="377E00AB"/>
    <w:rsid w:val="37935CC0"/>
    <w:rsid w:val="379B7702"/>
    <w:rsid w:val="37F9BC48"/>
    <w:rsid w:val="383B7AD7"/>
    <w:rsid w:val="38D40A8C"/>
    <w:rsid w:val="38F270C4"/>
    <w:rsid w:val="38FD6262"/>
    <w:rsid w:val="397E3815"/>
    <w:rsid w:val="39AFA0C9"/>
    <w:rsid w:val="39CD59CF"/>
    <w:rsid w:val="39D7D09D"/>
    <w:rsid w:val="39E45A6C"/>
    <w:rsid w:val="39EF870C"/>
    <w:rsid w:val="3A75471B"/>
    <w:rsid w:val="3B01162D"/>
    <w:rsid w:val="3B34332F"/>
    <w:rsid w:val="3B7630D2"/>
    <w:rsid w:val="3B9C651A"/>
    <w:rsid w:val="3BAB3883"/>
    <w:rsid w:val="3C5F362D"/>
    <w:rsid w:val="3C7B419F"/>
    <w:rsid w:val="3CF3187E"/>
    <w:rsid w:val="3DAE6E5D"/>
    <w:rsid w:val="3DF241FE"/>
    <w:rsid w:val="3E1655C1"/>
    <w:rsid w:val="3EA5077D"/>
    <w:rsid w:val="3EB25DE3"/>
    <w:rsid w:val="3F4AA5B5"/>
    <w:rsid w:val="3F96015F"/>
    <w:rsid w:val="3FDF7D12"/>
    <w:rsid w:val="3FE79CDB"/>
    <w:rsid w:val="3FEB10D0"/>
    <w:rsid w:val="3FFD65E9"/>
    <w:rsid w:val="40C3574B"/>
    <w:rsid w:val="42A0589C"/>
    <w:rsid w:val="42C72229"/>
    <w:rsid w:val="43B92F5B"/>
    <w:rsid w:val="44011548"/>
    <w:rsid w:val="44502E83"/>
    <w:rsid w:val="4455396D"/>
    <w:rsid w:val="44F72A65"/>
    <w:rsid w:val="454A343A"/>
    <w:rsid w:val="455226EB"/>
    <w:rsid w:val="45DD11DA"/>
    <w:rsid w:val="45EB544C"/>
    <w:rsid w:val="460012F9"/>
    <w:rsid w:val="46141B3D"/>
    <w:rsid w:val="461E049E"/>
    <w:rsid w:val="468F79D4"/>
    <w:rsid w:val="46BA174A"/>
    <w:rsid w:val="46F32A4C"/>
    <w:rsid w:val="47016E9C"/>
    <w:rsid w:val="476C7A39"/>
    <w:rsid w:val="48586F51"/>
    <w:rsid w:val="489D09BB"/>
    <w:rsid w:val="48AE001D"/>
    <w:rsid w:val="4936052D"/>
    <w:rsid w:val="495367D8"/>
    <w:rsid w:val="49BA3E59"/>
    <w:rsid w:val="49BA6DAB"/>
    <w:rsid w:val="4A7F7389"/>
    <w:rsid w:val="4AE433C6"/>
    <w:rsid w:val="4B017691"/>
    <w:rsid w:val="4B3A599A"/>
    <w:rsid w:val="4BED7803"/>
    <w:rsid w:val="4BFFE1E8"/>
    <w:rsid w:val="4C400805"/>
    <w:rsid w:val="4C6578E8"/>
    <w:rsid w:val="4C8D413E"/>
    <w:rsid w:val="4CA133E9"/>
    <w:rsid w:val="4D227490"/>
    <w:rsid w:val="4D6B5451"/>
    <w:rsid w:val="4DB0473D"/>
    <w:rsid w:val="4DD34C16"/>
    <w:rsid w:val="4DE80E46"/>
    <w:rsid w:val="4E345940"/>
    <w:rsid w:val="4EE518DA"/>
    <w:rsid w:val="4F5921E9"/>
    <w:rsid w:val="4F6F5E55"/>
    <w:rsid w:val="4F761909"/>
    <w:rsid w:val="4F8F602D"/>
    <w:rsid w:val="4FB72BD2"/>
    <w:rsid w:val="4FBA5EFC"/>
    <w:rsid w:val="50135872"/>
    <w:rsid w:val="5032428D"/>
    <w:rsid w:val="50EC673E"/>
    <w:rsid w:val="512753F3"/>
    <w:rsid w:val="51277B58"/>
    <w:rsid w:val="5131462A"/>
    <w:rsid w:val="513427A9"/>
    <w:rsid w:val="51410C09"/>
    <w:rsid w:val="51F37485"/>
    <w:rsid w:val="538E4775"/>
    <w:rsid w:val="53AE244F"/>
    <w:rsid w:val="540A50E0"/>
    <w:rsid w:val="547B4CC3"/>
    <w:rsid w:val="55413F5C"/>
    <w:rsid w:val="555E4D51"/>
    <w:rsid w:val="56141C6A"/>
    <w:rsid w:val="567752D1"/>
    <w:rsid w:val="567D7B92"/>
    <w:rsid w:val="56BF6C25"/>
    <w:rsid w:val="573B2245"/>
    <w:rsid w:val="57577905"/>
    <w:rsid w:val="5782519E"/>
    <w:rsid w:val="57D50F92"/>
    <w:rsid w:val="57E03A9E"/>
    <w:rsid w:val="57FA644E"/>
    <w:rsid w:val="589741B3"/>
    <w:rsid w:val="58985000"/>
    <w:rsid w:val="58F94384"/>
    <w:rsid w:val="59E04384"/>
    <w:rsid w:val="5A9D23A8"/>
    <w:rsid w:val="5ACC7A5C"/>
    <w:rsid w:val="5B1D0A58"/>
    <w:rsid w:val="5B79631E"/>
    <w:rsid w:val="5BEA1021"/>
    <w:rsid w:val="5C0B242B"/>
    <w:rsid w:val="5C0C6AB2"/>
    <w:rsid w:val="5C592653"/>
    <w:rsid w:val="5C8A6B4B"/>
    <w:rsid w:val="5CEE7D8C"/>
    <w:rsid w:val="5D620571"/>
    <w:rsid w:val="5D996573"/>
    <w:rsid w:val="5E7F69B4"/>
    <w:rsid w:val="5E997691"/>
    <w:rsid w:val="5EE231A0"/>
    <w:rsid w:val="5F39617D"/>
    <w:rsid w:val="5F595560"/>
    <w:rsid w:val="5F947A66"/>
    <w:rsid w:val="5FA70AF5"/>
    <w:rsid w:val="5FAF0EDF"/>
    <w:rsid w:val="5FFE9047"/>
    <w:rsid w:val="5FFFBB84"/>
    <w:rsid w:val="60413513"/>
    <w:rsid w:val="6043003A"/>
    <w:rsid w:val="606E4241"/>
    <w:rsid w:val="60CF0C44"/>
    <w:rsid w:val="610D52D4"/>
    <w:rsid w:val="611A10B3"/>
    <w:rsid w:val="616E73BE"/>
    <w:rsid w:val="61E459BD"/>
    <w:rsid w:val="620B141A"/>
    <w:rsid w:val="623D2AA3"/>
    <w:rsid w:val="627556DE"/>
    <w:rsid w:val="62976139"/>
    <w:rsid w:val="629D470C"/>
    <w:rsid w:val="62A13397"/>
    <w:rsid w:val="62BA05A7"/>
    <w:rsid w:val="62CC2CB5"/>
    <w:rsid w:val="634637B3"/>
    <w:rsid w:val="64A5275E"/>
    <w:rsid w:val="65954C03"/>
    <w:rsid w:val="65B5759C"/>
    <w:rsid w:val="662D4191"/>
    <w:rsid w:val="669D38EE"/>
    <w:rsid w:val="673E1BA2"/>
    <w:rsid w:val="67496340"/>
    <w:rsid w:val="6751163A"/>
    <w:rsid w:val="67D62FF6"/>
    <w:rsid w:val="67F72D33"/>
    <w:rsid w:val="68CB6C40"/>
    <w:rsid w:val="68D75530"/>
    <w:rsid w:val="690D615B"/>
    <w:rsid w:val="692F64ED"/>
    <w:rsid w:val="6951263B"/>
    <w:rsid w:val="6A424D5F"/>
    <w:rsid w:val="6A9A24EF"/>
    <w:rsid w:val="6AAC2C5F"/>
    <w:rsid w:val="6AAF47E9"/>
    <w:rsid w:val="6AB53940"/>
    <w:rsid w:val="6AF36149"/>
    <w:rsid w:val="6B89352C"/>
    <w:rsid w:val="6BFEC284"/>
    <w:rsid w:val="6C0C182B"/>
    <w:rsid w:val="6C4158B3"/>
    <w:rsid w:val="6C4F0425"/>
    <w:rsid w:val="6CE56E7D"/>
    <w:rsid w:val="6D73E166"/>
    <w:rsid w:val="6DB53A81"/>
    <w:rsid w:val="6DDAE83E"/>
    <w:rsid w:val="6DFF3545"/>
    <w:rsid w:val="6E063275"/>
    <w:rsid w:val="6EB10255"/>
    <w:rsid w:val="6F3961A0"/>
    <w:rsid w:val="6FA64F55"/>
    <w:rsid w:val="6FBE3942"/>
    <w:rsid w:val="6FCA65BB"/>
    <w:rsid w:val="6FDCE4EF"/>
    <w:rsid w:val="6FFBDDB4"/>
    <w:rsid w:val="703F31E6"/>
    <w:rsid w:val="704C50BB"/>
    <w:rsid w:val="70B07809"/>
    <w:rsid w:val="70EC4599"/>
    <w:rsid w:val="71550CD4"/>
    <w:rsid w:val="718E4E42"/>
    <w:rsid w:val="719C5ADE"/>
    <w:rsid w:val="71A3444C"/>
    <w:rsid w:val="71B4120E"/>
    <w:rsid w:val="722B49E9"/>
    <w:rsid w:val="723A1779"/>
    <w:rsid w:val="72473147"/>
    <w:rsid w:val="72F21A95"/>
    <w:rsid w:val="730E5393"/>
    <w:rsid w:val="73493C28"/>
    <w:rsid w:val="736D15CD"/>
    <w:rsid w:val="738058F0"/>
    <w:rsid w:val="73883E12"/>
    <w:rsid w:val="73C56C10"/>
    <w:rsid w:val="73E01C23"/>
    <w:rsid w:val="743B5F51"/>
    <w:rsid w:val="74C240B0"/>
    <w:rsid w:val="74C50962"/>
    <w:rsid w:val="74FD2114"/>
    <w:rsid w:val="751141B9"/>
    <w:rsid w:val="75193E91"/>
    <w:rsid w:val="757D4410"/>
    <w:rsid w:val="757F4EFD"/>
    <w:rsid w:val="75C47F8E"/>
    <w:rsid w:val="75D36922"/>
    <w:rsid w:val="767D34EE"/>
    <w:rsid w:val="76EF92B7"/>
    <w:rsid w:val="77A4575D"/>
    <w:rsid w:val="77BD8E83"/>
    <w:rsid w:val="77C12C4C"/>
    <w:rsid w:val="77FB462D"/>
    <w:rsid w:val="795C5BF5"/>
    <w:rsid w:val="7965368E"/>
    <w:rsid w:val="7A4C304B"/>
    <w:rsid w:val="7A647FAD"/>
    <w:rsid w:val="7A6863ED"/>
    <w:rsid w:val="7AA812F3"/>
    <w:rsid w:val="7AF25708"/>
    <w:rsid w:val="7AF3401F"/>
    <w:rsid w:val="7AF6440E"/>
    <w:rsid w:val="7B392C82"/>
    <w:rsid w:val="7B4F0EF2"/>
    <w:rsid w:val="7B6C499E"/>
    <w:rsid w:val="7B973A0B"/>
    <w:rsid w:val="7BE87BBC"/>
    <w:rsid w:val="7BFADF96"/>
    <w:rsid w:val="7BFE685F"/>
    <w:rsid w:val="7BFF4CA5"/>
    <w:rsid w:val="7C4E22C5"/>
    <w:rsid w:val="7C852D0B"/>
    <w:rsid w:val="7CDF599D"/>
    <w:rsid w:val="7CE73AB0"/>
    <w:rsid w:val="7D567882"/>
    <w:rsid w:val="7D7F2B4E"/>
    <w:rsid w:val="7DB71DCB"/>
    <w:rsid w:val="7E20058B"/>
    <w:rsid w:val="7ED7AE42"/>
    <w:rsid w:val="7F2F5813"/>
    <w:rsid w:val="7F912972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autoRedefine/>
    <w:unhideWhenUsed/>
    <w:qFormat/>
    <w:uiPriority w:val="1"/>
  </w:style>
  <w:style w:type="table" w:default="1" w:styleId="10">
    <w:name w:val="Normal Table"/>
    <w:autoRedefine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1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8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20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1">
    <w:name w:val="Table Grid"/>
    <w:basedOn w:val="10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3">
    <w:name w:val="Strong"/>
    <w:basedOn w:val="12"/>
    <w:autoRedefine/>
    <w:qFormat/>
    <w:uiPriority w:val="22"/>
    <w:rPr>
      <w:b/>
    </w:rPr>
  </w:style>
  <w:style w:type="character" w:styleId="14">
    <w:name w:val="Emphasis"/>
    <w:basedOn w:val="12"/>
    <w:autoRedefine/>
    <w:qFormat/>
    <w:uiPriority w:val="20"/>
    <w:rPr>
      <w:i/>
    </w:rPr>
  </w:style>
  <w:style w:type="character" w:styleId="15">
    <w:name w:val="Hyperlink"/>
    <w:basedOn w:val="12"/>
    <w:autoRedefine/>
    <w:unhideWhenUsed/>
    <w:qFormat/>
    <w:uiPriority w:val="99"/>
    <w:rPr>
      <w:color w:val="0000FF"/>
      <w:u w:val="single"/>
    </w:rPr>
  </w:style>
  <w:style w:type="character" w:customStyle="1" w:styleId="16">
    <w:name w:val="标题 1 字符"/>
    <w:basedOn w:val="12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7">
    <w:name w:val="标题 2 字符"/>
    <w:basedOn w:val="12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页眉 字符"/>
    <w:basedOn w:val="12"/>
    <w:link w:val="5"/>
    <w:autoRedefine/>
    <w:qFormat/>
    <w:uiPriority w:val="99"/>
    <w:rPr>
      <w:sz w:val="18"/>
      <w:szCs w:val="18"/>
    </w:rPr>
  </w:style>
  <w:style w:type="character" w:customStyle="1" w:styleId="19">
    <w:name w:val="页脚 字符"/>
    <w:basedOn w:val="12"/>
    <w:link w:val="4"/>
    <w:autoRedefine/>
    <w:qFormat/>
    <w:uiPriority w:val="99"/>
    <w:rPr>
      <w:sz w:val="18"/>
      <w:szCs w:val="18"/>
    </w:rPr>
  </w:style>
  <w:style w:type="character" w:customStyle="1" w:styleId="20">
    <w:name w:val="标题 字符"/>
    <w:basedOn w:val="12"/>
    <w:link w:val="9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副标题 字符"/>
    <w:basedOn w:val="12"/>
    <w:link w:val="6"/>
    <w:autoRedefine/>
    <w:qFormat/>
    <w:uiPriority w:val="11"/>
    <w:rPr>
      <w:b/>
      <w:bCs/>
      <w:kern w:val="28"/>
      <w:sz w:val="32"/>
      <w:szCs w:val="32"/>
    </w:rPr>
  </w:style>
  <w:style w:type="table" w:customStyle="1" w:styleId="22">
    <w:name w:val="普通表格 11"/>
    <w:basedOn w:val="10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3">
    <w:name w:val="List Paragraph"/>
    <w:basedOn w:val="1"/>
    <w:autoRedefine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3</Pages>
  <Words>969</Words>
  <Characters>985</Characters>
  <Lines>1</Lines>
  <Paragraphs>1</Paragraphs>
  <TotalTime>9</TotalTime>
  <ScaleCrop>false</ScaleCrop>
  <LinksUpToDate>false</LinksUpToDate>
  <CharactersWithSpaces>998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Today。</cp:lastModifiedBy>
  <cp:lastPrinted>2025-10-20T08:49:00Z</cp:lastPrinted>
  <dcterms:modified xsi:type="dcterms:W3CDTF">2025-12-31T05:52:07Z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B747CBEDC7A4449280E999D5D5FCBA26_13</vt:lpwstr>
  </property>
  <property fmtid="{D5CDD505-2E9C-101B-9397-08002B2CF9AE}" pid="5" name="commondata">
    <vt:lpwstr>eyJjb3VudCI6MiwiaGRpZCI6IjRlZDA0ZWVlNTFiN2U0MDhlODkyYzU1MjA5OWM2NWJkIiwidXNlckNvdW50IjoyfQ==</vt:lpwstr>
  </property>
  <property fmtid="{D5CDD505-2E9C-101B-9397-08002B2CF9AE}" pid="6" name="KSOTemplateDocerSaveRecord">
    <vt:lpwstr>eyJoZGlkIjoiMGM1Njc4MWRmNjVlZjM5YTQ4ZDhmNjlkZmI3NTUzODkiLCJ1c2VySWQiOiI3NjIyMDE2MjUifQ==</vt:lpwstr>
  </property>
</Properties>
</file>