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E9B8" w14:textId="081668F4" w:rsidR="00C00045" w:rsidRPr="00C00045" w:rsidRDefault="00C00045" w:rsidP="00C00045">
      <w:pPr>
        <w:widowControl/>
        <w:spacing w:after="0" w:line="360" w:lineRule="auto"/>
        <w:ind w:firstLineChars="300" w:firstLine="1368"/>
        <w:jc w:val="center"/>
        <w:rPr>
          <w:rFonts w:ascii="黑体" w:eastAsia="黑体" w:hAnsi="黑体" w:cs="宋体"/>
          <w:color w:val="000000"/>
          <w:spacing w:val="8"/>
          <w:kern w:val="0"/>
          <w:sz w:val="44"/>
          <w:szCs w:val="44"/>
          <w:shd w:val="clear" w:color="auto" w:fill="FFFFFF"/>
          <w14:ligatures w14:val="none"/>
        </w:rPr>
      </w:pPr>
      <w:r w:rsidRPr="00C00045">
        <w:rPr>
          <w:rFonts w:ascii="黑体" w:eastAsia="黑体" w:hAnsi="黑体" w:cs="宋体" w:hint="eastAsia"/>
          <w:color w:val="000000"/>
          <w:spacing w:val="8"/>
          <w:kern w:val="0"/>
          <w:sz w:val="44"/>
          <w:szCs w:val="44"/>
          <w:shd w:val="clear" w:color="auto" w:fill="FFFFFF"/>
          <w14:ligatures w14:val="none"/>
        </w:rPr>
        <w:t>《教师的五重境界》读后感</w:t>
      </w:r>
    </w:p>
    <w:p w14:paraId="4601C881" w14:textId="1EE6AD9A" w:rsidR="00C00045" w:rsidRDefault="00C00045" w:rsidP="00C00045">
      <w:pPr>
        <w:widowControl/>
        <w:spacing w:after="0" w:line="360" w:lineRule="auto"/>
        <w:ind w:firstLineChars="300" w:firstLine="888"/>
        <w:jc w:val="center"/>
        <w:rPr>
          <w:rFonts w:ascii="宋体" w:eastAsia="宋体" w:hAnsi="宋体" w:cs="宋体" w:hint="eastAsia"/>
          <w:color w:val="000000"/>
          <w:spacing w:val="8"/>
          <w:kern w:val="0"/>
          <w:sz w:val="28"/>
          <w:szCs w:val="28"/>
          <w:shd w:val="clear" w:color="auto" w:fill="FFFFFF"/>
          <w14:ligatures w14:val="none"/>
        </w:rPr>
      </w:pPr>
      <w:proofErr w:type="gramStart"/>
      <w:r>
        <w:rPr>
          <w:rFonts w:ascii="宋体" w:eastAsia="宋体" w:hAnsi="宋体" w:cs="宋体" w:hint="eastAsia"/>
          <w:color w:val="000000"/>
          <w:spacing w:val="8"/>
          <w:kern w:val="0"/>
          <w:sz w:val="28"/>
          <w:szCs w:val="28"/>
          <w:shd w:val="clear" w:color="auto" w:fill="FFFFFF"/>
          <w14:ligatures w14:val="none"/>
        </w:rPr>
        <w:t>礼河实验</w:t>
      </w:r>
      <w:proofErr w:type="gramEnd"/>
      <w:r>
        <w:rPr>
          <w:rFonts w:ascii="宋体" w:eastAsia="宋体" w:hAnsi="宋体" w:cs="宋体" w:hint="eastAsia"/>
          <w:color w:val="000000"/>
          <w:spacing w:val="8"/>
          <w:kern w:val="0"/>
          <w:sz w:val="28"/>
          <w:szCs w:val="28"/>
          <w:shd w:val="clear" w:color="auto" w:fill="FFFFFF"/>
          <w14:ligatures w14:val="none"/>
        </w:rPr>
        <w:t>学校    刘晓庆</w:t>
      </w:r>
    </w:p>
    <w:p w14:paraId="6C63A41C" w14:textId="5694FA14" w:rsidR="0004430F" w:rsidRPr="00C00045" w:rsidRDefault="0004430F" w:rsidP="00C00045">
      <w:pPr>
        <w:widowControl/>
        <w:spacing w:after="0" w:line="360" w:lineRule="auto"/>
        <w:ind w:firstLineChars="300" w:firstLine="888"/>
        <w:jc w:val="both"/>
        <w:rPr>
          <w:rFonts w:ascii="宋体" w:eastAsia="宋体" w:hAnsi="宋体" w:cs="宋体" w:hint="eastAsia"/>
          <w:color w:val="000000"/>
          <w:spacing w:val="8"/>
          <w:kern w:val="0"/>
          <w:sz w:val="28"/>
          <w:szCs w:val="28"/>
          <w:shd w:val="clear" w:color="auto" w:fill="FFFFFF"/>
          <w14:ligatures w14:val="none"/>
        </w:rPr>
      </w:pPr>
      <w:r w:rsidRPr="00C00045">
        <w:rPr>
          <w:rFonts w:ascii="宋体" w:eastAsia="宋体" w:hAnsi="宋体" w:cs="宋体" w:hint="eastAsia"/>
          <w:color w:val="000000"/>
          <w:spacing w:val="8"/>
          <w:kern w:val="0"/>
          <w:sz w:val="28"/>
          <w:szCs w:val="28"/>
          <w:shd w:val="clear" w:color="auto" w:fill="FFFFFF"/>
          <w14:ligatures w14:val="none"/>
        </w:rPr>
        <w:t>此书第一篇文章《什么样的教育是有益的》，字里行间，作者以与几位家长的交流作为引子，抛出了一个很有价值的命题，供我们思考，让为师者自由评说。</w:t>
      </w:r>
    </w:p>
    <w:p w14:paraId="459BC45A" w14:textId="4F43DD93" w:rsidR="0004430F" w:rsidRPr="00C00045" w:rsidRDefault="0004430F" w:rsidP="00C00045">
      <w:pPr>
        <w:widowControl/>
        <w:spacing w:after="0" w:line="360" w:lineRule="auto"/>
        <w:jc w:val="both"/>
        <w:rPr>
          <w:rFonts w:ascii="宋体" w:eastAsia="宋体" w:hAnsi="宋体" w:cs="宋体" w:hint="eastAsia"/>
          <w:color w:val="000000"/>
          <w:spacing w:val="8"/>
          <w:kern w:val="0"/>
          <w:sz w:val="28"/>
          <w:szCs w:val="28"/>
          <w:shd w:val="clear" w:color="auto" w:fill="FFFFFF"/>
          <w14:ligatures w14:val="none"/>
        </w:rPr>
      </w:pPr>
      <w:r w:rsidRPr="00C00045">
        <w:rPr>
          <w:rFonts w:ascii="宋体" w:eastAsia="宋体" w:hAnsi="宋体" w:cs="宋体" w:hint="eastAsia"/>
          <w:color w:val="000000"/>
          <w:spacing w:val="8"/>
          <w:kern w:val="0"/>
          <w:sz w:val="28"/>
          <w:szCs w:val="28"/>
          <w:shd w:val="clear" w:color="auto" w:fill="FFFFFF"/>
          <w14:ligatures w14:val="none"/>
        </w:rPr>
        <w:t>  </w:t>
      </w:r>
      <w:r w:rsidR="00C00045">
        <w:rPr>
          <w:rFonts w:ascii="宋体" w:eastAsia="宋体" w:hAnsi="宋体" w:cs="宋体" w:hint="eastAsia"/>
          <w:color w:val="000000"/>
          <w:spacing w:val="8"/>
          <w:kern w:val="0"/>
          <w:sz w:val="28"/>
          <w:szCs w:val="28"/>
          <w:shd w:val="clear" w:color="auto" w:fill="FFFFFF"/>
          <w14:ligatures w14:val="none"/>
        </w:rPr>
        <w:t xml:space="preserve"> </w:t>
      </w:r>
      <w:r w:rsidRPr="00C00045">
        <w:rPr>
          <w:rFonts w:ascii="宋体" w:eastAsia="宋体" w:hAnsi="宋体" w:cs="宋体" w:hint="eastAsia"/>
          <w:color w:val="000000"/>
          <w:spacing w:val="8"/>
          <w:kern w:val="0"/>
          <w:sz w:val="28"/>
          <w:szCs w:val="28"/>
          <w:shd w:val="clear" w:color="auto" w:fill="FFFFFF"/>
          <w14:ligatures w14:val="none"/>
        </w:rPr>
        <w:t xml:space="preserve"> 在教师的第一境界“教知识”中，作者就日常所看到的《负数教育》《裸分》等现象，提出了自己的观点，他结合学生的来信，详细地分析“学数学有什么用？”，还解剖了另一种教育危机……他的追问发人深省。看来，作为一个教师，</w:t>
      </w:r>
      <w:proofErr w:type="gramStart"/>
      <w:r w:rsidRPr="00C00045">
        <w:rPr>
          <w:rFonts w:ascii="宋体" w:eastAsia="宋体" w:hAnsi="宋体" w:cs="宋体" w:hint="eastAsia"/>
          <w:color w:val="000000"/>
          <w:spacing w:val="8"/>
          <w:kern w:val="0"/>
          <w:sz w:val="28"/>
          <w:szCs w:val="28"/>
          <w:shd w:val="clear" w:color="auto" w:fill="FFFFFF"/>
          <w14:ligatures w14:val="none"/>
        </w:rPr>
        <w:t>的确得</w:t>
      </w:r>
      <w:proofErr w:type="gramEnd"/>
      <w:r w:rsidRPr="00C00045">
        <w:rPr>
          <w:rFonts w:ascii="宋体" w:eastAsia="宋体" w:hAnsi="宋体" w:cs="宋体" w:hint="eastAsia"/>
          <w:color w:val="000000"/>
          <w:spacing w:val="8"/>
          <w:kern w:val="0"/>
          <w:sz w:val="28"/>
          <w:szCs w:val="28"/>
          <w:shd w:val="clear" w:color="auto" w:fill="FFFFFF"/>
          <w14:ligatures w14:val="none"/>
        </w:rPr>
        <w:t>好好思考，什么样的教育是有益的，不能盲目地当个“教书匠”。</w:t>
      </w:r>
    </w:p>
    <w:p w14:paraId="3EC51503" w14:textId="4FCDAE67" w:rsidR="00C00045" w:rsidRPr="00C00045" w:rsidRDefault="00C00045" w:rsidP="00C00045">
      <w:pPr>
        <w:spacing w:line="360" w:lineRule="auto"/>
        <w:ind w:firstLineChars="300" w:firstLine="888"/>
        <w:jc w:val="both"/>
        <w:rPr>
          <w:rFonts w:ascii="宋体" w:eastAsia="宋体" w:hAnsi="宋体" w:cs="宋体" w:hint="eastAsia"/>
          <w:color w:val="000000"/>
          <w:spacing w:val="8"/>
          <w:kern w:val="0"/>
          <w:sz w:val="28"/>
          <w:szCs w:val="28"/>
          <w:shd w:val="clear" w:color="auto" w:fill="FFFFFF"/>
          <w14:ligatures w14:val="none"/>
        </w:rPr>
      </w:pPr>
      <w:r w:rsidRPr="00C00045">
        <w:rPr>
          <w:rFonts w:ascii="宋体" w:eastAsia="宋体" w:hAnsi="宋体" w:cs="宋体" w:hint="eastAsia"/>
          <w:color w:val="000000"/>
          <w:spacing w:val="8"/>
          <w:kern w:val="0"/>
          <w:sz w:val="28"/>
          <w:szCs w:val="28"/>
          <w:shd w:val="clear" w:color="auto" w:fill="FFFFFF"/>
          <w14:ligatures w14:val="none"/>
        </w:rPr>
        <w:t>我们都知道华为取得成功之后许多人开始研究“华为现象”，发现华为取得成功有三大因素——勇于冒险、群体奋斗、利益共享。这正是</w:t>
      </w:r>
      <w:proofErr w:type="gramStart"/>
      <w:r w:rsidRPr="00C00045">
        <w:rPr>
          <w:rFonts w:ascii="宋体" w:eastAsia="宋体" w:hAnsi="宋体" w:cs="宋体" w:hint="eastAsia"/>
          <w:color w:val="000000"/>
          <w:spacing w:val="8"/>
          <w:kern w:val="0"/>
          <w:sz w:val="28"/>
          <w:szCs w:val="28"/>
          <w:shd w:val="clear" w:color="auto" w:fill="FFFFFF"/>
          <w14:ligatures w14:val="none"/>
        </w:rPr>
        <w:t>任正非营造</w:t>
      </w:r>
      <w:proofErr w:type="gramEnd"/>
      <w:r w:rsidRPr="00C00045">
        <w:rPr>
          <w:rFonts w:ascii="宋体" w:eastAsia="宋体" w:hAnsi="宋体" w:cs="宋体" w:hint="eastAsia"/>
          <w:color w:val="000000"/>
          <w:spacing w:val="8"/>
          <w:kern w:val="0"/>
          <w:sz w:val="28"/>
          <w:szCs w:val="28"/>
          <w:shd w:val="clear" w:color="auto" w:fill="FFFFFF"/>
          <w14:ligatures w14:val="none"/>
        </w:rPr>
        <w:t>的企业文化。因此，作者从这件事情上，他觉得群体奋斗尤为关键，学校的体育课正好可以给学生提供群体奋斗的绝佳机会。在与几个家长的沟通交流中，作者觉得大量阅读和发展体育是目前看得见的能够给孩子带来长远积极价值的教育途径。但很多学校都不重视这两项活动。一些学校虽然按照上级的文件精神积极组织并参与这些活动，比如每学期都开展一些校园“读书分享活动”、“校园足球、篮球联赛”“阳光体育活动”等等，但没有长期坚持，或者只是走走形式应付上级的检查而已。</w:t>
      </w:r>
    </w:p>
    <w:p w14:paraId="47D4B5D8" w14:textId="368915F0" w:rsidR="0004430F" w:rsidRPr="00C00045" w:rsidRDefault="00C00045" w:rsidP="00C00045">
      <w:pPr>
        <w:spacing w:line="360" w:lineRule="auto"/>
        <w:jc w:val="both"/>
        <w:rPr>
          <w:rFonts w:ascii="宋体" w:eastAsia="宋体" w:hAnsi="宋体"/>
          <w:sz w:val="28"/>
          <w:szCs w:val="28"/>
        </w:rPr>
      </w:pPr>
      <w:r w:rsidRPr="00C00045">
        <w:rPr>
          <w:rFonts w:ascii="宋体" w:eastAsia="宋体" w:hAnsi="宋体" w:cs="宋体" w:hint="eastAsia"/>
          <w:color w:val="000000"/>
          <w:spacing w:val="8"/>
          <w:kern w:val="0"/>
          <w:sz w:val="28"/>
          <w:szCs w:val="28"/>
          <w:shd w:val="clear" w:color="auto" w:fill="FFFFFF"/>
          <w14:ligatures w14:val="none"/>
        </w:rPr>
        <w:t xml:space="preserve">     书中提出的五种境界中，大多数老师还正在“教知识、教能</w:t>
      </w:r>
      <w:r w:rsidRPr="00C00045">
        <w:rPr>
          <w:rFonts w:ascii="宋体" w:eastAsia="宋体" w:hAnsi="宋体" w:cs="宋体" w:hint="eastAsia"/>
          <w:color w:val="000000"/>
          <w:spacing w:val="8"/>
          <w:kern w:val="0"/>
          <w:sz w:val="28"/>
          <w:szCs w:val="28"/>
          <w:shd w:val="clear" w:color="auto" w:fill="FFFFFF"/>
          <w14:ligatures w14:val="none"/>
        </w:rPr>
        <w:lastRenderedPageBreak/>
        <w:t>力、教状态”的路上，至少我还没有做到“教人生、教</w:t>
      </w:r>
      <w:r>
        <w:rPr>
          <w:rFonts w:ascii="宋体" w:eastAsia="宋体" w:hAnsi="宋体" w:cs="宋体" w:hint="eastAsia"/>
          <w:color w:val="000000"/>
          <w:spacing w:val="8"/>
          <w:kern w:val="0"/>
          <w:sz w:val="28"/>
          <w:szCs w:val="28"/>
          <w:shd w:val="clear" w:color="auto" w:fill="FFFFFF"/>
          <w14:ligatures w14:val="none"/>
        </w:rPr>
        <w:t>自</w:t>
      </w:r>
      <w:r w:rsidRPr="00C00045">
        <w:rPr>
          <w:rFonts w:ascii="宋体" w:eastAsia="宋体" w:hAnsi="宋体" w:cs="宋体" w:hint="eastAsia"/>
          <w:color w:val="000000"/>
          <w:spacing w:val="8"/>
          <w:kern w:val="0"/>
          <w:sz w:val="28"/>
          <w:szCs w:val="28"/>
          <w:shd w:val="clear" w:color="auto" w:fill="FFFFFF"/>
          <w14:ligatures w14:val="none"/>
        </w:rPr>
        <w:t>己”。“心态若改变，态度跟着改变；态度改变，习惯跟着改变；习惯改变，性格跟着改变；性格改变，人生跟着改变”马斯洛的话给我们不少启发。</w:t>
      </w:r>
    </w:p>
    <w:p w14:paraId="790233B3" w14:textId="3A7F7CB5" w:rsidR="00B423CC" w:rsidRPr="00C00045" w:rsidRDefault="0004430F" w:rsidP="00C00045">
      <w:pPr>
        <w:spacing w:line="360" w:lineRule="auto"/>
        <w:ind w:firstLineChars="300" w:firstLine="840"/>
        <w:jc w:val="both"/>
        <w:rPr>
          <w:rFonts w:ascii="宋体" w:eastAsia="宋体" w:hAnsi="宋体"/>
          <w:sz w:val="28"/>
          <w:szCs w:val="28"/>
        </w:rPr>
      </w:pPr>
      <w:r w:rsidRPr="00C00045">
        <w:rPr>
          <w:rFonts w:ascii="宋体" w:eastAsia="宋体" w:hAnsi="宋体" w:hint="eastAsia"/>
          <w:sz w:val="28"/>
          <w:szCs w:val="28"/>
        </w:rPr>
        <w:t>这本书最大的意义，或许不是给出了通往卓越的路线图，而是唤醒了教育者内心的标尺：让我们在奔波之余，能时常自问</w:t>
      </w:r>
      <w:r w:rsidR="00C00045">
        <w:rPr>
          <w:rFonts w:ascii="宋体" w:eastAsia="宋体" w:hAnsi="宋体" w:hint="eastAsia"/>
          <w:sz w:val="28"/>
          <w:szCs w:val="28"/>
        </w:rPr>
        <w:t>：</w:t>
      </w:r>
      <w:r w:rsidRPr="00C00045">
        <w:rPr>
          <w:rFonts w:ascii="宋体" w:eastAsia="宋体" w:hAnsi="宋体" w:hint="eastAsia"/>
          <w:sz w:val="28"/>
          <w:szCs w:val="28"/>
        </w:rPr>
        <w:t>今日的教学，停留在哪重境界?又朝着何处前行?因为教育的终极</w:t>
      </w:r>
      <w:r w:rsidR="00C00045">
        <w:rPr>
          <w:rFonts w:ascii="宋体" w:eastAsia="宋体" w:hAnsi="宋体" w:hint="eastAsia"/>
          <w:sz w:val="28"/>
          <w:szCs w:val="28"/>
        </w:rPr>
        <w:t>答</w:t>
      </w:r>
      <w:r w:rsidRPr="00C00045">
        <w:rPr>
          <w:rFonts w:ascii="宋体" w:eastAsia="宋体" w:hAnsi="宋体" w:hint="eastAsia"/>
          <w:sz w:val="28"/>
          <w:szCs w:val="28"/>
        </w:rPr>
        <w:t>案，永远写在教师对境界的不懈攀登与学生对未来的舒展生长之中。</w:t>
      </w:r>
    </w:p>
    <w:p w14:paraId="13655BD6" w14:textId="77777777" w:rsidR="0004430F" w:rsidRPr="00C00045" w:rsidRDefault="0004430F" w:rsidP="0004430F">
      <w:pPr>
        <w:rPr>
          <w:rFonts w:ascii="宋体" w:eastAsia="宋体" w:hAnsi="宋体"/>
          <w:sz w:val="24"/>
        </w:rPr>
      </w:pPr>
    </w:p>
    <w:p w14:paraId="17AF71BB" w14:textId="6EE4134B" w:rsidR="0004430F" w:rsidRPr="00C3781F" w:rsidRDefault="0004430F" w:rsidP="0004430F">
      <w:pPr>
        <w:spacing w:line="360" w:lineRule="auto"/>
        <w:rPr>
          <w:rFonts w:ascii="宋体" w:eastAsia="宋体" w:hAnsi="宋体" w:cs="宋体" w:hint="eastAsia"/>
          <w:color w:val="000000"/>
          <w:spacing w:val="8"/>
          <w:kern w:val="0"/>
          <w:sz w:val="24"/>
          <w:shd w:val="clear" w:color="auto" w:fill="FFFFFF"/>
          <w14:ligatures w14:val="none"/>
        </w:rPr>
      </w:pPr>
    </w:p>
    <w:p w14:paraId="144BAF28" w14:textId="77777777" w:rsidR="0004430F" w:rsidRPr="00C00045" w:rsidRDefault="0004430F" w:rsidP="0004430F">
      <w:pPr>
        <w:rPr>
          <w:rFonts w:ascii="宋体" w:eastAsia="宋体" w:hAnsi="宋体" w:hint="eastAsia"/>
          <w:sz w:val="24"/>
        </w:rPr>
      </w:pPr>
    </w:p>
    <w:sectPr w:rsidR="0004430F" w:rsidRPr="00C000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D3"/>
    <w:rsid w:val="0004430F"/>
    <w:rsid w:val="0069208E"/>
    <w:rsid w:val="006A1376"/>
    <w:rsid w:val="00850FD3"/>
    <w:rsid w:val="00B423CC"/>
    <w:rsid w:val="00BB10A0"/>
    <w:rsid w:val="00C00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DBEC5"/>
  <w15:chartTrackingRefBased/>
  <w15:docId w15:val="{CB82F4DD-8007-486F-9D81-C27FD08E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0FD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50FD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50FD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50FD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50FD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50FD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50F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0F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0F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0FD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50FD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50FD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50FD3"/>
    <w:rPr>
      <w:rFonts w:cstheme="majorBidi"/>
      <w:color w:val="0F4761" w:themeColor="accent1" w:themeShade="BF"/>
      <w:sz w:val="28"/>
      <w:szCs w:val="28"/>
    </w:rPr>
  </w:style>
  <w:style w:type="character" w:customStyle="1" w:styleId="50">
    <w:name w:val="标题 5 字符"/>
    <w:basedOn w:val="a0"/>
    <w:link w:val="5"/>
    <w:uiPriority w:val="9"/>
    <w:semiHidden/>
    <w:rsid w:val="00850FD3"/>
    <w:rPr>
      <w:rFonts w:cstheme="majorBidi"/>
      <w:color w:val="0F4761" w:themeColor="accent1" w:themeShade="BF"/>
      <w:sz w:val="24"/>
    </w:rPr>
  </w:style>
  <w:style w:type="character" w:customStyle="1" w:styleId="60">
    <w:name w:val="标题 6 字符"/>
    <w:basedOn w:val="a0"/>
    <w:link w:val="6"/>
    <w:uiPriority w:val="9"/>
    <w:semiHidden/>
    <w:rsid w:val="00850FD3"/>
    <w:rPr>
      <w:rFonts w:cstheme="majorBidi"/>
      <w:b/>
      <w:bCs/>
      <w:color w:val="0F4761" w:themeColor="accent1" w:themeShade="BF"/>
    </w:rPr>
  </w:style>
  <w:style w:type="character" w:customStyle="1" w:styleId="70">
    <w:name w:val="标题 7 字符"/>
    <w:basedOn w:val="a0"/>
    <w:link w:val="7"/>
    <w:uiPriority w:val="9"/>
    <w:semiHidden/>
    <w:rsid w:val="00850FD3"/>
    <w:rPr>
      <w:rFonts w:cstheme="majorBidi"/>
      <w:b/>
      <w:bCs/>
      <w:color w:val="595959" w:themeColor="text1" w:themeTint="A6"/>
    </w:rPr>
  </w:style>
  <w:style w:type="character" w:customStyle="1" w:styleId="80">
    <w:name w:val="标题 8 字符"/>
    <w:basedOn w:val="a0"/>
    <w:link w:val="8"/>
    <w:uiPriority w:val="9"/>
    <w:semiHidden/>
    <w:rsid w:val="00850FD3"/>
    <w:rPr>
      <w:rFonts w:cstheme="majorBidi"/>
      <w:color w:val="595959" w:themeColor="text1" w:themeTint="A6"/>
    </w:rPr>
  </w:style>
  <w:style w:type="character" w:customStyle="1" w:styleId="90">
    <w:name w:val="标题 9 字符"/>
    <w:basedOn w:val="a0"/>
    <w:link w:val="9"/>
    <w:uiPriority w:val="9"/>
    <w:semiHidden/>
    <w:rsid w:val="00850FD3"/>
    <w:rPr>
      <w:rFonts w:eastAsiaTheme="majorEastAsia" w:cstheme="majorBidi"/>
      <w:color w:val="595959" w:themeColor="text1" w:themeTint="A6"/>
    </w:rPr>
  </w:style>
  <w:style w:type="paragraph" w:styleId="a3">
    <w:name w:val="Title"/>
    <w:basedOn w:val="a"/>
    <w:next w:val="a"/>
    <w:link w:val="a4"/>
    <w:uiPriority w:val="10"/>
    <w:qFormat/>
    <w:rsid w:val="00850F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0F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F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0F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FD3"/>
    <w:pPr>
      <w:spacing w:before="160"/>
      <w:jc w:val="center"/>
    </w:pPr>
    <w:rPr>
      <w:i/>
      <w:iCs/>
      <w:color w:val="404040" w:themeColor="text1" w:themeTint="BF"/>
    </w:rPr>
  </w:style>
  <w:style w:type="character" w:customStyle="1" w:styleId="a8">
    <w:name w:val="引用 字符"/>
    <w:basedOn w:val="a0"/>
    <w:link w:val="a7"/>
    <w:uiPriority w:val="29"/>
    <w:rsid w:val="00850FD3"/>
    <w:rPr>
      <w:i/>
      <w:iCs/>
      <w:color w:val="404040" w:themeColor="text1" w:themeTint="BF"/>
    </w:rPr>
  </w:style>
  <w:style w:type="paragraph" w:styleId="a9">
    <w:name w:val="List Paragraph"/>
    <w:basedOn w:val="a"/>
    <w:uiPriority w:val="34"/>
    <w:qFormat/>
    <w:rsid w:val="00850FD3"/>
    <w:pPr>
      <w:ind w:left="720"/>
      <w:contextualSpacing/>
    </w:pPr>
  </w:style>
  <w:style w:type="character" w:styleId="aa">
    <w:name w:val="Intense Emphasis"/>
    <w:basedOn w:val="a0"/>
    <w:uiPriority w:val="21"/>
    <w:qFormat/>
    <w:rsid w:val="00850FD3"/>
    <w:rPr>
      <w:i/>
      <w:iCs/>
      <w:color w:val="0F4761" w:themeColor="accent1" w:themeShade="BF"/>
    </w:rPr>
  </w:style>
  <w:style w:type="paragraph" w:styleId="ab">
    <w:name w:val="Intense Quote"/>
    <w:basedOn w:val="a"/>
    <w:next w:val="a"/>
    <w:link w:val="ac"/>
    <w:uiPriority w:val="30"/>
    <w:qFormat/>
    <w:rsid w:val="00850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50FD3"/>
    <w:rPr>
      <w:i/>
      <w:iCs/>
      <w:color w:val="0F4761" w:themeColor="accent1" w:themeShade="BF"/>
    </w:rPr>
  </w:style>
  <w:style w:type="character" w:styleId="ad">
    <w:name w:val="Intense Reference"/>
    <w:basedOn w:val="a0"/>
    <w:uiPriority w:val="32"/>
    <w:qFormat/>
    <w:rsid w:val="00850F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381</Words>
  <Characters>382</Characters>
  <Application>Microsoft Office Word</Application>
  <DocSecurity>0</DocSecurity>
  <Lines>14</Lines>
  <Paragraphs>5</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晓庆 l刘</dc:creator>
  <cp:keywords/>
  <dc:description/>
  <cp:lastModifiedBy>晓庆 l刘</cp:lastModifiedBy>
  <cp:revision>3</cp:revision>
  <dcterms:created xsi:type="dcterms:W3CDTF">2025-12-29T06:18:00Z</dcterms:created>
  <dcterms:modified xsi:type="dcterms:W3CDTF">2025-12-29T06:34:00Z</dcterms:modified>
</cp:coreProperties>
</file>