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E335" w14:textId="44705D78" w:rsidR="00C3781F" w:rsidRPr="00C3781F" w:rsidRDefault="00C3781F" w:rsidP="00C3781F">
      <w:pPr>
        <w:widowControl/>
        <w:spacing w:after="0" w:line="360" w:lineRule="auto"/>
        <w:jc w:val="center"/>
        <w:rPr>
          <w:rFonts w:ascii="黑体" w:eastAsia="黑体" w:hAnsi="黑体" w:cs="宋体" w:hint="eastAsia"/>
          <w:color w:val="000000"/>
          <w:spacing w:val="8"/>
          <w:kern w:val="0"/>
          <w:sz w:val="44"/>
          <w:szCs w:val="44"/>
          <w:shd w:val="clear" w:color="auto" w:fill="FFFFFF"/>
          <w14:ligatures w14:val="none"/>
        </w:rPr>
      </w:pPr>
      <w:r w:rsidRPr="00C3781F">
        <w:rPr>
          <w:rFonts w:ascii="黑体" w:eastAsia="黑体" w:hAnsi="黑体" w:cs="宋体" w:hint="eastAsia"/>
          <w:color w:val="000000"/>
          <w:spacing w:val="8"/>
          <w:kern w:val="0"/>
          <w:sz w:val="44"/>
          <w:szCs w:val="44"/>
          <w:shd w:val="clear" w:color="auto" w:fill="FFFFFF"/>
          <w14:ligatures w14:val="none"/>
        </w:rPr>
        <w:t>读《教师的五重境界》有感</w:t>
      </w:r>
    </w:p>
    <w:p w14:paraId="18522B6F" w14:textId="3DFEA64A" w:rsidR="00C3781F" w:rsidRPr="00C3781F" w:rsidRDefault="00C3781F" w:rsidP="00C3781F">
      <w:pPr>
        <w:widowControl/>
        <w:spacing w:after="0" w:line="360" w:lineRule="auto"/>
        <w:jc w:val="center"/>
        <w:rPr>
          <w:rFonts w:ascii="宋体" w:eastAsia="宋体" w:hAnsi="宋体" w:cs="宋体" w:hint="eastAsia"/>
          <w:color w:val="000000"/>
          <w:spacing w:val="8"/>
          <w:kern w:val="0"/>
          <w:sz w:val="28"/>
          <w:szCs w:val="28"/>
          <w:shd w:val="clear" w:color="auto" w:fill="FFFFFF"/>
          <w14:ligatures w14:val="none"/>
        </w:rPr>
      </w:pPr>
      <w:r w:rsidRPr="00C3781F">
        <w:rPr>
          <w:rFonts w:ascii="宋体" w:eastAsia="宋体" w:hAnsi="宋体" w:cs="宋体" w:hint="eastAsia"/>
          <w:color w:val="000000"/>
          <w:spacing w:val="8"/>
          <w:kern w:val="0"/>
          <w:sz w:val="28"/>
          <w:szCs w:val="28"/>
          <w:shd w:val="clear" w:color="auto" w:fill="FFFFFF"/>
          <w14:ligatures w14:val="none"/>
        </w:rPr>
        <w:t>礼河实验学校    刘晓庆</w:t>
      </w:r>
    </w:p>
    <w:p w14:paraId="101AB00A" w14:textId="67B1650E" w:rsidR="005C6914" w:rsidRPr="005C6914" w:rsidRDefault="005C6914" w:rsidP="005C6914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5C6914">
        <w:rPr>
          <w:rFonts w:ascii="宋体" w:eastAsia="宋体" w:hAnsi="宋体" w:hint="eastAsia"/>
          <w:sz w:val="24"/>
        </w:rPr>
        <w:t>《</w:t>
      </w:r>
      <w:r w:rsidRPr="005C6914">
        <w:rPr>
          <w:rFonts w:ascii="宋体" w:eastAsia="宋体" w:hAnsi="宋体" w:hint="eastAsia"/>
          <w:sz w:val="24"/>
        </w:rPr>
        <w:t>教师的五重境界》这本书提出的五个境界 -从"传授知识"到"点燃生命"，不仅描绘了教师专业成长的阶梯，更揭示了一种深刻的教育哲学转向。读完此书，我感受到的不仅是对职业路径的清晰描摹，更是一种对教育本质的持续叩问。</w:t>
      </w:r>
    </w:p>
    <w:p w14:paraId="6AE02641" w14:textId="5D421E4D" w:rsidR="005C6914" w:rsidRPr="005C6914" w:rsidRDefault="005C6914" w:rsidP="005C6914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5C6914">
        <w:rPr>
          <w:rFonts w:ascii="宋体" w:eastAsia="宋体" w:hAnsi="宋体" w:hint="eastAsia"/>
          <w:sz w:val="24"/>
        </w:rPr>
        <w:t>书中传递的核心洞察在于：真正的教育超越技术层面，最终指向人的关系与生命的唤醒。第一重"知识传授者"是职业起点，但若停留于此，教学便易沦为单向灌输。第五重"生命点燃者"看似抽象，实则点明教育的终极使命</w:t>
      </w:r>
      <w:r>
        <w:rPr>
          <w:rFonts w:ascii="宋体" w:eastAsia="宋体" w:hAnsi="宋体" w:hint="eastAsia"/>
          <w:sz w:val="24"/>
        </w:rPr>
        <w:t>，</w:t>
      </w:r>
      <w:r w:rsidRPr="005C6914">
        <w:rPr>
          <w:rFonts w:ascii="宋体" w:eastAsia="宋体" w:hAnsi="宋体" w:hint="eastAsia"/>
          <w:sz w:val="24"/>
        </w:rPr>
        <w:t>教师不仅是知识的载体，更是学生精神世界的"燃灯人"。这种从"物"到"人"的视角转换，正是当代教育最迫切的转型。</w:t>
      </w:r>
    </w:p>
    <w:p w14:paraId="3428756A" w14:textId="16C5706F" w:rsidR="005C6914" w:rsidRPr="005C6914" w:rsidRDefault="005C6914" w:rsidP="005C6914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5C6914">
        <w:rPr>
          <w:rFonts w:ascii="宋体" w:eastAsia="宋体" w:hAnsi="宋体" w:hint="eastAsia"/>
          <w:sz w:val="24"/>
        </w:rPr>
        <w:t>教育的困境，恰恰在于境界的错位。当下许多教育焦虑，源于教师，家长乃至整个系统长期滞留在前几重境界：我们过度聚焦知识的准确传递，技能的反复训练，却忽略了学生内在学习动机的培育与人格的养成。当教育被简化为分数与考核，教师便难以跨越"管理者"的第三重境界，去成为学生的"成长伙伴"。书中的境界划分，恰如一面镜子，映照出教育实践中常见的"断层'</w:t>
      </w:r>
      <w:r w:rsidRPr="005C6914">
        <w:rPr>
          <w:rFonts w:ascii="宋体" w:eastAsia="宋体" w:hAnsi="宋体" w:hint="eastAsia"/>
          <w:sz w:val="24"/>
        </w:rPr>
        <w:t>。</w:t>
      </w:r>
      <w:r w:rsidRPr="005C6914">
        <w:rPr>
          <w:rFonts w:ascii="宋体" w:eastAsia="宋体" w:hAnsi="宋体" w:hint="eastAsia"/>
          <w:sz w:val="24"/>
        </w:rPr>
        <w:t>我们懂得所有理念，却仍在传统框架中打转。书中隐含的挑战在于，境界提升并非线性递进，而需不断回溯与融合。一位能"点燃生命"的教师，并非不再传授知识，而是在更高维度上重组教学：知识成为探索世界的线索，纪律转化为共同约定的尊重，成长指导则根植于对每个生命独特性的理解。这种螺旋上升的过程，要求教师兼具科学家的理性与艺术家的敏感，既要把握教学规律，又要洞察真实具体的人。</w:t>
      </w:r>
    </w:p>
    <w:p w14:paraId="0F2D2945" w14:textId="77777777" w:rsidR="005C6914" w:rsidRPr="005C6914" w:rsidRDefault="005C6914" w:rsidP="005C6914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5C6914">
        <w:rPr>
          <w:rFonts w:ascii="宋体" w:eastAsia="宋体" w:hAnsi="宋体" w:hint="eastAsia"/>
          <w:sz w:val="24"/>
        </w:rPr>
        <w:t>最触动我的，是书中对教师"自身生命状态的强调。第五重境界的实现，不仅关乎技术或情怀，更取决于教师是否活出了饱满，自觉，有光照的生命质地。教育终归是生命对生命的影响，一个内心枯竭的教师，难以点燃学生的精神火焰。这迫使教育者必须进行双重耕耘：向外构建教学世界，向内构筑精神家园</w:t>
      </w:r>
    </w:p>
    <w:p w14:paraId="3506E51C" w14:textId="0F1CDB0A" w:rsidR="005C6914" w:rsidRPr="005C6914" w:rsidRDefault="005C6914" w:rsidP="005C6914">
      <w:pPr>
        <w:widowControl/>
        <w:spacing w:after="0" w:line="360" w:lineRule="auto"/>
        <w:ind w:firstLineChars="300" w:firstLine="768"/>
        <w:rPr>
          <w:rFonts w:ascii="宋体" w:eastAsia="宋体" w:hAnsi="宋体" w:cs="宋体" w:hint="eastAsia"/>
          <w:color w:val="000000"/>
          <w:spacing w:val="8"/>
          <w:kern w:val="0"/>
          <w:sz w:val="24"/>
          <w:shd w:val="clear" w:color="auto" w:fill="FFFFFF"/>
          <w14:ligatures w14:val="none"/>
        </w:rPr>
      </w:pPr>
      <w:r w:rsidRPr="005C6914">
        <w:rPr>
          <w:rFonts w:ascii="宋体" w:eastAsia="宋体" w:hAnsi="宋体" w:cs="宋体" w:hint="eastAsia"/>
          <w:color w:val="000000"/>
          <w:spacing w:val="8"/>
          <w:kern w:val="0"/>
          <w:sz w:val="24"/>
          <w:shd w:val="clear" w:color="auto" w:fill="FFFFFF"/>
          <w14:ligatures w14:val="none"/>
        </w:rPr>
        <w:lastRenderedPageBreak/>
        <w:t>良好的方法能使我们更好地发挥运用天赋的才能，而拙劣的方法则可能阻碍才能的发挥。此书中《如何做一个不累的班主任》一文中，作者写了班主任的身累、心累……所以，他建议这些“累”班主任要学会转变观念，要学习老子“无为而治”的理念，有所为有所不为。不能因为教师的能干，就抑制了学生的才干。在当今的教育环境下，班主任的工作非常辛苦，社会对于每一个教育工作者的要求也更高了。作者强调了作为班主任要培养学生的自我教育、自我管理的能力。重视班干部的选拔和培养。班主任在积累经验的同时，要寻找规律，提高工作效率，形成自己的班主任工作模式，形成自己的工作特点。这样的班主任，才能运筹于帷幄</w:t>
      </w: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hd w:val="clear" w:color="auto" w:fill="FFFFFF"/>
          <w14:ligatures w14:val="none"/>
        </w:rPr>
        <w:t>之</w:t>
      </w:r>
      <w:r w:rsidRPr="005C6914">
        <w:rPr>
          <w:rFonts w:ascii="宋体" w:eastAsia="宋体" w:hAnsi="宋体" w:cs="宋体" w:hint="eastAsia"/>
          <w:color w:val="000000"/>
          <w:spacing w:val="8"/>
          <w:kern w:val="0"/>
          <w:sz w:val="24"/>
          <w:shd w:val="clear" w:color="auto" w:fill="FFFFFF"/>
          <w14:ligatures w14:val="none"/>
        </w:rPr>
        <w:t>中，决胜于千里之外，真正的事半功倍。</w:t>
      </w:r>
    </w:p>
    <w:p w14:paraId="64902AE0" w14:textId="77777777" w:rsidR="005C6914" w:rsidRPr="005C6914" w:rsidRDefault="005C6914" w:rsidP="005C6914">
      <w:pPr>
        <w:widowControl/>
        <w:spacing w:after="0" w:line="360" w:lineRule="auto"/>
        <w:rPr>
          <w:rFonts w:ascii="宋体" w:eastAsia="宋体" w:hAnsi="宋体" w:cs="宋体" w:hint="eastAsia"/>
          <w:color w:val="000000"/>
          <w:spacing w:val="8"/>
          <w:kern w:val="0"/>
          <w:sz w:val="24"/>
          <w:shd w:val="clear" w:color="auto" w:fill="FFFFFF"/>
          <w14:ligatures w14:val="none"/>
        </w:rPr>
      </w:pPr>
      <w:r w:rsidRPr="005C6914">
        <w:rPr>
          <w:rFonts w:ascii="宋体" w:eastAsia="宋体" w:hAnsi="宋体" w:cs="宋体" w:hint="eastAsia"/>
          <w:color w:val="000000"/>
          <w:spacing w:val="8"/>
          <w:kern w:val="0"/>
          <w:sz w:val="24"/>
          <w:shd w:val="clear" w:color="auto" w:fill="FFFFFF"/>
          <w14:ligatures w14:val="none"/>
        </w:rPr>
        <w:t>   同样地，在《我的“造师”计划》中，作者举了一个真实的例子，让学生当老师上台讲课，自己坐在学生位置上充当学生，举手发言。作者还提供了他详细的“造师”计划：先要培养学生的阅读与自学能力，要求学生写数学日记，作者还归纳了数学日记的12种类型（抒发心情型、课堂提炼型等等），除此之外，让学生做小老师……这些方法，听起来很不错，数学老师值得一试。</w:t>
      </w:r>
    </w:p>
    <w:p w14:paraId="09C9CD10" w14:textId="6A89710D" w:rsidR="005C6914" w:rsidRPr="005C6914" w:rsidRDefault="005C6914" w:rsidP="005C6914">
      <w:pPr>
        <w:spacing w:line="360" w:lineRule="auto"/>
        <w:ind w:firstLineChars="300" w:firstLine="768"/>
        <w:rPr>
          <w:rFonts w:ascii="宋体" w:eastAsia="宋体" w:hAnsi="宋体" w:cs="宋体" w:hint="eastAsia"/>
          <w:color w:val="000000"/>
          <w:spacing w:val="8"/>
          <w:kern w:val="0"/>
          <w:sz w:val="24"/>
          <w:shd w:val="clear" w:color="auto" w:fill="FFFFFF"/>
          <w14:ligatures w14:val="none"/>
        </w:rPr>
      </w:pPr>
      <w:r w:rsidRPr="005C6914">
        <w:rPr>
          <w:rFonts w:ascii="宋体" w:eastAsia="宋体" w:hAnsi="宋体" w:cs="宋体" w:hint="eastAsia"/>
          <w:color w:val="000000"/>
          <w:spacing w:val="8"/>
          <w:kern w:val="0"/>
          <w:sz w:val="24"/>
          <w:shd w:val="clear" w:color="auto" w:fill="FFFFFF"/>
          <w14:ligatures w14:val="none"/>
        </w:rPr>
        <w:t>在《关注生命状态》中，作者以冯特这个个案，让我们关注差生问题，他提出，教师应该如何思考，提高学生成绩（</w:t>
      </w: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hd w:val="clear" w:color="auto" w:fill="FFFFFF"/>
          <w14:ligatures w14:val="none"/>
        </w:rPr>
        <w:t>后进生</w:t>
      </w:r>
      <w:r w:rsidRPr="005C6914">
        <w:rPr>
          <w:rFonts w:ascii="宋体" w:eastAsia="宋体" w:hAnsi="宋体" w:cs="宋体" w:hint="eastAsia"/>
          <w:color w:val="000000"/>
          <w:spacing w:val="8"/>
          <w:kern w:val="0"/>
          <w:sz w:val="24"/>
          <w:shd w:val="clear" w:color="auto" w:fill="FFFFFF"/>
          <w14:ligatures w14:val="none"/>
        </w:rPr>
        <w:t>），仅仅是补课那么简单吗？ 为什么教师要“教人生”“教自己呢？”，作者同样用案例、用事实说话。在《理性、信念与理想》一文中，他告诉我们人的一生，总是要大步向前，勇攀高峰，而不是自怨自艾，或者满腹牢骚。理性、信念和理想是人生重要的关键词。</w:t>
      </w:r>
    </w:p>
    <w:p w14:paraId="5294F3AA" w14:textId="5601A665" w:rsidR="005C6914" w:rsidRPr="005C6914" w:rsidRDefault="005C6914" w:rsidP="005C6914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5C6914">
        <w:rPr>
          <w:rFonts w:ascii="宋体" w:eastAsia="宋体" w:hAnsi="宋体" w:hint="eastAsia"/>
          <w:sz w:val="24"/>
        </w:rPr>
        <w:t>读毕掩卷，我意识到这五重境界的本质，其实是教育从"职业"到"志业"的升华之路。它呼唤教师在专业精进之外，更完成一次自我的蜕变：从关注"如何教好"到思索"为何而教"，从追求教学效果到承担育人使命，最终在成就学生的过程中，实现自身生命的深刻价值。</w:t>
      </w:r>
    </w:p>
    <w:p w14:paraId="3754920E" w14:textId="1DE18639" w:rsidR="005C6914" w:rsidRPr="005C6914" w:rsidRDefault="005C6914" w:rsidP="005C6914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5C6914">
        <w:rPr>
          <w:rFonts w:ascii="宋体" w:eastAsia="宋体" w:hAnsi="宋体" w:hint="eastAsia"/>
          <w:sz w:val="24"/>
        </w:rPr>
        <w:t>在功利主义日益侵袭教育的今天，这种境界分层是一种温和而坚定的反抗它提醒我们，教育真正的重量，始终落在那些无法被量化却决定未来的维度上</w:t>
      </w:r>
      <w:r>
        <w:rPr>
          <w:rFonts w:ascii="宋体" w:eastAsia="宋体" w:hAnsi="宋体" w:hint="eastAsia"/>
          <w:sz w:val="24"/>
        </w:rPr>
        <w:t>。</w:t>
      </w:r>
      <w:r w:rsidRPr="005C6914">
        <w:rPr>
          <w:rFonts w:ascii="宋体" w:eastAsia="宋体" w:hAnsi="宋体" w:hint="eastAsia"/>
          <w:sz w:val="24"/>
        </w:rPr>
        <w:t>而教师最美的姿态，或许正是在日复一日的平凡中，守护这些微光，并让</w:t>
      </w:r>
      <w:r w:rsidRPr="005C6914">
        <w:rPr>
          <w:rFonts w:ascii="宋体" w:eastAsia="宋体" w:hAnsi="宋体" w:hint="eastAsia"/>
          <w:sz w:val="24"/>
        </w:rPr>
        <w:lastRenderedPageBreak/>
        <w:t>自己成为光。</w:t>
      </w:r>
    </w:p>
    <w:p w14:paraId="50F02A1A" w14:textId="1FA36643" w:rsidR="005714EA" w:rsidRPr="005C6914" w:rsidRDefault="005714EA" w:rsidP="005C6914">
      <w:pPr>
        <w:widowControl/>
        <w:spacing w:after="0" w:line="360" w:lineRule="auto"/>
        <w:ind w:firstLineChars="300" w:firstLine="768"/>
        <w:rPr>
          <w:rFonts w:ascii="宋体" w:eastAsia="宋体" w:hAnsi="宋体" w:cs="宋体" w:hint="eastAsia"/>
          <w:color w:val="000000"/>
          <w:spacing w:val="8"/>
          <w:kern w:val="0"/>
          <w:sz w:val="24"/>
          <w:shd w:val="clear" w:color="auto" w:fill="FFFFFF"/>
          <w14:ligatures w14:val="none"/>
        </w:rPr>
      </w:pPr>
      <w:r w:rsidRPr="005C6914">
        <w:rPr>
          <w:rFonts w:ascii="宋体" w:eastAsia="宋体" w:hAnsi="宋体" w:cs="宋体" w:hint="eastAsia"/>
          <w:color w:val="000000"/>
          <w:spacing w:val="8"/>
          <w:kern w:val="0"/>
          <w:sz w:val="24"/>
          <w:shd w:val="clear" w:color="auto" w:fill="FFFFFF"/>
          <w14:ligatures w14:val="none"/>
        </w:rPr>
        <w:t xml:space="preserve"> </w:t>
      </w:r>
      <w:r w:rsidR="003A1EB7" w:rsidRPr="005C6914">
        <w:rPr>
          <w:rFonts w:ascii="宋体" w:eastAsia="宋体" w:hAnsi="宋体" w:hint="eastAsia"/>
          <w:sz w:val="24"/>
        </w:rPr>
        <w:t>读这本书最大的意义，或许不是给出了通往卓越的路线图，而是唤醒了</w:t>
      </w:r>
      <w:r w:rsidR="00C3781F" w:rsidRPr="005C6914">
        <w:rPr>
          <w:rFonts w:ascii="宋体" w:eastAsia="宋体" w:hAnsi="宋体" w:hint="eastAsia"/>
          <w:sz w:val="24"/>
        </w:rPr>
        <w:t>作为一名</w:t>
      </w:r>
      <w:r w:rsidR="003A1EB7" w:rsidRPr="005C6914">
        <w:rPr>
          <w:rFonts w:ascii="宋体" w:eastAsia="宋体" w:hAnsi="宋体" w:hint="eastAsia"/>
          <w:sz w:val="24"/>
        </w:rPr>
        <w:t>教育者内心的</w:t>
      </w:r>
      <w:r w:rsidR="0021786C" w:rsidRPr="005C6914">
        <w:rPr>
          <w:rFonts w:ascii="宋体" w:eastAsia="宋体" w:hAnsi="宋体" w:hint="eastAsia"/>
          <w:sz w:val="24"/>
        </w:rPr>
        <w:t>标尺。因为教育的终极答案，</w:t>
      </w:r>
      <w:r w:rsidR="0039119E" w:rsidRPr="005C6914">
        <w:rPr>
          <w:rFonts w:ascii="宋体" w:eastAsia="宋体" w:hAnsi="宋体" w:hint="eastAsia"/>
          <w:sz w:val="24"/>
        </w:rPr>
        <w:t>是</w:t>
      </w:r>
      <w:r w:rsidR="0021786C" w:rsidRPr="005C6914">
        <w:rPr>
          <w:rFonts w:ascii="宋体" w:eastAsia="宋体" w:hAnsi="宋体" w:hint="eastAsia"/>
          <w:sz w:val="24"/>
        </w:rPr>
        <w:t>永远写在教师对境界的不懈攀登</w:t>
      </w:r>
      <w:r w:rsidR="0039119E" w:rsidRPr="005C6914">
        <w:rPr>
          <w:rFonts w:ascii="宋体" w:eastAsia="宋体" w:hAnsi="宋体" w:hint="eastAsia"/>
          <w:sz w:val="24"/>
        </w:rPr>
        <w:t>的过程</w:t>
      </w:r>
      <w:r w:rsidR="0021786C" w:rsidRPr="005C6914">
        <w:rPr>
          <w:rFonts w:ascii="宋体" w:eastAsia="宋体" w:hAnsi="宋体" w:hint="eastAsia"/>
          <w:sz w:val="24"/>
        </w:rPr>
        <w:t>之中。</w:t>
      </w:r>
    </w:p>
    <w:sectPr w:rsidR="005714EA" w:rsidRPr="005C6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DE20" w14:textId="77777777" w:rsidR="00B20393" w:rsidRDefault="00B20393" w:rsidP="005C691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6F96775" w14:textId="77777777" w:rsidR="00B20393" w:rsidRDefault="00B20393" w:rsidP="005C691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8FCB" w14:textId="77777777" w:rsidR="00B20393" w:rsidRDefault="00B20393" w:rsidP="005C691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5D76C4D" w14:textId="77777777" w:rsidR="00B20393" w:rsidRDefault="00B20393" w:rsidP="005C691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98"/>
    <w:rsid w:val="001B12D3"/>
    <w:rsid w:val="0021786C"/>
    <w:rsid w:val="0039119E"/>
    <w:rsid w:val="003A1EB7"/>
    <w:rsid w:val="005714EA"/>
    <w:rsid w:val="005C6914"/>
    <w:rsid w:val="0069208E"/>
    <w:rsid w:val="006A1376"/>
    <w:rsid w:val="00B20393"/>
    <w:rsid w:val="00B423CC"/>
    <w:rsid w:val="00BB10A0"/>
    <w:rsid w:val="00C3781F"/>
    <w:rsid w:val="00D8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755D1"/>
  <w15:chartTrackingRefBased/>
  <w15:docId w15:val="{4E190DFA-60EF-4521-800F-6B4C8350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B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B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B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B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B9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B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B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B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B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B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B9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B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B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B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B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B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B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B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B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B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B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B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3B9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691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C691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C691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C69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865</Words>
  <Characters>866</Characters>
  <Application>Microsoft Office Word</Application>
  <DocSecurity>0</DocSecurity>
  <Lines>32</Lines>
  <Paragraphs>12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晓庆 l刘</dc:creator>
  <cp:keywords/>
  <dc:description/>
  <cp:lastModifiedBy>晓庆 l刘</cp:lastModifiedBy>
  <cp:revision>4</cp:revision>
  <dcterms:created xsi:type="dcterms:W3CDTF">2025-12-29T00:26:00Z</dcterms:created>
  <dcterms:modified xsi:type="dcterms:W3CDTF">2025-12-29T06:29:00Z</dcterms:modified>
</cp:coreProperties>
</file>