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今天12月26日 周五。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赵卿媛、张予诺、包羽昕请假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鲜牛奶、鸽子蛋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、每日坚果。</w:t>
      </w:r>
    </w:p>
    <w:p w14:paraId="01F0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50DCD0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吃完早点后，我们选择自己喜欢的区域进行游戏。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2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3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" name="图片 2" descr="IMG_2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3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3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DFCC70">
        <w:trPr>
          <w:jc w:val="center"/>
        </w:trPr>
        <w:tc>
          <w:tcPr>
            <w:tcW w:w="2840" w:type="dxa"/>
          </w:tcPr>
          <w:p w14:paraId="64002D8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2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3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55C51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2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3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B0251C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34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D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今天太阳公公出来啦，天气很好，我们在前操场的攀爬网进行户外游戏。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C8A728">
        <w:trPr>
          <w:jc w:val="center"/>
        </w:trPr>
        <w:tc>
          <w:tcPr>
            <w:tcW w:w="2840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2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3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2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3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2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3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A184F1">
        <w:trPr>
          <w:jc w:val="center"/>
        </w:trPr>
        <w:tc>
          <w:tcPr>
            <w:tcW w:w="2840" w:type="dxa"/>
          </w:tcPr>
          <w:p w14:paraId="5EE6C12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36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365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76E292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3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372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E5027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23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387(1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5B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448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集体活动</w:t>
      </w:r>
    </w:p>
    <w:p w14:paraId="785F25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太阳公公起得早》是一首语句工整、富有童趣且具有节奏韵味和教育意义的儿歌。儿歌讲述了太阳公公早起催宝宝起床，但是宝宝不偷懒，早早就起来锻炼身体，表扬宝宝是个好宝宝。整个儿歌生动地把太阳公公拟人化，与小班幼儿思维的拟人性互相吻合，适合小班幼儿的语言特点。</w:t>
      </w:r>
    </w:p>
    <w:tbl>
      <w:tblPr>
        <w:tblStyle w:val="10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2736"/>
      </w:tblGrid>
      <w:tr w14:paraId="4E6FE3E8">
        <w:trPr>
          <w:jc w:val="center"/>
        </w:trPr>
        <w:tc>
          <w:tcPr>
            <w:tcW w:w="2736" w:type="dxa"/>
          </w:tcPr>
          <w:p w14:paraId="56F9E70C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2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39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14:paraId="400BC55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7" name="图片 17" descr="IMG_239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393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54358A1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8" name="图片 18" descr="IMG_2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39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F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微软雅黑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今天中午我们吃的是：藜麦饭、儿童版水煮牛肉、杏鲍菇炒西兰花和白萝卜扇骨汤。</w:t>
      </w:r>
    </w:p>
    <w:p w14:paraId="49539E37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：陈依诺、黄灿珝、刘云熙、颜诗芮、吴一一、曹筠苒、韩宇辰、刘晨奕、张嘉硕、韩昕硕、王苏煜、霍佳禾、万奕辰、李茗泽、李一乐、游然、王君霖、翟浩程、刘佳麒、谢佑希、戴奕彤。</w:t>
      </w:r>
    </w:p>
    <w:p w14:paraId="755FBEA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唐瑾妍、郭智彬、黄亦可、蔡楠、樊星辰、张皓冉、胡攸同、翟浩扬、周晨。</w:t>
      </w:r>
    </w:p>
    <w:p w14:paraId="6A1B8F31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EBFEC14"/>
    <w:rsid w:val="2FFBE56C"/>
    <w:rsid w:val="396AE5DD"/>
    <w:rsid w:val="3D65770D"/>
    <w:rsid w:val="3EFF4774"/>
    <w:rsid w:val="43EEBAC9"/>
    <w:rsid w:val="49CEAC81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5EBB2B33"/>
    <w:rsid w:val="66E725F2"/>
    <w:rsid w:val="66EFFFD1"/>
    <w:rsid w:val="69DC4033"/>
    <w:rsid w:val="6AEAAC35"/>
    <w:rsid w:val="6B32CE59"/>
    <w:rsid w:val="6DFF2314"/>
    <w:rsid w:val="6FB7D80D"/>
    <w:rsid w:val="6FED5389"/>
    <w:rsid w:val="73B2A25E"/>
    <w:rsid w:val="75E8B9CD"/>
    <w:rsid w:val="777FDF2D"/>
    <w:rsid w:val="77F6347E"/>
    <w:rsid w:val="786F8B21"/>
    <w:rsid w:val="7BEDDA2B"/>
    <w:rsid w:val="7EF66C1B"/>
    <w:rsid w:val="7EFDF03A"/>
    <w:rsid w:val="7F7E3C81"/>
    <w:rsid w:val="7F7F8CBA"/>
    <w:rsid w:val="7FD3E483"/>
    <w:rsid w:val="7FE7D33D"/>
    <w:rsid w:val="7FFF593B"/>
    <w:rsid w:val="7FFF6122"/>
    <w:rsid w:val="9FFE67EB"/>
    <w:rsid w:val="B1FD8517"/>
    <w:rsid w:val="B6FBDE88"/>
    <w:rsid w:val="BBBEFE94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33CD"/>
    <w:rsid w:val="EF7F62F1"/>
    <w:rsid w:val="EFFF832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9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2025-09-23T21:24:00Z</dcterms:created>
  <dc:creator>陈丶清凉</dc:creator>
  <cp:lastModifiedBy>陈丶清凉</cp:lastModifiedBy>
  <dcterms:modified xsi:type="dcterms:W3CDTF">2025-12-26T13:21:48Z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76F8AC94DB52E4C074184E697ED7D7A2_43</vt:lpwstr>
  </property>
</Properties>
</file>