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542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以境界为梯，育数学初心</w:t>
      </w:r>
    </w:p>
    <w:p w14:paraId="23F0E845">
      <w:pPr>
        <w:keepNext w:val="0"/>
        <w:keepLines w:val="0"/>
        <w:widowControl/>
        <w:suppressLineNumbers w:val="0"/>
        <w:ind w:firstLine="1760" w:firstLineChars="400"/>
        <w:jc w:val="left"/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 xml:space="preserve"> —— 读《教师的五重境界》有感</w:t>
      </w:r>
    </w:p>
    <w:p w14:paraId="273D3C39">
      <w:pPr>
        <w:keepNext w:val="0"/>
        <w:keepLines w:val="0"/>
        <w:widowControl/>
        <w:suppressLineNumbers w:val="0"/>
        <w:ind w:firstLine="1120" w:firstLineChars="40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礼河实验学校  李娟</w:t>
      </w:r>
    </w:p>
    <w:p w14:paraId="49C479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作为一名深耕三年级数学课堂多年的教师，我时常在 “教会知识” 与 “育好新人” 之间思索：数学教学究竟是冰冷的公式传递，还是温暖的成长陪伴？当我翻开《教师的五重境界》一书，从 “教知识” 到 “教自己” 的递进式论述，如一把钥匙打开了我困惑已久的教育之门。三年级是小学阶段数学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学习的 “爬坡期”，学生既要面对乘除法、几何图形等抽象知识的挑战，又要适应学习习惯与思维方式的转型。这本书让我明白，教育的真谛不在于单向输出，而在于以境界为梯，在传授数学知识的同时，滋养学生的心灵、塑造学生的品格。结合多年教学实践，我对这五重境界有了更为深刻的体悟与践行。</w:t>
      </w:r>
    </w:p>
    <w:p w14:paraId="118179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《教师的五重境界》将 “教知识” 列为第一重境界，强调这是教师的立身之本。初登讲台时，我对 “教知识” 的理解局限于 “讲清知识点、让学生听懂”。三年级数学中的 “两位数乘一位数”“长方形和正方形的周长” 等内容，我都按照教材流程逐点讲解，让学生死记公式、反复刷题。但现实往往事与愿违：学生能熟练计算 “35×4”，却不懂 “超市买 4 箱单价 35 元的牛奶需要多少钱”；能背诵周长公式，却不会测量课桌面的周长。这种 “纸上谈兵” 的教学，让学生逐渐失去了对数学的兴趣。三年级学生的思维仍以具体形象思维为主，抽象的数学概念必须依托生活实例、直观操作才能被理解。于是，我开始重构课堂：在 “乘数是一位数的乘法” 教学中，我带了 4 包每包 12 支的铅笔，让学生分组 “分装铅笔”，通过 “先算 4 包各 10 支是 40 支，再算 4 包各 2 支是 8 支，最后相加得 48 支” 的实操过程，理解 “12×4=48” 的算理。让我惊喜的是，学生开始主动发现生活中的数学：有学生发现 “妈妈买的苹果每袋 5 个，3 袋就是 5×3=15 个”，这让我深刻体会到，“教知识” 不是简单的 “填鸭”，而是要激活学生的生活经验，让数学从课本走进生活，成为学生解决实际问题的工具。正如书中所言：“知识的价值不在于记忆，而在于运用。教师的第一重境界，是让学生在掌握知识的同时，拥有运用知识的能力。”</w:t>
      </w:r>
    </w:p>
    <w:p w14:paraId="2DC094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如果说 “教知识” 是给学生 “鱼”，那么 “教方法” 就是给学生 “渔”。《教师的五重境界》指出，第二重境界的核心是引导学生掌握科学的学习方法，培养自主学习能力。三年级数学难度提升，学生面临的不再是单一的计算题，而是需要逻辑分析的应用题、需要空间想象的几何题，仅靠死记硬背根本无法应对。我发现，很多学生上课听得懂，但课后作业错误率高，核心原因就是没有掌握有效的学习方法。针对三年级数学的特点，我提炼出三种核心学习方法，在教学中反复渗透。一是 “画图解题法”。三年级应用题常以 “倍数关系”“两步计算” 为重点，学生容易混淆数量关系。我教学生用线段图、示意图将抽象的文字转化为直观的图形：比如 “学校有 60 棵杨树，柳树的棵数是杨树的 3 倍，杨树和柳树一共有多少棵”，通过画线段图，学生能清晰看到 “柳树 = 杨树 ×3”，先算柳树棵数，再算总和；二是 “错题溯源法”。我要求学生准备 “错题本”，不仅要抄错题，还要标注 “错误类型”（是算理不清、审题失误，还是粗心大意）和 “解题关键”；三是 “小组互助法”。将学生按 “优中差” 搭配分组，在学习 “面积与周长的区别” 等难点内容时，让小组内成员轮流讲解思路，优生带动差生，通过 “说题” 加深理解。班里的小宇曾是数学 “学困生”，尤其害怕应用题。通过 “画图解题法” 训练，他从 “不会读题” 到 “能画出线段图”，再到 “根据图形列算式”，逐步找到解题规律。一次课作中，他的应用题全对，兴奋地告诉我：“老师，我现在看到应用题就先画图，一画就懂了！” 这让我坚信，教方法比教知识更重要。</w:t>
      </w:r>
    </w:p>
    <w:p w14:paraId="2995ED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“教状态” 是书中第三重境界，也是最触动我的部分。书中写道：“学生的学习状态，决定了学习效果。教师要做的，是点燃学生的热情，而非施加压力。” 三年级学生正处于心理敏感期，对数学的 “畏难情绪” 很容易转化为 “抵触心理”。我曾遇到过这样的学生：小航数学基础薄弱，每次作业都错很多，渐渐变得自卑，上课从不举手，甚至偷偷撕毁数学作业本。起初，我尝试 “批评教育”，但效果适得其反，小航对数学的抵触情绪更加强烈。读了 “教状态” 的论述后，我意识到，对于学习有困难的学生，高压只会摧毁他们的自信，唯有赋能才能唤醒他们的潜力。我改变了策略：首先降低对小航的要求，从 “完成全部作业” 改为 “每天完成 3 道计算题 + 1 道简单应用题”，并告诉他 “只要认真做，做对就是进步”；其次，在课堂上设计 “分层提问”，专门为他准备基础题，比如 “3×8=？”，当他回答正确时，我立刻带领全班同学鼓掌，让他感受到被认可；最后，我每天抽出 10 分钟单独辅导他，从最基础的算理讲起，用 “小贴纸”“进步之星” 等小奖励激励他。慢慢地，小航的眼神亮了起来，上课开始主动举手，作业正确率越来越高。他在日记中写道：“原来我也能学好数学，谢谢老师相信我。” 这件事让我深刻体会到，“教状态” 就是要关注学生的心理需求，用爱心、耐心和鼓励，为学生营造安全、包容的学习氛围。在日常教学中，我还会通过 “数学趣味小游戏”“计算小达人竞赛”“数学故事分享会” 等活动，让课堂变得生动有趣；对于学生的错误，我不再指责，而是说 “没关系，犯错是学习的必经之路，我们一起找到问题所在”。</w:t>
      </w:r>
    </w:p>
    <w:p w14:paraId="724B60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第四重境界 “教人生”，让我对教师的职责有了更深刻的认知：教师不仅是知识的传播者，更是学生品格的塑造者。三年级是学生价值观形成的关键时期，数学课堂也是育人的重要阵地。数学中的逻辑思维、严谨态度、合作精神，都是滋养学生品格的宝贵资源。在教学中，我注重将品格教育融入数学学习：在 “计算教学” 中，强调 “认真审题、仔细计算、反复检查”，培养学生的严谨细致；在 “小组合作学习” 中，要求学生 “倾听他人意见、主动分享思路、互帮互助”，培养合作精神；在 “解决难题” 时，鼓励学生 “不怕失败、勇于尝试、坚持不懈”，培养抗挫折能力；在 “数学作业” 中，要求学生 “独立完成、不抄袭、不敷衍”，培养诚信品质。印象最深的是一次 “植树问题” 教学，班里的小泽和小轩因为解题思路不同争执起来。我没有直接评判对错，而是让他们分别阐述自己的思路：小泽认为 “两端都栽树，棵数 = 间隔数 + 1”，小轩则认为 “棵数 = 间隔数”。我让他们分组画图验证，最后发现小轩忽略了 “两端都栽” 的条件。我趁机引导：“学习数学需要坚持自己的观点，但也要学会倾听他人、尊重事实。遇到分歧时，与其争执，不如用证据说话。” 这件事不仅让学生掌握了 “植树问题” 的解题方法，更让他们学会了尊重与包容。</w:t>
      </w:r>
    </w:p>
    <w:p w14:paraId="58910B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《教师的五重境界》中说：“教育的本质是一棵树摇动另一棵树，一朵云推动另一朵云。” 作为三年级数学老师，我们要在传授数学知识的同时，用数学的严谨、理性和美好，滋养学生的品格，让他们在学会 “算数学” 的同时，更学会 “做人”。</w:t>
      </w:r>
    </w:p>
    <w:p w14:paraId="683125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“教自己” 是书中的最高境界，也是教师成长的永恒主题。书中强调：“教师要想教好学生，首先要不断提升自己。只有自己成长了，才能带领学生成长。” 从事三年级数学教学多年，我深知教育理念在更新、教材在改版、学生在变化，如果固步自封，迟早会被时代淘汰。“教自己” 的过程是艰辛的，但也是充实的。当我用更先进的理念指导教学、用更灵活的方法驾驭课堂、用更深厚的底蕴影响学生时，我深刻体会到：教师的成长与学生的成长是同步的。正如书中所言：“教师的最高境界，是在成就学生的同时，也成就自己。”</w:t>
      </w:r>
    </w:p>
    <w:p w14:paraId="48EBB9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读《教师的五重境界》一书，如同经历了一场教育理念的洗礼。从 “教知识” 到 “教方法”，从 “教状态” 到 “教人生”，再到 “教自己”，五重境界层层递进，不仅让我理清了教育的思路，更坚定了教育的初心。三年级数学教学是平凡的，但平凡中蕴藏着伟大；教师的工作是琐碎的，但琐碎中充满了温暖。教育之路漫漫，吾将上下而求索。我相信，只要坚守教育初心，以境界为梯，不断攀登，就一定能成为一名让学生喜爱、让家长放心、让社会满意的优秀教师，在平凡的岗位上书写不平凡的教育人生！</w:t>
      </w:r>
    </w:p>
    <w:p w14:paraId="7F00B6E6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157" w:right="1179" w:bottom="1157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C1388"/>
    <w:rsid w:val="4F8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2025-12-25T02:35:00Z</dcterms:created>
  <dc:creator>幸福的轮廓</dc:creator>
  <cp:lastModifiedBy>幸福的轮廓</cp:lastModifiedBy>
  <dcterms:modified xsi:type="dcterms:W3CDTF">2025-12-25T03:24:00Z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16D35F5F594B468383E5F5F4FEEF0BBD_11</vt:lpwstr>
  </property>
  <property fmtid="{D5CDD505-2E9C-101B-9397-08002B2CF9AE}" pid="4" name="KSOTemplateDocerSaveRecord">
    <vt:lpwstr>eyJoZGlkIjoiNTc2MTFjZDUyOTNlMDgxMjcyYTI4NmJhMmEzZGI2ZmIiLCJ1c2VySWQiOiI3Mjc5MDYwODgifQ==</vt:lpwstr>
  </property>
</Properties>
</file>