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25F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01"/>
        <w:gridCol w:w="1721"/>
        <w:gridCol w:w="52"/>
        <w:gridCol w:w="1739"/>
        <w:gridCol w:w="34"/>
        <w:gridCol w:w="1758"/>
        <w:gridCol w:w="15"/>
        <w:gridCol w:w="1777"/>
      </w:tblGrid>
      <w:tr w14:paraId="63B7343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9A4E1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FE51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过大年喽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7B397C0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A936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5BD46D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6FB32B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随着寒假的到来，即将迎来春节。春节是我国最大的节日之一，也是合家团圆的节日。幼儿知道过新年要挂灯笼、可以去亲戚家拜年，还可以拿红包。而对于年的有意义认知比较肤浅，为此，我们在本周把年的意义深化，帮助幼儿更深入地了解新年。</w:t>
            </w:r>
          </w:p>
        </w:tc>
      </w:tr>
      <w:tr w14:paraId="1423E8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8A2E9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E6EBAA8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5FF2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1.了解春节的来历、历史背景以及相关的传统习俗，如贴春联、放鞭炮、拜年、吃团圆饭等，认识到春节是中华民族最重要的传统节日之一。</w:t>
            </w:r>
          </w:p>
          <w:p w14:paraId="20F484D0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2.通过参与春节相关的活动，如制作窗花、剪纸、包饺子等，感受新年的喜悦和成长的快乐，培养动手能力和创造力。</w:t>
            </w:r>
          </w:p>
          <w:p w14:paraId="7B7367BC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3.意识到自己的成长和变化，理解新年的意义不仅仅是庆祝，更是自己长大一岁的象征。</w:t>
            </w:r>
          </w:p>
        </w:tc>
      </w:tr>
      <w:tr w14:paraId="597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40A202A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224B7C6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4F16CA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gridSpan w:val="2"/>
            <w:vAlign w:val="center"/>
          </w:tcPr>
          <w:p w14:paraId="7CE294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gridSpan w:val="2"/>
            <w:vAlign w:val="center"/>
          </w:tcPr>
          <w:p w14:paraId="1B63A9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92" w:type="dxa"/>
            <w:gridSpan w:val="2"/>
            <w:vAlign w:val="center"/>
          </w:tcPr>
          <w:p w14:paraId="597CB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92" w:type="dxa"/>
            <w:gridSpan w:val="2"/>
            <w:vAlign w:val="center"/>
          </w:tcPr>
          <w:p w14:paraId="20FE5E4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18AD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6FB69C10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4B8E16C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2AD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美工区：心愿树、剪窗花               数学区：挂灯笼、找规律             </w:t>
            </w:r>
          </w:p>
          <w:p w14:paraId="71EA6FE8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角色区：新年甜点、红红火火小火锅     阅读区：爆竹声声迎新年、过新年</w:t>
            </w:r>
          </w:p>
        </w:tc>
      </w:tr>
      <w:tr w14:paraId="734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4692C7C8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8072418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26DEF7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新年城堡、快乐滑梯、舞台秀、树屋探险、好玩的球、竹梯乐、飞舞的彩带、过高台、彩虹伞、跳绳比赛、山坡乐、新年隧道、同手同脚</w:t>
            </w:r>
          </w:p>
        </w:tc>
      </w:tr>
      <w:tr w14:paraId="12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29AB84D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E3142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预设话题：小心烟花、不到危险的地方玩、不私自离园、会咬人的电、取暖安全</w:t>
            </w:r>
          </w:p>
        </w:tc>
      </w:tr>
      <w:tr w14:paraId="57FF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6C9A4F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C9C7B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5780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7702C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9"/>
            <w:vAlign w:val="center"/>
          </w:tcPr>
          <w:p w14:paraId="4167533F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E3394B5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1.新年到新年好           2.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看图编题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3.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民俗游戏我做主</w:t>
            </w:r>
          </w:p>
          <w:p w14:paraId="27D1290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4.喜洋洋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5.新年树 </w:t>
            </w:r>
          </w:p>
        </w:tc>
      </w:tr>
      <w:tr w14:paraId="08A1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AAA14FD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9F41CA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54FC1E7D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E5D99F7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71731000"/>
              </w:rPr>
              <w:t>创造性游戏：</w:t>
            </w:r>
          </w:p>
          <w:p w14:paraId="4696383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71AFDAE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432CD3CD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0A24C932">
            <w:pPr>
              <w:ind w:firstLine="210" w:firstLineChars="1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快乐的小蜈蚣</w:t>
            </w:r>
          </w:p>
          <w:p w14:paraId="69FF3A80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3B168BFD">
            <w:pPr>
              <w:ind w:firstLine="420" w:firstLineChars="20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包花卷</w:t>
            </w:r>
          </w:p>
        </w:tc>
        <w:tc>
          <w:tcPr>
            <w:tcW w:w="1773" w:type="dxa"/>
            <w:gridSpan w:val="2"/>
            <w:vAlign w:val="center"/>
          </w:tcPr>
          <w:p w14:paraId="1DE4792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75575106"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新年大舞台（三）</w:t>
            </w:r>
          </w:p>
          <w:p w14:paraId="2106CEA2">
            <w:pPr>
              <w:jc w:val="left"/>
              <w:rPr>
                <w:rFonts w:hint="eastAsia" w:ascii="宋体" w:hAnsi="宋体"/>
                <w:bCs/>
                <w:color w:val="FF0000"/>
                <w:spacing w:val="-8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861EC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07DA6BC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益智区：趣玩乒乓球</w:t>
            </w:r>
          </w:p>
          <w:p w14:paraId="79156AF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阅读区：冬天的节日</w:t>
            </w:r>
          </w:p>
          <w:p w14:paraId="650B2907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美工区：惊喜盒</w:t>
            </w:r>
          </w:p>
          <w:p w14:paraId="126F324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2416339B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纸杯烟花</w:t>
            </w:r>
          </w:p>
        </w:tc>
        <w:tc>
          <w:tcPr>
            <w:tcW w:w="1773" w:type="dxa"/>
            <w:gridSpan w:val="2"/>
            <w:vAlign w:val="center"/>
          </w:tcPr>
          <w:p w14:paraId="2B1E9356">
            <w:pPr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77" w:type="dxa"/>
            <w:vAlign w:val="center"/>
          </w:tcPr>
          <w:p w14:paraId="05EF5AA4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0EBF4501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运动区：快乐城堡</w:t>
            </w:r>
          </w:p>
          <w:p w14:paraId="647F41EE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沙水区：沙地寻宝记</w:t>
            </w:r>
          </w:p>
          <w:p w14:paraId="44979B3C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表演区：假面舞会</w:t>
            </w:r>
          </w:p>
          <w:p w14:paraId="2AEE6CE1">
            <w:pPr>
              <w:spacing w:line="240" w:lineRule="auto"/>
              <w:rPr>
                <w:b/>
                <w:spacing w:val="-11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5B7A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角色游戏</w:t>
            </w:r>
          </w:p>
          <w:p w14:paraId="782D9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《新年自助餐厅》（</w:t>
            </w:r>
            <w:r>
              <w:rPr>
                <w:rFonts w:hint="eastAsia"/>
                <w:sz w:val="21"/>
                <w:szCs w:val="21"/>
                <w:lang w:eastAsia="zh-CN"/>
              </w:rPr>
              <w:t>三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14:paraId="161C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3BA59DD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center"/>
          </w:tcPr>
          <w:p w14:paraId="5BA64E73">
            <w:pPr>
              <w:widowControl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生成活动：社会《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民俗游戏我做主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</w:tc>
      </w:tr>
      <w:tr w14:paraId="4139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5CBAEE29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9"/>
            <w:tcBorders>
              <w:top w:val="nil"/>
            </w:tcBorders>
            <w:vAlign w:val="top"/>
          </w:tcPr>
          <w:p w14:paraId="2DBE642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1.信息数字化资源：有关新年的绘本及人们欢度新年的影像资料，帮助幼儿了解各地过新年的习俗人。</w:t>
            </w:r>
          </w:p>
          <w:p w14:paraId="564BDD8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2.园所资源：班级及园所里张灯结彩，迎接新年的到来。</w:t>
            </w:r>
          </w:p>
          <w:p w14:paraId="45863B9A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3.班级环境创设和区域布置：在科学区添置自制烟花的材料；在表演区添置幼儿自制的面具；在数学区添置有关挂灯笼的操作材料，了解单双数，能比较数的大小。</w:t>
            </w:r>
          </w:p>
        </w:tc>
      </w:tr>
      <w:tr w14:paraId="18C9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71" w:type="dxa"/>
            <w:gridSpan w:val="2"/>
            <w:vAlign w:val="center"/>
          </w:tcPr>
          <w:p w14:paraId="60183D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9"/>
            <w:tcBorders>
              <w:top w:val="nil"/>
              <w:bottom w:val="nil"/>
            </w:tcBorders>
            <w:vAlign w:val="top"/>
          </w:tcPr>
          <w:p w14:paraId="7AEBDD0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1.提醒幼儿运动时不要把手插口袋里，以防意外的发生。</w:t>
            </w:r>
          </w:p>
          <w:p w14:paraId="55503D33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2.提醒幼儿不要随便脱棉袄，小心感冒。</w:t>
            </w:r>
          </w:p>
        </w:tc>
      </w:tr>
      <w:tr w14:paraId="01A74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271" w:type="dxa"/>
            <w:gridSpan w:val="2"/>
            <w:vAlign w:val="center"/>
          </w:tcPr>
          <w:p w14:paraId="15EE2C6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9"/>
            <w:vAlign w:val="top"/>
          </w:tcPr>
          <w:p w14:paraId="3B41507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1.鼓励家长能通过各种途径引导幼儿感受新年的到来，帮助幼儿了解新年的风俗。</w:t>
            </w:r>
          </w:p>
          <w:p w14:paraId="2D4BCF1E">
            <w:pPr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2.提醒家长在寒假期间能注意幼儿的身心安全，合理安排幼儿的一日作息。</w:t>
            </w:r>
          </w:p>
        </w:tc>
      </w:tr>
    </w:tbl>
    <w:p w14:paraId="398BFEDA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eastAsia="zh-CN"/>
        </w:rPr>
        <w:t>张伟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十八</w:t>
      </w:r>
      <w:r>
        <w:rPr>
          <w:rFonts w:hint="eastAsia" w:asciiTheme="minorEastAsia" w:hAnsiTheme="minorEastAsia" w:eastAsiaTheme="minorEastAsia"/>
          <w:sz w:val="24"/>
        </w:rPr>
        <w:t xml:space="preserve">周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FB98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61F0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176FB"/>
    <w:rsid w:val="003A7936"/>
    <w:rsid w:val="00405269"/>
    <w:rsid w:val="00416693"/>
    <w:rsid w:val="004F636D"/>
    <w:rsid w:val="00552AAF"/>
    <w:rsid w:val="0057337E"/>
    <w:rsid w:val="00591A10"/>
    <w:rsid w:val="00593BCC"/>
    <w:rsid w:val="00615D66"/>
    <w:rsid w:val="00635408"/>
    <w:rsid w:val="0066006A"/>
    <w:rsid w:val="00694B2C"/>
    <w:rsid w:val="006955A4"/>
    <w:rsid w:val="006C7625"/>
    <w:rsid w:val="006E3477"/>
    <w:rsid w:val="006F7849"/>
    <w:rsid w:val="007D057B"/>
    <w:rsid w:val="007D78DC"/>
    <w:rsid w:val="007E0376"/>
    <w:rsid w:val="0084003B"/>
    <w:rsid w:val="0092550C"/>
    <w:rsid w:val="0094728A"/>
    <w:rsid w:val="009A7030"/>
    <w:rsid w:val="009E08E6"/>
    <w:rsid w:val="009F1BF1"/>
    <w:rsid w:val="00A152B6"/>
    <w:rsid w:val="00A36E44"/>
    <w:rsid w:val="00A91A65"/>
    <w:rsid w:val="00B0363A"/>
    <w:rsid w:val="00B24414"/>
    <w:rsid w:val="00B57091"/>
    <w:rsid w:val="00B71412"/>
    <w:rsid w:val="00B95276"/>
    <w:rsid w:val="00BC1BC1"/>
    <w:rsid w:val="00C42075"/>
    <w:rsid w:val="00D65BC1"/>
    <w:rsid w:val="00D87B05"/>
    <w:rsid w:val="00D93CC1"/>
    <w:rsid w:val="00DD4334"/>
    <w:rsid w:val="00F05B3A"/>
    <w:rsid w:val="00F832EE"/>
    <w:rsid w:val="00FA25F8"/>
    <w:rsid w:val="00FD62AE"/>
    <w:rsid w:val="048E57C0"/>
    <w:rsid w:val="066C7BDF"/>
    <w:rsid w:val="093D5867"/>
    <w:rsid w:val="0B03082A"/>
    <w:rsid w:val="11EE20ED"/>
    <w:rsid w:val="135435EA"/>
    <w:rsid w:val="14C65FA0"/>
    <w:rsid w:val="1744421A"/>
    <w:rsid w:val="18F17920"/>
    <w:rsid w:val="1BC11A92"/>
    <w:rsid w:val="1E3826A2"/>
    <w:rsid w:val="1E4A59BE"/>
    <w:rsid w:val="2070298C"/>
    <w:rsid w:val="2144119B"/>
    <w:rsid w:val="288051AE"/>
    <w:rsid w:val="2EA71B10"/>
    <w:rsid w:val="33F73C93"/>
    <w:rsid w:val="361C730F"/>
    <w:rsid w:val="371D1058"/>
    <w:rsid w:val="3F404B19"/>
    <w:rsid w:val="52425065"/>
    <w:rsid w:val="52EE7D6B"/>
    <w:rsid w:val="53777F05"/>
    <w:rsid w:val="53F776E9"/>
    <w:rsid w:val="545230D1"/>
    <w:rsid w:val="59C83B1F"/>
    <w:rsid w:val="5BD125D3"/>
    <w:rsid w:val="5D2C3EB3"/>
    <w:rsid w:val="61A85E5C"/>
    <w:rsid w:val="61E12FCC"/>
    <w:rsid w:val="62E40851"/>
    <w:rsid w:val="65073528"/>
    <w:rsid w:val="6513035F"/>
    <w:rsid w:val="65EE2B72"/>
    <w:rsid w:val="66323682"/>
    <w:rsid w:val="6AD1632C"/>
    <w:rsid w:val="6ADD1A25"/>
    <w:rsid w:val="714C723C"/>
    <w:rsid w:val="72205601"/>
    <w:rsid w:val="770C4D45"/>
    <w:rsid w:val="77E01804"/>
    <w:rsid w:val="77E110B5"/>
    <w:rsid w:val="7D5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975</Words>
  <Characters>997</Characters>
  <Lines>8</Lines>
  <Paragraphs>2</Paragraphs>
  <TotalTime>0</TotalTime>
  <ScaleCrop>false</ScaleCrop>
  <LinksUpToDate>false</LinksUpToDate>
  <CharactersWithSpaces>1112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2024-08-01T06:46:00Z</dcterms:created>
  <dc:creator>Administrator</dc:creator>
  <cp:lastModifiedBy>闹闹</cp:lastModifiedBy>
  <dcterms:modified xsi:type="dcterms:W3CDTF">2025-12-15T02:24:23Z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5B57AD672E3B4A31B1F94A7CCBE0A420_13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