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A863F71">
      <w:pPr>
        <w:jc w:val="center"/>
        <w:rPr>
          <w:rFonts w:hint="default" w:ascii="黑体" w:hAnsi="黑体" w:eastAsia="黑体" w:cs="黑体"/>
          <w:b/>
          <w:bCs/>
          <w:sz w:val="32"/>
          <w:szCs w:val="32"/>
          <w:lang w:val="en-US"/>
        </w:rPr>
      </w:pPr>
      <w:r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-761365</wp:posOffset>
            </wp:positionH>
            <wp:positionV relativeFrom="paragraph">
              <wp:posOffset>-894715</wp:posOffset>
            </wp:positionV>
            <wp:extent cx="7264400" cy="10281920"/>
            <wp:effectExtent l="0" t="0" r="0" b="5080"/>
            <wp:wrapNone/>
            <wp:docPr id="17" name="图片 17" descr="IMG_12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 descr="IMG_122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264400" cy="102819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黑体" w:hAnsi="黑体" w:eastAsia="黑体" w:cs="黑体"/>
          <w:b/>
          <w:bCs/>
          <w:sz w:val="32"/>
          <w:szCs w:val="32"/>
          <w:lang w:eastAsia="zh-Hans"/>
        </w:rPr>
        <w:t>班级动态</w:t>
      </w:r>
      <w:r>
        <w:rPr>
          <w:rFonts w:hint="eastAsia" w:ascii="黑体" w:hAnsi="黑体" w:eastAsia="黑体" w:cs="黑体"/>
          <w:b/>
          <w:bCs/>
          <w:sz w:val="32"/>
          <w:szCs w:val="32"/>
        </w:rPr>
        <w:t>(</w:t>
      </w:r>
      <w:r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  <w:t>12.22）</w:t>
      </w:r>
    </w:p>
    <w:p w14:paraId="7E96DFFA">
      <w:pPr>
        <w:rPr>
          <w:rFonts w:asciiTheme="minorEastAsia" w:hAnsiTheme="minorEastAsia" w:cstheme="minorEastAsia"/>
          <w:b/>
          <w:bCs/>
          <w:sz w:val="24"/>
        </w:rPr>
      </w:pPr>
      <w:r>
        <w:rPr>
          <w:rFonts w:hint="eastAsia" w:asciiTheme="minorEastAsia" w:hAnsiTheme="minorEastAsia" w:cstheme="minorEastAsia"/>
          <w:b/>
          <w:bCs/>
          <w:sz w:val="24"/>
        </w:rPr>
        <w:t>一、晨间来园基本情况</w:t>
      </w:r>
    </w:p>
    <w:p w14:paraId="6FC9C067">
      <w:pPr>
        <w:ind w:firstLine="420" w:firstLineChars="200"/>
        <w:rPr>
          <w:rFonts w:hint="default" w:asciiTheme="minorEastAsia" w:hAnsiTheme="minorEastAsia" w:cstheme="minorEastAsia"/>
          <w:b w:val="0"/>
          <w:bCs w:val="0"/>
          <w:szCs w:val="21"/>
          <w:u w:val="none"/>
          <w:lang w:val="en-US" w:eastAsia="zh-CN"/>
        </w:rPr>
      </w:pPr>
      <w:r>
        <w:rPr>
          <w:rFonts w:hint="eastAsia" w:asciiTheme="minorEastAsia" w:hAnsiTheme="minorEastAsia" w:cstheme="minorEastAsia"/>
          <w:szCs w:val="21"/>
        </w:rPr>
        <w:t>1.来园人数：</w:t>
      </w:r>
      <w:r>
        <w:rPr>
          <w:rFonts w:hint="eastAsia" w:asciiTheme="minorEastAsia" w:hAnsiTheme="minorEastAsia" w:cstheme="minorEastAsia"/>
          <w:szCs w:val="21"/>
          <w:lang w:eastAsia="zh-Hans"/>
        </w:rPr>
        <w:t>应到</w:t>
      </w:r>
      <w:r>
        <w:rPr>
          <w:rFonts w:hint="eastAsia" w:asciiTheme="minorEastAsia" w:hAnsiTheme="minorEastAsia" w:cstheme="minorEastAsia"/>
          <w:szCs w:val="21"/>
          <w:lang w:val="en-US" w:eastAsia="zh-CN"/>
        </w:rPr>
        <w:t>26</w:t>
      </w:r>
      <w:r>
        <w:rPr>
          <w:rFonts w:hint="eastAsia" w:asciiTheme="minorEastAsia" w:hAnsiTheme="minorEastAsia" w:cstheme="minorEastAsia"/>
          <w:szCs w:val="21"/>
          <w:lang w:eastAsia="zh-Hans"/>
        </w:rPr>
        <w:t>人，实到</w:t>
      </w:r>
      <w:r>
        <w:rPr>
          <w:rFonts w:hint="eastAsia" w:asciiTheme="minorEastAsia" w:hAnsiTheme="minorEastAsia" w:cstheme="minorEastAsia"/>
          <w:szCs w:val="21"/>
          <w:lang w:val="en-US" w:eastAsia="zh-CN"/>
        </w:rPr>
        <w:t>20</w:t>
      </w:r>
      <w:r>
        <w:rPr>
          <w:rFonts w:hint="eastAsia" w:asciiTheme="minorEastAsia" w:hAnsiTheme="minorEastAsia" w:cstheme="minorEastAsia"/>
          <w:szCs w:val="21"/>
          <w:lang w:eastAsia="zh-Hans"/>
        </w:rPr>
        <w:t>人</w:t>
      </w:r>
      <w:r>
        <w:rPr>
          <w:rFonts w:hint="eastAsia" w:asciiTheme="minorEastAsia" w:hAnsiTheme="minorEastAsia" w:cstheme="minorEastAsia"/>
          <w:szCs w:val="21"/>
          <w:lang w:eastAsia="zh-CN"/>
        </w:rPr>
        <w:t>，</w:t>
      </w:r>
      <w:r>
        <w:rPr>
          <w:rFonts w:hint="eastAsia" w:asciiTheme="minorEastAsia" w:hAnsiTheme="minorEastAsia" w:cstheme="minorEastAsia"/>
          <w:b w:val="0"/>
          <w:bCs w:val="0"/>
          <w:szCs w:val="21"/>
          <w:u w:val="none"/>
          <w:lang w:val="en-US" w:eastAsia="zh-CN"/>
        </w:rPr>
        <w:t>今日6人请假。</w:t>
      </w:r>
    </w:p>
    <w:p w14:paraId="4817E287">
      <w:pPr>
        <w:numPr>
          <w:ilvl w:val="0"/>
          <w:numId w:val="0"/>
        </w:numPr>
        <w:ind w:firstLine="420" w:firstLineChars="200"/>
        <w:rPr>
          <w:rFonts w:hint="eastAsia" w:asciiTheme="minorEastAsia" w:hAnsiTheme="minorEastAsia" w:cstheme="minorEastAsia"/>
          <w:b w:val="0"/>
          <w:bCs w:val="0"/>
          <w:szCs w:val="21"/>
          <w:u w:val="none"/>
          <w:lang w:val="en-US" w:eastAsia="zh-CN"/>
        </w:rPr>
      </w:pPr>
      <w:r>
        <w:rPr>
          <w:rFonts w:hint="eastAsia" w:asciiTheme="minorEastAsia" w:hAnsiTheme="minorEastAsia" w:cstheme="minorEastAsia"/>
          <w:b w:val="0"/>
          <w:bCs w:val="0"/>
          <w:szCs w:val="21"/>
          <w:u w:val="none"/>
          <w:lang w:val="en-US" w:eastAsia="zh-CN"/>
        </w:rPr>
        <w:t>2.来园表现：今日大部分都小朋友都能在8点20分之前来园，进教室后也能自主整理物品：放水杯、整理吸汗巾、摆放小椅子等，个别小朋友绕水杯的习惯有待提高哦！</w:t>
      </w:r>
    </w:p>
    <w:p w14:paraId="2B998870">
      <w:pPr>
        <w:numPr>
          <w:ilvl w:val="0"/>
          <w:numId w:val="0"/>
        </w:numPr>
        <w:ind w:firstLine="420" w:firstLineChars="200"/>
        <w:rPr>
          <w:rFonts w:hint="eastAsia" w:asciiTheme="minorEastAsia" w:hAnsiTheme="minorEastAsia" w:cstheme="minorEastAsia"/>
          <w:b w:val="0"/>
          <w:bCs w:val="0"/>
          <w:szCs w:val="21"/>
          <w:u w:val="none"/>
          <w:lang w:val="en-US" w:eastAsia="zh-CN"/>
        </w:rPr>
      </w:pPr>
    </w:p>
    <w:p w14:paraId="108CF719">
      <w:pPr>
        <w:numPr>
          <w:ilvl w:val="0"/>
          <w:numId w:val="1"/>
        </w:numPr>
        <w:rPr>
          <w:rFonts w:hint="eastAsia" w:asciiTheme="minorEastAsia" w:hAnsiTheme="minorEastAsia" w:cstheme="minorEastAsia"/>
          <w:b/>
          <w:bCs/>
          <w:sz w:val="24"/>
          <w:lang w:val="en-US" w:eastAsia="zh-CN"/>
        </w:rPr>
      </w:pPr>
      <w:r>
        <w:rPr>
          <w:rFonts w:hint="eastAsia" w:asciiTheme="minorEastAsia" w:hAnsiTheme="minorEastAsia" w:cstheme="minorEastAsia"/>
          <w:b/>
          <w:bCs/>
          <w:sz w:val="24"/>
          <w:lang w:val="en-US" w:eastAsia="zh-CN"/>
        </w:rPr>
        <w:t>区域游戏情况</w:t>
      </w:r>
    </w:p>
    <w:p w14:paraId="522E0B2D">
      <w:pPr>
        <w:numPr>
          <w:ilvl w:val="0"/>
          <w:numId w:val="0"/>
        </w:numPr>
        <w:rPr>
          <w:rFonts w:hint="default" w:asciiTheme="minorEastAsia" w:hAnsiTheme="minorEastAsia" w:cstheme="minorEastAsia"/>
          <w:b w:val="0"/>
          <w:bCs w:val="0"/>
          <w:szCs w:val="21"/>
          <w:u w:val="none"/>
          <w:lang w:val="en-US" w:eastAsia="zh-CN"/>
        </w:rPr>
      </w:pPr>
      <w:r>
        <w:rPr>
          <w:rFonts w:hint="eastAsia" w:asciiTheme="minorEastAsia" w:hAnsiTheme="minorEastAsia" w:cstheme="minorEastAsia"/>
          <w:b/>
          <w:bCs/>
          <w:sz w:val="24"/>
          <w:lang w:val="en-US" w:eastAsia="zh-CN"/>
        </w:rPr>
        <w:t xml:space="preserve">    </w:t>
      </w:r>
      <w:r>
        <w:rPr>
          <w:rFonts w:hint="eastAsia" w:asciiTheme="minorEastAsia" w:hAnsiTheme="minorEastAsia" w:cstheme="minorEastAsia"/>
          <w:b w:val="0"/>
          <w:bCs w:val="0"/>
          <w:szCs w:val="21"/>
          <w:u w:val="none"/>
          <w:lang w:val="en-US" w:eastAsia="zh-CN"/>
        </w:rPr>
        <w:t>孩子们吃完早点后能够根据自己的意愿进行区域选择，在游戏中孩子们能够遵守游戏规则，和同伴友好相处，当“收玩具”音乐响起来的时候，他们能够主动整理材料。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98"/>
        <w:gridCol w:w="3067"/>
        <w:gridCol w:w="3093"/>
      </w:tblGrid>
      <w:tr w14:paraId="55F13B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89" w:hRule="atLeast"/>
        </w:trPr>
        <w:tc>
          <w:tcPr>
            <w:tcW w:w="2798" w:type="dxa"/>
          </w:tcPr>
          <w:p w14:paraId="50C17AEE">
            <w:pPr>
              <w:numPr>
                <w:ilvl w:val="0"/>
                <w:numId w:val="0"/>
              </w:numPr>
              <w:rPr>
                <w:rFonts w:hint="eastAsia" w:asciiTheme="minorEastAsia" w:hAnsiTheme="minorEastAsia" w:cstheme="minorEastAsia"/>
                <w:b/>
                <w:bCs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24"/>
                <w:vertAlign w:val="baseline"/>
                <w:lang w:val="en-US" w:eastAsia="zh-CN"/>
              </w:rPr>
              <w:drawing>
                <wp:inline distT="0" distB="0" distL="114300" distR="114300">
                  <wp:extent cx="1369060" cy="1251585"/>
                  <wp:effectExtent l="0" t="0" r="2540" b="13335"/>
                  <wp:docPr id="1" name="图片 1" descr="C:/Users/86151/Desktop/主题区域照片/IMG_4681.JPGIMG_468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C:/Users/86151/Desktop/主题区域照片/IMG_4681.JPGIMG_4681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rcRect l="8980" r="898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9060" cy="12515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67" w:type="dxa"/>
          </w:tcPr>
          <w:p w14:paraId="4B5DD6E6">
            <w:pPr>
              <w:numPr>
                <w:ilvl w:val="0"/>
                <w:numId w:val="0"/>
              </w:numPr>
              <w:rPr>
                <w:rFonts w:hint="eastAsia" w:asciiTheme="minorEastAsia" w:hAnsiTheme="minorEastAsia" w:cstheme="minorEastAsia"/>
                <w:b/>
                <w:bCs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24"/>
                <w:vertAlign w:val="baseline"/>
                <w:lang w:val="en-US" w:eastAsia="zh-CN"/>
              </w:rPr>
              <w:drawing>
                <wp:inline distT="0" distB="0" distL="114300" distR="114300">
                  <wp:extent cx="1623695" cy="1217930"/>
                  <wp:effectExtent l="0" t="0" r="6985" b="1270"/>
                  <wp:docPr id="2" name="图片 2" descr="C:/Users/86151/Desktop/主题区域照片/IMG_4684.JPGIMG_468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 descr="C:/Users/86151/Desktop/主题区域照片/IMG_4684.JPGIMG_4684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rcRect l="26" r="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23695" cy="12179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93" w:type="dxa"/>
          </w:tcPr>
          <w:p w14:paraId="1ECAF9C0">
            <w:pPr>
              <w:numPr>
                <w:ilvl w:val="0"/>
                <w:numId w:val="0"/>
              </w:numPr>
              <w:rPr>
                <w:rFonts w:hint="eastAsia" w:asciiTheme="minorEastAsia" w:hAnsiTheme="minorEastAsia" w:cstheme="minorEastAsia"/>
                <w:b/>
                <w:bCs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24"/>
                <w:vertAlign w:val="baseline"/>
                <w:lang w:val="en-US" w:eastAsia="zh-CN"/>
              </w:rPr>
              <w:drawing>
                <wp:inline distT="0" distB="0" distL="114300" distR="114300">
                  <wp:extent cx="1636395" cy="1227455"/>
                  <wp:effectExtent l="0" t="0" r="9525" b="6985"/>
                  <wp:docPr id="3" name="图片 3" descr="C:/Users/86151/Desktop/主题区域照片/IMG_4685.JPGIMG_468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 descr="C:/Users/86151/Desktop/主题区域照片/IMG_4685.JPGIMG_4685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rcRect l="26" r="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36395" cy="12274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6CB3F9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99" w:hRule="atLeast"/>
        </w:trPr>
        <w:tc>
          <w:tcPr>
            <w:tcW w:w="2798" w:type="dxa"/>
          </w:tcPr>
          <w:p w14:paraId="5D715920">
            <w:pPr>
              <w:numPr>
                <w:ilvl w:val="0"/>
                <w:numId w:val="0"/>
              </w:numPr>
              <w:rPr>
                <w:rFonts w:hint="eastAsia" w:asciiTheme="minorEastAsia" w:hAnsiTheme="minorEastAsia" w:cstheme="minorEastAsia"/>
                <w:b/>
                <w:bCs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24"/>
                <w:vertAlign w:val="baseline"/>
                <w:lang w:val="en-US" w:eastAsia="zh-CN"/>
              </w:rPr>
              <w:drawing>
                <wp:inline distT="0" distB="0" distL="114300" distR="114300">
                  <wp:extent cx="1459230" cy="1229995"/>
                  <wp:effectExtent l="0" t="0" r="3810" b="4445"/>
                  <wp:docPr id="7" name="图片 7" descr="C:/Users/86151/Desktop/主题区域照片/IMG_4686.JPGIMG_468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7" descr="C:/Users/86151/Desktop/主题区域照片/IMG_4686.JPGIMG_4686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 l="5524" r="55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59230" cy="1229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67" w:type="dxa"/>
          </w:tcPr>
          <w:p w14:paraId="37F5BC0F">
            <w:pPr>
              <w:numPr>
                <w:ilvl w:val="0"/>
                <w:numId w:val="0"/>
              </w:numPr>
              <w:rPr>
                <w:rFonts w:hint="eastAsia" w:asciiTheme="minorEastAsia" w:hAnsiTheme="minorEastAsia" w:cstheme="minorEastAsia"/>
                <w:b/>
                <w:bCs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24"/>
                <w:vertAlign w:val="baseline"/>
                <w:lang w:val="en-US" w:eastAsia="zh-CN"/>
              </w:rPr>
              <w:drawing>
                <wp:inline distT="0" distB="0" distL="114300" distR="114300">
                  <wp:extent cx="1443990" cy="1323340"/>
                  <wp:effectExtent l="0" t="0" r="3810" b="2540"/>
                  <wp:docPr id="6" name="图片 6" descr="C:/Users/86151/Desktop/主题区域照片/IMG_4689.JPGIMG_468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6" descr="C:/Users/86151/Desktop/主题区域照片/IMG_4689.JPGIMG_4689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rcRect l="9093" r="909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3990" cy="13233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93" w:type="dxa"/>
          </w:tcPr>
          <w:p w14:paraId="7B6B8BA8">
            <w:pPr>
              <w:numPr>
                <w:ilvl w:val="0"/>
                <w:numId w:val="0"/>
              </w:numPr>
              <w:rPr>
                <w:rFonts w:hint="eastAsia" w:asciiTheme="minorEastAsia" w:hAnsiTheme="minorEastAsia" w:cstheme="minorEastAsia"/>
                <w:b/>
                <w:bCs/>
                <w:sz w:val="24"/>
                <w:vertAlign w:val="baseline"/>
                <w:lang w:val="en-US" w:eastAsia="zh-CN"/>
              </w:rPr>
            </w:pPr>
          </w:p>
        </w:tc>
      </w:tr>
    </w:tbl>
    <w:p w14:paraId="54E42DEE">
      <w:pPr>
        <w:numPr>
          <w:ilvl w:val="0"/>
          <w:numId w:val="0"/>
        </w:numPr>
        <w:rPr>
          <w:rFonts w:hint="default" w:asciiTheme="minorEastAsia" w:hAnsiTheme="minorEastAsia" w:cstheme="minorEastAsia"/>
          <w:b w:val="0"/>
          <w:bCs w:val="0"/>
          <w:sz w:val="24"/>
          <w:lang w:val="en-US" w:eastAsia="zh-CN"/>
        </w:rPr>
      </w:pPr>
    </w:p>
    <w:p w14:paraId="1B8CBBFB">
      <w:pPr>
        <w:numPr>
          <w:ilvl w:val="0"/>
          <w:numId w:val="1"/>
        </w:numPr>
        <w:ind w:left="0" w:leftChars="0" w:firstLine="0" w:firstLineChars="0"/>
        <w:rPr>
          <w:rFonts w:hint="eastAsia" w:asciiTheme="minorEastAsia" w:hAnsiTheme="minorEastAsia" w:cstheme="minorEastAsia"/>
          <w:b/>
          <w:bCs/>
          <w:sz w:val="24"/>
          <w:lang w:val="en-US" w:eastAsia="zh-CN"/>
        </w:rPr>
      </w:pPr>
      <w:r>
        <w:rPr>
          <w:rFonts w:hint="eastAsia" w:asciiTheme="minorEastAsia" w:hAnsiTheme="minorEastAsia" w:cstheme="minorEastAsia"/>
          <w:b/>
          <w:bCs/>
          <w:sz w:val="24"/>
          <w:lang w:val="en-US" w:eastAsia="zh-CN"/>
        </w:rPr>
        <w:t>户外活动情况</w:t>
      </w:r>
    </w:p>
    <w:p w14:paraId="5BF50525">
      <w:pPr>
        <w:numPr>
          <w:ilvl w:val="0"/>
          <w:numId w:val="0"/>
        </w:numPr>
        <w:ind w:firstLine="420" w:firstLineChars="200"/>
        <w:rPr>
          <w:rFonts w:hint="default" w:asciiTheme="minorEastAsia" w:hAnsiTheme="minorEastAsia" w:cstheme="minorEastAsia"/>
          <w:b/>
          <w:bCs/>
          <w:sz w:val="24"/>
          <w:lang w:val="en-US" w:eastAsia="zh-CN"/>
        </w:rPr>
      </w:pPr>
      <w:r>
        <w:rPr>
          <w:rFonts w:hint="eastAsia" w:asciiTheme="minorEastAsia" w:hAnsiTheme="minorEastAsia" w:cstheme="minorEastAsia"/>
          <w:b w:val="0"/>
          <w:bCs w:val="0"/>
          <w:szCs w:val="21"/>
          <w:u w:val="none"/>
          <w:lang w:val="en-US" w:eastAsia="zh-CN"/>
        </w:rPr>
        <w:t>今天小朋友们穿着园服参与了大班哥哥姐姐主持的升旗仪式，小朋友们知道了《养成卫生好习惯》的重要性。</w:t>
      </w:r>
    </w:p>
    <w:tbl>
      <w:tblPr>
        <w:tblStyle w:val="6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80"/>
        <w:gridCol w:w="2980"/>
      </w:tblGrid>
      <w:tr w14:paraId="10D8A0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31" w:hRule="atLeast"/>
          <w:jc w:val="center"/>
        </w:trPr>
        <w:tc>
          <w:tcPr>
            <w:tcW w:w="2980" w:type="dxa"/>
          </w:tcPr>
          <w:p w14:paraId="0BECE366">
            <w:pPr>
              <w:numPr>
                <w:ilvl w:val="0"/>
                <w:numId w:val="0"/>
              </w:numPr>
              <w:rPr>
                <w:rFonts w:hint="default" w:asciiTheme="minorEastAsia" w:hAnsiTheme="minorEastAsia" w:cstheme="minorEastAsia"/>
                <w:b/>
                <w:bCs/>
                <w:sz w:val="24"/>
                <w:vertAlign w:val="baseline"/>
                <w:lang w:val="en-US" w:eastAsia="zh-CN"/>
              </w:rPr>
            </w:pPr>
            <w:r>
              <w:rPr>
                <w:rFonts w:hint="default" w:asciiTheme="minorEastAsia" w:hAnsiTheme="minorEastAsia" w:cstheme="minorEastAsia"/>
                <w:b/>
                <w:bCs/>
                <w:sz w:val="24"/>
                <w:vertAlign w:val="baseline"/>
                <w:lang w:val="en-US" w:eastAsia="zh-CN"/>
              </w:rPr>
              <w:drawing>
                <wp:inline distT="0" distB="0" distL="114300" distR="114300">
                  <wp:extent cx="1510030" cy="1132205"/>
                  <wp:effectExtent l="0" t="0" r="13970" b="10795"/>
                  <wp:docPr id="9" name="图片 9" descr="C:/Users/86151/Desktop/主题区域照片/IMG_4690.JPGIMG_469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9" descr="C:/Users/86151/Desktop/主题区域照片/IMG_4690.JPGIMG_4690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rcRect t="23" b="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0030" cy="11322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80" w:type="dxa"/>
          </w:tcPr>
          <w:p w14:paraId="20ED9E7D">
            <w:pPr>
              <w:numPr>
                <w:ilvl w:val="0"/>
                <w:numId w:val="0"/>
              </w:numPr>
              <w:rPr>
                <w:rFonts w:hint="default" w:asciiTheme="minorEastAsia" w:hAnsiTheme="minorEastAsia" w:cstheme="minorEastAsia"/>
                <w:b/>
                <w:bCs/>
                <w:sz w:val="24"/>
                <w:vertAlign w:val="baseline"/>
                <w:lang w:val="en-US" w:eastAsia="zh-CN"/>
              </w:rPr>
            </w:pPr>
            <w:r>
              <w:rPr>
                <w:rFonts w:hint="default" w:asciiTheme="minorEastAsia" w:hAnsiTheme="minorEastAsia" w:cstheme="minorEastAsia"/>
                <w:b/>
                <w:bCs/>
                <w:sz w:val="24"/>
                <w:vertAlign w:val="baseline"/>
                <w:lang w:val="en-US" w:eastAsia="zh-CN"/>
              </w:rPr>
              <w:drawing>
                <wp:inline distT="0" distB="0" distL="114300" distR="114300">
                  <wp:extent cx="1510030" cy="1132205"/>
                  <wp:effectExtent l="0" t="0" r="13970" b="10795"/>
                  <wp:docPr id="10" name="图片 10" descr="C:/Users/86151/Desktop/主题区域照片/IMG_4691.JPGIMG_469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图片 10" descr="C:/Users/86151/Desktop/主题区域照片/IMG_4691.JPGIMG_4691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rcRect t="23" b="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0030" cy="11322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01E47E4">
      <w:pPr>
        <w:numPr>
          <w:ilvl w:val="0"/>
          <w:numId w:val="0"/>
        </w:numPr>
        <w:ind w:leftChars="0"/>
        <w:rPr>
          <w:rFonts w:hint="default" w:asciiTheme="minorEastAsia" w:hAnsiTheme="minorEastAsia" w:cstheme="minorEastAsia"/>
          <w:b/>
          <w:bCs/>
          <w:sz w:val="24"/>
          <w:lang w:val="en-US" w:eastAsia="zh-CN"/>
        </w:rPr>
      </w:pPr>
    </w:p>
    <w:p w14:paraId="1E035605">
      <w:pPr>
        <w:numPr>
          <w:ilvl w:val="0"/>
          <w:numId w:val="0"/>
        </w:numPr>
        <w:ind w:leftChars="0"/>
        <w:rPr>
          <w:rFonts w:hint="default" w:asciiTheme="minorEastAsia" w:hAnsiTheme="minorEastAsia" w:cstheme="minorEastAsia"/>
          <w:b/>
          <w:bCs/>
          <w:sz w:val="24"/>
          <w:lang w:val="en-US" w:eastAsia="zh-CN"/>
        </w:rPr>
      </w:pPr>
      <w:r>
        <w:rPr>
          <w:rFonts w:hint="eastAsia" w:asciiTheme="minorEastAsia" w:hAnsiTheme="minorEastAsia" w:cstheme="minorEastAsia"/>
          <w:b/>
          <w:bCs/>
          <w:sz w:val="24"/>
          <w:lang w:val="en-US" w:eastAsia="zh-CN"/>
        </w:rPr>
        <w:t>四、集体活动情况：科学：《国宝熊猫》</w:t>
      </w:r>
    </w:p>
    <w:p w14:paraId="006078E0">
      <w:pPr>
        <w:spacing w:line="400" w:lineRule="exact"/>
        <w:ind w:firstLine="482" w:firstLineChars="200"/>
        <w:rPr>
          <w:rFonts w:hint="eastAsia" w:asciiTheme="minorEastAsia" w:hAnsiTheme="minorEastAsia" w:cstheme="minorEastAsia"/>
          <w:szCs w:val="21"/>
          <w:lang w:val="en-US" w:eastAsia="zh-CN"/>
        </w:rPr>
      </w:pPr>
      <w:r>
        <w:rPr>
          <w:rFonts w:hint="eastAsia" w:asciiTheme="minorEastAsia" w:hAnsiTheme="minorEastAsia" w:cstheme="minorEastAsia"/>
          <w:b/>
          <w:bCs/>
          <w:sz w:val="24"/>
          <w:lang w:val="en-US" w:eastAsia="zh-CN"/>
        </w:rPr>
        <w:t xml:space="preserve">  </w:t>
      </w:r>
      <w:r>
        <w:rPr>
          <w:rFonts w:hint="eastAsia" w:ascii="宋体" w:hAnsi="宋体" w:cs="宋体"/>
          <w:szCs w:val="21"/>
          <w:lang w:val="en-US" w:eastAsia="zh-CN"/>
        </w:rPr>
        <w:t>今天我们开展了科学活动：国宝熊猫。</w:t>
      </w:r>
      <w:r>
        <w:rPr>
          <w:rFonts w:hint="eastAsia" w:ascii="宋体" w:hAnsi="宋体" w:cs="宋体"/>
          <w:szCs w:val="21"/>
        </w:rPr>
        <w:t>这是一节知识类的科学活动。大熊猫是一种哺乳动物，体型肥硕似熊、丰腴富态，头圆尾短，头部和身体毛色黑白相间分明。大熊猫的皮肤厚，具有标志性的内八字的行走方式，也有锋利的爪子。大熊猫长期生活于密密的竹林里，光线很暗，障碍物又多，致使其视觉极不发达。大熊猫是一种喜湿性动物，不惧寒湿，从不冬眠。大熊猫主食竹子，也嗜爱饮水，每天除去一半进食的时间，剩下的一半时间多数便是在睡梦中度过。本次活动主要通过图片、视频等帮助幼儿了解大熊猫的外形特征、生活习性等，从而萌发关心、爱护大熊猫的情感。</w:t>
      </w:r>
    </w:p>
    <w:tbl>
      <w:tblPr>
        <w:tblStyle w:val="6"/>
        <w:tblpPr w:leftFromText="180" w:rightFromText="180" w:vertAnchor="text" w:horzAnchor="page" w:tblpXSpec="center" w:tblpY="116"/>
        <w:tblOverlap w:val="never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16"/>
        <w:gridCol w:w="2416"/>
      </w:tblGrid>
      <w:tr w14:paraId="693DC3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16" w:type="dxa"/>
          </w:tcPr>
          <w:p w14:paraId="2F7C5B6D">
            <w:pPr>
              <w:spacing w:line="240" w:lineRule="auto"/>
              <w:jc w:val="center"/>
              <w:rPr>
                <w:rFonts w:hint="eastAsia" w:ascii="宋体" w:hAnsi="宋体" w:eastAsiaTheme="minorEastAsia"/>
                <w:szCs w:val="21"/>
                <w:vertAlign w:val="baseline"/>
                <w:lang w:eastAsia="zh-CN"/>
              </w:rPr>
            </w:pPr>
            <w:r>
              <w:rPr>
                <w:rFonts w:hint="eastAsia" w:ascii="宋体" w:hAnsi="宋体" w:eastAsiaTheme="minorEastAsia"/>
                <w:szCs w:val="21"/>
                <w:vertAlign w:val="baseline"/>
                <w:lang w:eastAsia="zh-CN"/>
              </w:rPr>
              <w:drawing>
                <wp:inline distT="0" distB="0" distL="114300" distR="114300">
                  <wp:extent cx="1378585" cy="1033780"/>
                  <wp:effectExtent l="0" t="0" r="18415" b="7620"/>
                  <wp:docPr id="25" name="图片 25" descr="IMG_49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图片 25" descr="IMG_4961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8585" cy="10337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16" w:type="dxa"/>
          </w:tcPr>
          <w:p w14:paraId="5CD712A6">
            <w:pPr>
              <w:spacing w:line="240" w:lineRule="auto"/>
              <w:rPr>
                <w:rFonts w:hint="eastAsia" w:ascii="宋体" w:hAnsi="宋体" w:eastAsiaTheme="minorEastAsia"/>
                <w:szCs w:val="21"/>
                <w:vertAlign w:val="baseline"/>
                <w:lang w:eastAsia="zh-CN"/>
              </w:rPr>
            </w:pPr>
            <w:r>
              <w:rPr>
                <w:rFonts w:hint="eastAsia" w:ascii="宋体" w:hAnsi="宋体" w:eastAsiaTheme="minorEastAsia"/>
                <w:szCs w:val="21"/>
                <w:vertAlign w:val="baseline"/>
                <w:lang w:eastAsia="zh-CN"/>
              </w:rPr>
              <w:drawing>
                <wp:inline distT="0" distB="0" distL="114300" distR="114300">
                  <wp:extent cx="1378585" cy="1033780"/>
                  <wp:effectExtent l="0" t="0" r="18415" b="7620"/>
                  <wp:docPr id="24" name="图片 24" descr="IMG_49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图片 24" descr="IMG_4962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8585" cy="10337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5671605">
      <w:pPr>
        <w:ind w:firstLine="420" w:firstLineChars="200"/>
        <w:rPr>
          <w:rFonts w:hint="eastAsia" w:ascii="宋体" w:hAnsi="宋体"/>
          <w:szCs w:val="21"/>
        </w:rPr>
      </w:pPr>
    </w:p>
    <w:p w14:paraId="0964E23B">
      <w:pPr>
        <w:spacing w:line="240" w:lineRule="auto"/>
        <w:rPr>
          <w:rFonts w:hint="eastAsia" w:asciiTheme="minorEastAsia" w:hAnsiTheme="minorEastAsia" w:cstheme="minorEastAsia"/>
          <w:b/>
          <w:bCs/>
          <w:sz w:val="24"/>
          <w:lang w:val="en-US" w:eastAsia="zh-CN"/>
        </w:rPr>
      </w:pPr>
    </w:p>
    <w:p w14:paraId="110B10BB">
      <w:pPr>
        <w:spacing w:line="240" w:lineRule="auto"/>
        <w:rPr>
          <w:rFonts w:hint="eastAsia" w:asciiTheme="minorEastAsia" w:hAnsiTheme="minorEastAsia" w:cstheme="minorEastAsia"/>
          <w:b/>
          <w:bCs/>
          <w:sz w:val="24"/>
          <w:lang w:val="en-US" w:eastAsia="zh-CN"/>
        </w:rPr>
      </w:pPr>
    </w:p>
    <w:p w14:paraId="0736D67B">
      <w:pPr>
        <w:spacing w:line="240" w:lineRule="auto"/>
        <w:rPr>
          <w:rFonts w:hint="eastAsia" w:asciiTheme="minorEastAsia" w:hAnsiTheme="minorEastAsia" w:cstheme="minorEastAsia"/>
          <w:b/>
          <w:bCs/>
          <w:sz w:val="24"/>
          <w:lang w:val="en-US" w:eastAsia="zh-CN"/>
        </w:rPr>
      </w:pPr>
    </w:p>
    <w:p w14:paraId="61CC6339">
      <w:pPr>
        <w:spacing w:line="240" w:lineRule="auto"/>
        <w:rPr>
          <w:rFonts w:hint="eastAsia" w:asciiTheme="minorEastAsia" w:hAnsiTheme="minorEastAsia" w:cstheme="minorEastAsia"/>
          <w:b/>
          <w:bCs/>
          <w:sz w:val="24"/>
          <w:lang w:val="en-US" w:eastAsia="zh-CN"/>
        </w:rPr>
      </w:pPr>
    </w:p>
    <w:p w14:paraId="40AB2B5B">
      <w:pPr>
        <w:spacing w:line="240" w:lineRule="auto"/>
        <w:rPr>
          <w:rFonts w:hint="eastAsia" w:asciiTheme="minorEastAsia" w:hAnsiTheme="minorEastAsia" w:cstheme="minorEastAsia"/>
          <w:b/>
          <w:bCs/>
          <w:sz w:val="24"/>
          <w:lang w:val="en-US" w:eastAsia="zh-CN"/>
        </w:rPr>
      </w:pPr>
    </w:p>
    <w:p w14:paraId="173CC167">
      <w:pPr>
        <w:spacing w:line="240" w:lineRule="auto"/>
        <w:rPr>
          <w:rFonts w:hint="eastAsia" w:asciiTheme="minorEastAsia" w:hAnsiTheme="minorEastAsia" w:cstheme="minorEastAsia"/>
          <w:b/>
          <w:bCs/>
          <w:sz w:val="24"/>
          <w:lang w:val="en-US" w:eastAsia="zh-CN"/>
        </w:rPr>
      </w:pPr>
    </w:p>
    <w:p w14:paraId="71740087">
      <w:pPr>
        <w:spacing w:line="240" w:lineRule="auto"/>
        <w:rPr>
          <w:rFonts w:hint="eastAsia" w:asciiTheme="minorEastAsia" w:hAnsiTheme="minorEastAsia" w:cstheme="minorEastAsia"/>
          <w:b/>
          <w:bCs/>
          <w:sz w:val="24"/>
          <w:lang w:val="en-US" w:eastAsia="zh-CN"/>
        </w:rPr>
      </w:pPr>
    </w:p>
    <w:p w14:paraId="472D40C5">
      <w:pPr>
        <w:spacing w:line="240" w:lineRule="auto"/>
        <w:rPr>
          <w:rFonts w:hint="default" w:asciiTheme="minorEastAsia" w:hAnsiTheme="minorEastAsia" w:cstheme="minorEastAsia"/>
          <w:b/>
          <w:bCs/>
          <w:sz w:val="24"/>
          <w:lang w:val="en-US" w:eastAsia="zh-CN"/>
        </w:rPr>
      </w:pPr>
      <w:r>
        <w:rPr>
          <w:rFonts w:hint="eastAsia" w:asciiTheme="minorEastAsia" w:hAnsiTheme="minorEastAsia" w:cstheme="minorEastAsia"/>
          <w:b/>
          <w:bCs/>
          <w:sz w:val="24"/>
          <w:lang w:val="en-US" w:eastAsia="zh-CN"/>
        </w:rPr>
        <w:t>五、午餐情况</w:t>
      </w:r>
    </w:p>
    <w:p w14:paraId="6A87CC65">
      <w:pPr>
        <w:numPr>
          <w:ilvl w:val="0"/>
          <w:numId w:val="0"/>
        </w:numPr>
        <w:ind w:firstLine="420" w:firstLineChars="200"/>
        <w:rPr>
          <w:rFonts w:hint="eastAsia" w:asciiTheme="minorEastAsia" w:hAnsiTheme="minorEastAsia" w:cstheme="minorEastAsia"/>
          <w:b w:val="0"/>
          <w:bCs w:val="0"/>
          <w:szCs w:val="21"/>
          <w:u w:val="none"/>
          <w:lang w:val="en-US" w:eastAsia="zh-CN"/>
        </w:rPr>
      </w:pPr>
      <w:r>
        <w:rPr>
          <w:rFonts w:hint="eastAsia" w:asciiTheme="minorEastAsia" w:hAnsiTheme="minorEastAsia" w:cstheme="minorEastAsia"/>
          <w:b w:val="0"/>
          <w:bCs w:val="0"/>
          <w:szCs w:val="21"/>
          <w:u w:val="none"/>
          <w:lang w:val="en-US" w:eastAsia="zh-CN"/>
        </w:rPr>
        <w:t>孩子们能够做好餐前准备工作，就餐中能保持安静的氛围，部分幼儿吃的速度较慢，天气渐冷，可适当增加吃饭的速度，餐后孩子们也能够自主进行餐后的整理工作。</w:t>
      </w:r>
    </w:p>
    <w:p w14:paraId="468D0ED7">
      <w:pPr>
        <w:numPr>
          <w:ilvl w:val="0"/>
          <w:numId w:val="0"/>
        </w:numPr>
        <w:ind w:firstLine="420" w:firstLineChars="200"/>
        <w:rPr>
          <w:rFonts w:hint="eastAsia" w:asciiTheme="minorEastAsia" w:hAnsiTheme="minorEastAsia" w:cstheme="minorEastAsia"/>
          <w:b w:val="0"/>
          <w:bCs w:val="0"/>
          <w:szCs w:val="21"/>
          <w:u w:val="none"/>
          <w:lang w:val="en-US" w:eastAsia="zh-CN"/>
        </w:rPr>
      </w:pPr>
      <w:r>
        <w:rPr>
          <w:rFonts w:hint="eastAsia" w:asciiTheme="minorEastAsia" w:hAnsiTheme="minorEastAsia" w:cstheme="minorEastAsia"/>
          <w:b w:val="0"/>
          <w:bCs w:val="0"/>
          <w:szCs w:val="21"/>
          <w:u w:val="none"/>
          <w:lang w:val="en-US" w:eastAsia="zh-CN"/>
        </w:rPr>
        <w:drawing>
          <wp:inline distT="0" distB="0" distL="114300" distR="114300">
            <wp:extent cx="4622800" cy="2673985"/>
            <wp:effectExtent l="0" t="0" r="10160" b="8255"/>
            <wp:docPr id="27" name="图片 27" descr="IMG_45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27" descr="IMG_4578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622800" cy="2673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79F4DD75">
      <w:pPr>
        <w:numPr>
          <w:ilvl w:val="0"/>
          <w:numId w:val="0"/>
        </w:numPr>
        <w:ind w:leftChars="0" w:firstLine="481"/>
        <w:rPr>
          <w:rFonts w:hint="default" w:asciiTheme="minorEastAsia" w:hAnsiTheme="minorEastAsia" w:cstheme="minorEastAsia"/>
          <w:b/>
          <w:bCs/>
          <w:sz w:val="24"/>
          <w:lang w:val="en-US" w:eastAsia="zh-CN"/>
        </w:rPr>
      </w:pPr>
    </w:p>
    <w:p w14:paraId="0F9B1F1D">
      <w:pPr>
        <w:numPr>
          <w:ilvl w:val="0"/>
          <w:numId w:val="0"/>
        </w:numPr>
        <w:ind w:leftChars="0"/>
        <w:rPr>
          <w:rFonts w:hint="eastAsia" w:asciiTheme="minorEastAsia" w:hAnsiTheme="minorEastAsia" w:cstheme="minorEastAsia"/>
          <w:b/>
          <w:bCs/>
          <w:sz w:val="24"/>
          <w:lang w:val="en-US" w:eastAsia="zh-CN"/>
        </w:rPr>
      </w:pPr>
      <w:r>
        <w:rPr>
          <w:rFonts w:hint="eastAsia" w:asciiTheme="minorEastAsia" w:hAnsiTheme="minorEastAsia" w:cstheme="minorEastAsia"/>
          <w:b/>
          <w:bCs/>
          <w:sz w:val="24"/>
          <w:lang w:val="en-US" w:eastAsia="zh-CN"/>
        </w:rPr>
        <w:t>六、温馨提示：</w:t>
      </w:r>
    </w:p>
    <w:p w14:paraId="11DD585B">
      <w:pPr>
        <w:numPr>
          <w:ilvl w:val="0"/>
          <w:numId w:val="0"/>
        </w:numPr>
        <w:ind w:firstLine="420" w:firstLineChars="200"/>
        <w:rPr>
          <w:rFonts w:hint="eastAsia" w:ascii="宋体" w:hAnsi="宋体" w:eastAsia="宋体" w:cs="宋体"/>
          <w:kern w:val="2"/>
          <w:sz w:val="21"/>
          <w:szCs w:val="21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1"/>
          <w:szCs w:val="21"/>
          <w:lang w:val="en-US" w:eastAsia="zh-CN" w:bidi="ar-SA"/>
        </w:rPr>
        <w:t>1.帮孩子检查指甲，发现长指甲请及时修剪。</w:t>
      </w:r>
    </w:p>
    <w:p w14:paraId="398CB517">
      <w:pPr>
        <w:numPr>
          <w:ilvl w:val="0"/>
          <w:numId w:val="0"/>
        </w:numPr>
        <w:ind w:firstLine="420"/>
        <w:rPr>
          <w:rFonts w:hint="default" w:ascii="宋体" w:hAnsi="宋体" w:eastAsia="宋体" w:cs="宋体"/>
          <w:kern w:val="2"/>
          <w:sz w:val="21"/>
          <w:szCs w:val="21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1"/>
          <w:szCs w:val="21"/>
          <w:lang w:val="en-US" w:eastAsia="zh-CN" w:bidi="ar-SA"/>
        </w:rPr>
        <w:t>2.正当换季，请家长们及时为孩子增减衣物，如有身体不舒服的情况，请告知老师并注意休息！</w:t>
      </w:r>
    </w:p>
    <w:sectPr>
      <w:pgSz w:w="11906" w:h="16838"/>
      <w:pgMar w:top="1417" w:right="1304" w:bottom="1417" w:left="1247" w:header="851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FFDCC36"/>
    <w:multiLevelType w:val="singleLevel"/>
    <w:tmpl w:val="EFFDCC36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JhZDYwZjZkMjA1NGFhNGE2YjNhMzlkMjE1YmY0MzEifQ=="/>
  </w:docVars>
  <w:rsids>
    <w:rsidRoot w:val="003E454E"/>
    <w:rsid w:val="000530E3"/>
    <w:rsid w:val="001E5286"/>
    <w:rsid w:val="002A4F0D"/>
    <w:rsid w:val="003E454E"/>
    <w:rsid w:val="0041778B"/>
    <w:rsid w:val="00431358"/>
    <w:rsid w:val="00436144"/>
    <w:rsid w:val="00492755"/>
    <w:rsid w:val="00570514"/>
    <w:rsid w:val="006068F3"/>
    <w:rsid w:val="00631499"/>
    <w:rsid w:val="00BD1264"/>
    <w:rsid w:val="00CE122A"/>
    <w:rsid w:val="00EA3C62"/>
    <w:rsid w:val="00F30888"/>
    <w:rsid w:val="00FB333A"/>
    <w:rsid w:val="01C66BF0"/>
    <w:rsid w:val="022D7441"/>
    <w:rsid w:val="026439B5"/>
    <w:rsid w:val="03304250"/>
    <w:rsid w:val="046E5C05"/>
    <w:rsid w:val="04B638C9"/>
    <w:rsid w:val="04F632B0"/>
    <w:rsid w:val="05A10DA5"/>
    <w:rsid w:val="077F1302"/>
    <w:rsid w:val="07B82F8E"/>
    <w:rsid w:val="08122176"/>
    <w:rsid w:val="0A4C4A43"/>
    <w:rsid w:val="0B3B3792"/>
    <w:rsid w:val="0B6251C3"/>
    <w:rsid w:val="0B9F6417"/>
    <w:rsid w:val="0BEB340A"/>
    <w:rsid w:val="0CF31610"/>
    <w:rsid w:val="0F3E6401"/>
    <w:rsid w:val="108A4FA0"/>
    <w:rsid w:val="10BD4852"/>
    <w:rsid w:val="10C85AC8"/>
    <w:rsid w:val="11E360D3"/>
    <w:rsid w:val="12D91B3D"/>
    <w:rsid w:val="13946135"/>
    <w:rsid w:val="154430C2"/>
    <w:rsid w:val="15B705F6"/>
    <w:rsid w:val="16273291"/>
    <w:rsid w:val="16AA299B"/>
    <w:rsid w:val="18075128"/>
    <w:rsid w:val="1809321E"/>
    <w:rsid w:val="18B82D82"/>
    <w:rsid w:val="1A887249"/>
    <w:rsid w:val="1AC93CDF"/>
    <w:rsid w:val="1B027E29"/>
    <w:rsid w:val="1BCD61B3"/>
    <w:rsid w:val="1C7F0C07"/>
    <w:rsid w:val="1CF53D46"/>
    <w:rsid w:val="1CFD45E1"/>
    <w:rsid w:val="1D572301"/>
    <w:rsid w:val="1D905DA6"/>
    <w:rsid w:val="1DDD793B"/>
    <w:rsid w:val="1E8C1D8D"/>
    <w:rsid w:val="1EC9725C"/>
    <w:rsid w:val="1EFF45AF"/>
    <w:rsid w:val="1F5F5460"/>
    <w:rsid w:val="1FDFF9D1"/>
    <w:rsid w:val="1FFB030C"/>
    <w:rsid w:val="20631369"/>
    <w:rsid w:val="20A26F98"/>
    <w:rsid w:val="219F2875"/>
    <w:rsid w:val="21FE23D4"/>
    <w:rsid w:val="22521370"/>
    <w:rsid w:val="22806203"/>
    <w:rsid w:val="236D6019"/>
    <w:rsid w:val="238A5812"/>
    <w:rsid w:val="23C31521"/>
    <w:rsid w:val="23C645DA"/>
    <w:rsid w:val="2435373B"/>
    <w:rsid w:val="24FC65CF"/>
    <w:rsid w:val="26301CEE"/>
    <w:rsid w:val="26531CCA"/>
    <w:rsid w:val="27842AFC"/>
    <w:rsid w:val="27BB1A8B"/>
    <w:rsid w:val="29500EF9"/>
    <w:rsid w:val="2B6A7233"/>
    <w:rsid w:val="2BC74EA2"/>
    <w:rsid w:val="2C456B97"/>
    <w:rsid w:val="2C6F2DF8"/>
    <w:rsid w:val="2CFE2B46"/>
    <w:rsid w:val="2D1F4090"/>
    <w:rsid w:val="2DE20509"/>
    <w:rsid w:val="2DF545B7"/>
    <w:rsid w:val="2E521E0D"/>
    <w:rsid w:val="2FC753C1"/>
    <w:rsid w:val="2FE53B49"/>
    <w:rsid w:val="30032E46"/>
    <w:rsid w:val="308268A3"/>
    <w:rsid w:val="30C01DA3"/>
    <w:rsid w:val="33641229"/>
    <w:rsid w:val="336D632F"/>
    <w:rsid w:val="33E660E2"/>
    <w:rsid w:val="3558482F"/>
    <w:rsid w:val="36AFF553"/>
    <w:rsid w:val="3707281D"/>
    <w:rsid w:val="373A0C1E"/>
    <w:rsid w:val="374A7A7C"/>
    <w:rsid w:val="37517D16"/>
    <w:rsid w:val="38100B82"/>
    <w:rsid w:val="381C405F"/>
    <w:rsid w:val="38DB507C"/>
    <w:rsid w:val="39981C2C"/>
    <w:rsid w:val="39A46823"/>
    <w:rsid w:val="39EA57E5"/>
    <w:rsid w:val="39FE3B90"/>
    <w:rsid w:val="3A1C285D"/>
    <w:rsid w:val="3A1F72BF"/>
    <w:rsid w:val="3A4D4C76"/>
    <w:rsid w:val="3AF71E67"/>
    <w:rsid w:val="3B373A20"/>
    <w:rsid w:val="3B453319"/>
    <w:rsid w:val="3BAB407F"/>
    <w:rsid w:val="3BCD6245"/>
    <w:rsid w:val="3DAE5EC2"/>
    <w:rsid w:val="3EFFBE91"/>
    <w:rsid w:val="3F1F1D85"/>
    <w:rsid w:val="3F8A6501"/>
    <w:rsid w:val="41B7073E"/>
    <w:rsid w:val="42004812"/>
    <w:rsid w:val="425A293F"/>
    <w:rsid w:val="4272703B"/>
    <w:rsid w:val="42894808"/>
    <w:rsid w:val="434269D5"/>
    <w:rsid w:val="4457445E"/>
    <w:rsid w:val="45191178"/>
    <w:rsid w:val="46390051"/>
    <w:rsid w:val="4662784A"/>
    <w:rsid w:val="469279AD"/>
    <w:rsid w:val="47B916B2"/>
    <w:rsid w:val="49200A55"/>
    <w:rsid w:val="49CF51F6"/>
    <w:rsid w:val="49FD0C1A"/>
    <w:rsid w:val="4A0B092E"/>
    <w:rsid w:val="4A7C10A0"/>
    <w:rsid w:val="4B296B88"/>
    <w:rsid w:val="4BEBB6DC"/>
    <w:rsid w:val="4BFD2562"/>
    <w:rsid w:val="4DCA5A2D"/>
    <w:rsid w:val="4E5C48FD"/>
    <w:rsid w:val="4FEE214E"/>
    <w:rsid w:val="4FFFFD5A"/>
    <w:rsid w:val="510C24C5"/>
    <w:rsid w:val="516C34AB"/>
    <w:rsid w:val="52BD60EB"/>
    <w:rsid w:val="55346855"/>
    <w:rsid w:val="554D3EED"/>
    <w:rsid w:val="573B08B7"/>
    <w:rsid w:val="59C06557"/>
    <w:rsid w:val="5AD139B8"/>
    <w:rsid w:val="5C2A25AC"/>
    <w:rsid w:val="5C3D2493"/>
    <w:rsid w:val="5D192C76"/>
    <w:rsid w:val="5DCF1811"/>
    <w:rsid w:val="5E7F9DB6"/>
    <w:rsid w:val="5FD216F6"/>
    <w:rsid w:val="5FF05A6E"/>
    <w:rsid w:val="601A7482"/>
    <w:rsid w:val="60DB1B18"/>
    <w:rsid w:val="611E7BF2"/>
    <w:rsid w:val="612C558C"/>
    <w:rsid w:val="619F04CD"/>
    <w:rsid w:val="63302D52"/>
    <w:rsid w:val="656F500C"/>
    <w:rsid w:val="67779C44"/>
    <w:rsid w:val="67AEBFAA"/>
    <w:rsid w:val="687752B5"/>
    <w:rsid w:val="692069AD"/>
    <w:rsid w:val="6937D1D6"/>
    <w:rsid w:val="696D50F9"/>
    <w:rsid w:val="6A345A2F"/>
    <w:rsid w:val="6B931A90"/>
    <w:rsid w:val="6BDF6E4A"/>
    <w:rsid w:val="6CDA3F74"/>
    <w:rsid w:val="6EE1419C"/>
    <w:rsid w:val="6FCF7783"/>
    <w:rsid w:val="7047716A"/>
    <w:rsid w:val="7097082E"/>
    <w:rsid w:val="71415589"/>
    <w:rsid w:val="71743AAA"/>
    <w:rsid w:val="725400DF"/>
    <w:rsid w:val="72936E59"/>
    <w:rsid w:val="72F90EF7"/>
    <w:rsid w:val="73C9393E"/>
    <w:rsid w:val="75892893"/>
    <w:rsid w:val="76017D43"/>
    <w:rsid w:val="76826E55"/>
    <w:rsid w:val="76B43C1A"/>
    <w:rsid w:val="77692D7D"/>
    <w:rsid w:val="77E45A61"/>
    <w:rsid w:val="78061B2A"/>
    <w:rsid w:val="7887268C"/>
    <w:rsid w:val="78D21D5D"/>
    <w:rsid w:val="78F376D8"/>
    <w:rsid w:val="793D18CD"/>
    <w:rsid w:val="79421D2A"/>
    <w:rsid w:val="79821092"/>
    <w:rsid w:val="7A772BBC"/>
    <w:rsid w:val="7B733F18"/>
    <w:rsid w:val="7BBA6BB9"/>
    <w:rsid w:val="7BBEF2FB"/>
    <w:rsid w:val="7CFF0FFE"/>
    <w:rsid w:val="7D4274B2"/>
    <w:rsid w:val="7DA96A11"/>
    <w:rsid w:val="7DF10ED8"/>
    <w:rsid w:val="7EB33EE9"/>
    <w:rsid w:val="7EB577AB"/>
    <w:rsid w:val="7EB73226"/>
    <w:rsid w:val="7EB937A4"/>
    <w:rsid w:val="7FBF59AD"/>
    <w:rsid w:val="BDCE2DF6"/>
    <w:rsid w:val="BF59A34B"/>
    <w:rsid w:val="BFFE87FC"/>
    <w:rsid w:val="CB71258B"/>
    <w:rsid w:val="CD6FF87F"/>
    <w:rsid w:val="CDEFA26D"/>
    <w:rsid w:val="DE8F7D81"/>
    <w:rsid w:val="F3FB21A1"/>
    <w:rsid w:val="F51DD690"/>
    <w:rsid w:val="F5BACEBD"/>
    <w:rsid w:val="FBE7678D"/>
    <w:rsid w:val="FDFE5BEC"/>
    <w:rsid w:val="FF7F8434"/>
    <w:rsid w:val="FF7FF0E3"/>
    <w:rsid w:val="FFA62655"/>
    <w:rsid w:val="FFEF3C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autoRedefine/>
    <w:semiHidden/>
    <w:unhideWhenUsed/>
    <w:qFormat/>
    <w:uiPriority w:val="1"/>
  </w:style>
  <w:style w:type="table" w:default="1" w:styleId="5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0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9"/>
    <w:autoRedefine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autoRedefine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6">
    <w:name w:val="Table Grid"/>
    <w:basedOn w:val="5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Hyperlink"/>
    <w:qFormat/>
    <w:uiPriority w:val="0"/>
    <w:rPr>
      <w:color w:val="000000"/>
      <w:u w:val="none"/>
    </w:rPr>
  </w:style>
  <w:style w:type="character" w:customStyle="1" w:styleId="9">
    <w:name w:val="页眉 字符"/>
    <w:basedOn w:val="7"/>
    <w:link w:val="3"/>
    <w:autoRedefine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0">
    <w:name w:val="页脚 字符"/>
    <w:basedOn w:val="7"/>
    <w:link w:val="2"/>
    <w:autoRedefine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5" Type="http://schemas.openxmlformats.org/officeDocument/2006/relationships/numbering" Target="numbering.xml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785</Words>
  <Characters>797</Characters>
  <Lines>7</Lines>
  <Paragraphs>2</Paragraphs>
  <TotalTime>3</TotalTime>
  <ScaleCrop>false</ScaleCrop>
  <LinksUpToDate>false</LinksUpToDate>
  <CharactersWithSpaces>803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2021-10-02T05:20:00Z</dcterms:created>
  <dc:creator>john</dc:creator>
  <cp:lastModifiedBy>莫莫兮露矣</cp:lastModifiedBy>
  <dcterms:modified xsi:type="dcterms:W3CDTF">2025-12-22T07:20:34Z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9117712D059C08A05AAE43692A8753B2_43</vt:lpwstr>
  </property>
  <property fmtid="{D5CDD505-2E9C-101B-9397-08002B2CF9AE}" pid="4" name="KSOTemplateDocerSaveRecord">
    <vt:lpwstr>eyJoZGlkIjoiMDExMTFjYTA1NWQ3NTlmZDc0YmI1MWY3OTU1ZWRjN2QiLCJ1c2VySWQiOiIyNjk0NjkyNzgifQ==</vt:lpwstr>
  </property>
</Properties>
</file>