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BC90">
      <w:pPr>
        <w:pStyle w:val="3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陈镭升评课稿</w:t>
      </w:r>
    </w:p>
    <w:bookmarkEnd w:id="0"/>
    <w:p w14:paraId="7E0722CF">
      <w:pPr>
        <w:rPr>
          <w:rFonts w:hint="eastAsia"/>
        </w:rPr>
      </w:pPr>
      <w:r>
        <w:rPr>
          <w:rFonts w:hint="eastAsia"/>
        </w:rPr>
        <w:t>《排球：正面双手垫球技术学习及应用》评课稿</w:t>
      </w:r>
    </w:p>
    <w:p w14:paraId="0DC90E31">
      <w:pPr>
        <w:rPr>
          <w:rFonts w:hint="eastAsia"/>
        </w:rPr>
      </w:pPr>
    </w:p>
    <w:p w14:paraId="4AF3A91E">
      <w:pPr>
        <w:rPr>
          <w:rFonts w:hint="eastAsia"/>
        </w:rPr>
      </w:pPr>
      <w:r>
        <w:rPr>
          <w:rFonts w:hint="eastAsia"/>
        </w:rPr>
        <w:t>本节课紧紧围绕“正面双手垫球”这一核心技能展开，教学设计清晰，目标明确，高效地达成了使学生“知要领、能模仿、会应用”的教学目的，是一堂扎实而精彩的技能教学课。</w:t>
      </w:r>
    </w:p>
    <w:p w14:paraId="1FE5BE03">
      <w:pPr>
        <w:rPr>
          <w:rFonts w:hint="eastAsia"/>
        </w:rPr>
      </w:pPr>
    </w:p>
    <w:p w14:paraId="5BC11E08">
      <w:pPr>
        <w:rPr>
          <w:rFonts w:hint="eastAsia"/>
        </w:rPr>
      </w:pPr>
      <w:r>
        <w:rPr>
          <w:rFonts w:hint="eastAsia"/>
        </w:rPr>
        <w:t>课程亮点突出，体现了“学、练、赛”的有机结合。</w:t>
      </w:r>
    </w:p>
    <w:p w14:paraId="118B329A">
      <w:pPr>
        <w:rPr>
          <w:rFonts w:hint="eastAsia"/>
        </w:rPr>
      </w:pPr>
      <w:r>
        <w:rPr>
          <w:rFonts w:hint="eastAsia"/>
        </w:rPr>
        <w:t>首先，学得精准。教师对“插、夹、抬、蹬”等技术要点的讲解精炼且形象，配合精准的示范，使学生迅速建立了正确的动作概念。分解练习与完整练习的过渡自然，有效突破了手型固定、全身协调发力的教学难点。其次，练得有效。练习设计从个人的徒手模仿、固定球练习，到两人的抛垫、对垫，环环相扣，循序渐进。教师巡回指导及时，个别纠错与集体点评相结合，确保了练习质量。最后，赛得有趣。将垫球技术融入简单的垫球比赛或游戏中，不仅激发了学生的热情，更让学生在对抗中体会了技术运用的时机与准确性，实现了从技能掌握到实际应用的升华。</w:t>
      </w:r>
    </w:p>
    <w:p w14:paraId="61874739">
      <w:pPr>
        <w:rPr>
          <w:rFonts w:hint="eastAsia"/>
        </w:rPr>
      </w:pPr>
    </w:p>
    <w:p w14:paraId="2FCD1AC2">
      <w:pPr>
        <w:rPr>
          <w:rFonts w:hint="eastAsia"/>
        </w:rPr>
      </w:pPr>
      <w:r>
        <w:rPr>
          <w:rFonts w:hint="eastAsia"/>
        </w:rPr>
        <w:t>建议与展望：</w:t>
      </w:r>
    </w:p>
    <w:p w14:paraId="174086A8">
      <w:pPr>
        <w:rPr>
          <w:rFonts w:hint="eastAsia"/>
        </w:rPr>
      </w:pPr>
      <w:r>
        <w:rPr>
          <w:rFonts w:hint="eastAsia"/>
        </w:rPr>
        <w:t>若能进一步关注学生的个体差异，在分组练习中设计更具层次性的任务（如对垫距离、连续次数提出不同要求），将有助于实现更全面的因材施教。总体而言，本节课结构严谨，过程流畅，学生参与度高，技能提升明显，充分展现了体育课堂的活力与实效。</w:t>
      </w:r>
    </w:p>
    <w:p w14:paraId="59E5C011">
      <w:pPr>
        <w:rPr>
          <w:rFonts w:hint="eastAsia"/>
        </w:rPr>
      </w:pPr>
    </w:p>
    <w:p w14:paraId="2D155346">
      <w:pPr>
        <w:rPr>
          <w:rFonts w:hint="eastAsia"/>
        </w:rPr>
      </w:pPr>
      <w:r>
        <w:rPr>
          <w:rFonts w:hint="eastAsia"/>
        </w:rPr>
        <w:t>《武术—少年拳1-4动作》评课稿</w:t>
      </w:r>
    </w:p>
    <w:p w14:paraId="1A612E53">
      <w:pPr>
        <w:rPr>
          <w:rFonts w:hint="eastAsia"/>
        </w:rPr>
      </w:pPr>
    </w:p>
    <w:p w14:paraId="46E0C662">
      <w:pPr>
        <w:rPr>
          <w:rFonts w:hint="eastAsia"/>
        </w:rPr>
      </w:pPr>
      <w:r>
        <w:rPr>
          <w:rFonts w:hint="eastAsia"/>
        </w:rPr>
        <w:t>本节课以《少年拳》第一套的1-4动作为教学内容，不仅传授了武术动作，更是一堂生动的传统文化与尚武精神启蒙课，展现了武术教学“形神兼备、以武育人”的独特价值。</w:t>
      </w:r>
    </w:p>
    <w:p w14:paraId="5CC701A7">
      <w:pPr>
        <w:rPr>
          <w:rFonts w:hint="eastAsia"/>
        </w:rPr>
      </w:pPr>
    </w:p>
    <w:p w14:paraId="071FA5B0">
      <w:pPr>
        <w:rPr>
          <w:rFonts w:hint="eastAsia"/>
        </w:rPr>
      </w:pPr>
      <w:r>
        <w:rPr>
          <w:rFonts w:hint="eastAsia"/>
        </w:rPr>
        <w:t>教学过程中，教师成功营造了浓厚的武术文化氛围。</w:t>
      </w:r>
    </w:p>
    <w:p w14:paraId="713A2716">
      <w:pPr>
        <w:rPr>
          <w:rFonts w:hint="eastAsia"/>
        </w:rPr>
      </w:pPr>
      <w:r>
        <w:rPr>
          <w:rFonts w:hint="eastAsia"/>
        </w:rPr>
        <w:t>从洪亮有力的口令、标准的抱拳礼开始，便将学生带入了一个庄重而专注的学习情境。教师示范刚劲有力、节奏分明，充分展现了武术的“精、气、神”，为学生树立了极佳的榜样。在教学中，教师不仅讲动作规格，更巧妙地讲解了如“震脚架打”中“震脚”的发力与气势等动作的攻防含义，激发了学生的探究兴趣，使练习超越了机械模仿，更具内涵。</w:t>
      </w:r>
    </w:p>
    <w:p w14:paraId="5A3A92F3">
      <w:pPr>
        <w:rPr>
          <w:rFonts w:hint="eastAsia"/>
        </w:rPr>
      </w:pPr>
    </w:p>
    <w:p w14:paraId="42DB6DE0">
      <w:pPr>
        <w:rPr>
          <w:rFonts w:hint="eastAsia"/>
        </w:rPr>
      </w:pPr>
      <w:r>
        <w:rPr>
          <w:rFonts w:hint="eastAsia"/>
        </w:rPr>
        <w:t>课程设计巧妙贯彻了“精讲多练”的原则。</w:t>
      </w:r>
    </w:p>
    <w:p w14:paraId="734174A4">
      <w:pPr>
        <w:rPr>
          <w:rFonts w:hint="eastAsia"/>
        </w:rPr>
      </w:pPr>
      <w:r>
        <w:rPr>
          <w:rFonts w:hint="eastAsia"/>
        </w:rPr>
        <w:t>采用“分解—串联—完整”的教学路径，帮助学生扎实掌握了单个动作的路线与力度。特别是将1-4动作进行小组合串联练习，既巩固了技术，又让学生初步体验了武术套路起承转合的韵味，获得了连贯演练的成就感。课堂组织有序，学生练习投入，呐喊声有力，展现了良好的精神风貌。</w:t>
      </w:r>
    </w:p>
    <w:p w14:paraId="335C5FF4">
      <w:pPr>
        <w:rPr>
          <w:rFonts w:hint="eastAsia"/>
        </w:rPr>
      </w:pPr>
    </w:p>
    <w:p w14:paraId="1E1797F0">
      <w:pPr>
        <w:rPr>
          <w:rFonts w:hint="eastAsia"/>
        </w:rPr>
      </w:pPr>
      <w:r>
        <w:rPr>
          <w:rFonts w:hint="eastAsia"/>
        </w:rPr>
        <w:t>建议与展望：</w:t>
      </w:r>
    </w:p>
    <w:p w14:paraId="00547285">
      <w:r>
        <w:rPr>
          <w:rFonts w:hint="eastAsia"/>
        </w:rPr>
        <w:t>在后续教学中，可以尝试融入简单的双人配合练习（如模拟攻防），或讲述相关武术人物的故事，进一步深化学生对武术技击本质和文化精神的理解。本节课为学生打开了武术的大门，培养了其坚韧、果敢的意志品质，教学目标达成度高，成效显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17CA1"/>
    <w:rsid w:val="0221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2025-12-19T00:44:00Z</dcterms:created>
  <dc:creator>WPS_1493785791</dc:creator>
  <cp:lastModifiedBy>WPS_1493785791</cp:lastModifiedBy>
  <dcterms:modified xsi:type="dcterms:W3CDTF">2025-12-19T00:45:10Z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17ED26497A734FCA9BC6F4DBA88B15CE_11</vt:lpwstr>
  </property>
  <property fmtid="{D5CDD505-2E9C-101B-9397-08002B2CF9AE}" pid="4" name="KSOTemplateDocerSaveRecord">
    <vt:lpwstr>eyJoZGlkIjoiMTI1YjcxNDhmNGVhZjc4ZTdmZDAzZjRkN2QzNDNlMGEiLCJ1c2VySWQiOiIyNzgxMzkyMDkifQ==</vt:lpwstr>
  </property>
</Properties>
</file>