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十六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12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月15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一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晴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出勤：今日来园10人</w:t>
      </w:r>
    </w:p>
    <w:p w14:paraId="389E88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0D963D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B94E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今天的区域游戏环节，孩子们自主选择游戏内容，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杨子沐、洪开澈、李兴宸、沈恒熠、贾栩然、唐艺芯、王悦宁、谢芃煜、颜婉瞳、邓江宁小朋友能够遵守游戏规则，和小朋友友好相处。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4197350</wp:posOffset>
            </wp:positionH>
            <wp:positionV relativeFrom="paragraph">
              <wp:posOffset>60960</wp:posOffset>
            </wp:positionV>
            <wp:extent cx="1983740" cy="1489075"/>
            <wp:effectExtent l="0" t="0" r="16510" b="15875"/>
            <wp:wrapNone/>
            <wp:docPr id="2" name="图片 2" descr="D:/西阆苑中一班/今日动态/12.15/IMG_20251215_150652.jpgIMG_20251215_15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今日动态/12.15/IMG_20251215_150652.jpgIMG_20251215_150652"/>
                    <pic:cNvPicPr>
                      <a:picLocks noChangeAspect="1"/>
                    </pic:cNvPicPr>
                  </pic:nvPicPr>
                  <pic:blipFill>
                    <a:blip r:embed="rId4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62865</wp:posOffset>
            </wp:positionV>
            <wp:extent cx="1981200" cy="1487170"/>
            <wp:effectExtent l="0" t="0" r="0" b="17780"/>
            <wp:wrapNone/>
            <wp:docPr id="3" name="图片 3" descr="D:/西阆苑中一班/今日动态/12.15/IMG_20251215_150641.jpgIMG_20251215_150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今日动态/12.15/IMG_20251215_150641.jpgIMG_20251215_150641"/>
                    <pic:cNvPicPr>
                      <a:picLocks noChangeAspect="1"/>
                    </pic:cNvPicPr>
                  </pic:nvPicPr>
                  <pic:blipFill>
                    <a:blip r:embed="rId5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46355</wp:posOffset>
            </wp:positionV>
            <wp:extent cx="1966595" cy="1476375"/>
            <wp:effectExtent l="0" t="0" r="14605" b="9525"/>
            <wp:wrapNone/>
            <wp:docPr id="5" name="图片 5" descr="D:/西阆苑中一班/今日动态/12.15/IMG_20251215_150637.jpgIMG_20251215_150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今日动态/12.15/IMG_20251215_150637.jpgIMG_20251215_150637"/>
                    <pic:cNvPicPr>
                      <a:picLocks noChangeAspect="1"/>
                    </pic:cNvPicPr>
                  </pic:nvPicPr>
                  <pic:blipFill>
                    <a:blip r:embed="rId6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13970</wp:posOffset>
            </wp:positionV>
            <wp:extent cx="1976120" cy="1483360"/>
            <wp:effectExtent l="0" t="0" r="5080" b="2540"/>
            <wp:wrapNone/>
            <wp:docPr id="7" name="图片 7" descr="D:/西阆苑中一班/今日动态/12.15/IMG_20251215_150726.jpgIMG_20251215_150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今日动态/12.15/IMG_20251215_150726.jpgIMG_20251215_150726"/>
                    <pic:cNvPicPr>
                      <a:picLocks noChangeAspect="1"/>
                    </pic:cNvPicPr>
                  </pic:nvPicPr>
                  <pic:blipFill>
                    <a:blip r:embed="rId7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2041525</wp:posOffset>
            </wp:positionH>
            <wp:positionV relativeFrom="paragraph">
              <wp:posOffset>13970</wp:posOffset>
            </wp:positionV>
            <wp:extent cx="1976120" cy="1483360"/>
            <wp:effectExtent l="0" t="0" r="5080" b="2540"/>
            <wp:wrapNone/>
            <wp:docPr id="6" name="图片 6" descr="D:/西阆苑中一班/今日动态/12.15/IMG_20251215_150722.jpgIMG_20251215_15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今日动态/12.15/IMG_20251215_150722.jpgIMG_20251215_150722"/>
                    <pic:cNvPicPr>
                      <a:picLocks noChangeAspect="1"/>
                    </pic:cNvPicPr>
                  </pic:nvPicPr>
                  <pic:blipFill>
                    <a:blip r:embed="rId8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4445</wp:posOffset>
            </wp:positionV>
            <wp:extent cx="2001520" cy="1502410"/>
            <wp:effectExtent l="0" t="0" r="17780" b="2540"/>
            <wp:wrapNone/>
            <wp:docPr id="4" name="图片 4" descr="D:/西阆苑中一班/今日动态/12.15/IMG_20251215_150656.jpgIMG_20251215_150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今日动态/12.15/IMG_20251215_150656.jpgIMG_20251215_150656"/>
                    <pic:cNvPicPr>
                      <a:picLocks noChangeAspect="1"/>
                    </pic:cNvPicPr>
                  </pic:nvPicPr>
                  <pic:blipFill>
                    <a:blip r:embed="rId9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4206F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E8C5EC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A9A62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1A1C32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D39377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460E9C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户外活动 </w:t>
      </w:r>
    </w:p>
    <w:p w14:paraId="7036D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今天是孩子们在户外玩了民俗游戏，跳跳袋、踩高跷、跳跳球。孩子们在活动中表现得非常积极，充满了活力与热情。跳跳袋的游戏让孩子们体验到了弹跳的乐趣，他们互相鼓励，笑声不断。踩高跷时，虽然有些孩子一开始不太熟练，但在老师的引导和同伴的帮助下，逐渐掌握了平衡技巧。</w:t>
      </w:r>
    </w:p>
    <w:p w14:paraId="242FD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1929765</wp:posOffset>
            </wp:positionH>
            <wp:positionV relativeFrom="paragraph">
              <wp:posOffset>87630</wp:posOffset>
            </wp:positionV>
            <wp:extent cx="2049780" cy="1537970"/>
            <wp:effectExtent l="0" t="0" r="7620" b="5080"/>
            <wp:wrapNone/>
            <wp:docPr id="17" name="图片 17" descr="D:/西阆苑中一班/今日动态/12.15/IMG_20251215_092919.jpgIMG_20251215_092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西阆苑中一班/今日动态/12.15/IMG_20251215_092919.jpgIMG_20251215_092919"/>
                    <pic:cNvPicPr>
                      <a:picLocks noChangeAspect="1"/>
                    </pic:cNvPicPr>
                  </pic:nvPicPr>
                  <pic:blipFill>
                    <a:blip r:embed="rId10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4206240</wp:posOffset>
            </wp:positionH>
            <wp:positionV relativeFrom="paragraph">
              <wp:posOffset>87630</wp:posOffset>
            </wp:positionV>
            <wp:extent cx="2049780" cy="1537970"/>
            <wp:effectExtent l="0" t="0" r="7620" b="5080"/>
            <wp:wrapNone/>
            <wp:docPr id="1" name="图片 1" descr="D:/西阆苑中一班/今日动态/12.15/IMG_20251215_093008.jpgIMG_20251215_093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今日动态/12.15/IMG_20251215_093008.jpgIMG_20251215_093008"/>
                    <pic:cNvPicPr>
                      <a:picLocks noChangeAspect="1"/>
                    </pic:cNvPicPr>
                  </pic:nvPicPr>
                  <pic:blipFill>
                    <a:blip r:embed="rId11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87630</wp:posOffset>
            </wp:positionV>
            <wp:extent cx="2049780" cy="1537970"/>
            <wp:effectExtent l="0" t="0" r="7620" b="5080"/>
            <wp:wrapNone/>
            <wp:docPr id="16" name="图片 16" descr="D:/西阆苑中一班/今日动态/12.15/IMG_20251215_092916.jpgIMG_20251215_092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西阆苑中一班/今日动态/12.15/IMG_20251215_092916.jpgIMG_20251215_092916"/>
                    <pic:cNvPicPr>
                      <a:picLocks noChangeAspect="1"/>
                    </pic:cNvPicPr>
                  </pic:nvPicPr>
                  <pic:blipFill>
                    <a:blip r:embed="rId12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F6C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11C48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19FBB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2E5C5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1393F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4309E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-340995</wp:posOffset>
            </wp:positionV>
            <wp:extent cx="2049780" cy="1537970"/>
            <wp:effectExtent l="0" t="0" r="7620" b="5080"/>
            <wp:wrapNone/>
            <wp:docPr id="11" name="图片 11" descr="D:/西阆苑中一班/今日动态/12.15/IMG_20251215_093410.jpgIMG_20251215_093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西阆苑中一班/今日动态/12.15/IMG_20251215_093410.jpgIMG_20251215_093410"/>
                    <pic:cNvPicPr>
                      <a:picLocks noChangeAspect="1"/>
                    </pic:cNvPicPr>
                  </pic:nvPicPr>
                  <pic:blipFill>
                    <a:blip r:embed="rId13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1853565</wp:posOffset>
            </wp:positionH>
            <wp:positionV relativeFrom="paragraph">
              <wp:posOffset>-340995</wp:posOffset>
            </wp:positionV>
            <wp:extent cx="2049780" cy="1537970"/>
            <wp:effectExtent l="0" t="0" r="7620" b="5080"/>
            <wp:wrapNone/>
            <wp:docPr id="10" name="图片 10" descr="D:/西阆苑中一班/今日动态/12.15/IMG_20251215_093407.jpgIMG_20251215_093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/西阆苑中一班/今日动态/12.15/IMG_20251215_093407.jpgIMG_20251215_093407"/>
                    <pic:cNvPicPr>
                      <a:picLocks noChangeAspect="1"/>
                    </pic:cNvPicPr>
                  </pic:nvPicPr>
                  <pic:blipFill>
                    <a:blip r:embed="rId14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-340995</wp:posOffset>
            </wp:positionV>
            <wp:extent cx="2049780" cy="1537970"/>
            <wp:effectExtent l="0" t="0" r="7620" b="5080"/>
            <wp:wrapNone/>
            <wp:docPr id="9" name="图片 9" descr="D:/西阆苑中一班/今日动态/12.15/IMG_20251215_093400.jpgIMG_20251215_093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西阆苑中一班/今日动态/12.15/IMG_20251215_093400.jpgIMG_20251215_093400"/>
                    <pic:cNvPicPr>
                      <a:picLocks noChangeAspect="1"/>
                    </pic:cNvPicPr>
                  </pic:nvPicPr>
                  <pic:blipFill>
                    <a:blip r:embed="rId15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53C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4CA70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2288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63CF6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5AC59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0582825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集体活动</w:t>
      </w:r>
    </w:p>
    <w:p w14:paraId="31F319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这是一节儿歌类的语言活动。《大树和小鸟》是一首浅显易懂、短小精悍而又充满温情的儿歌，讲述了大树和小鸟之间互帮互助、互相友爱的故事，字里行间洋溢着温馨的友谊。大树和小鸟的形象为幼儿熟知、喜爱，同时，儿歌中简短的句式和叠词的运用，让它读起来朗朗上口，易于幼儿掌握并进行创编。</w:t>
      </w:r>
    </w:p>
    <w:p w14:paraId="54D3C15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4149090</wp:posOffset>
            </wp:positionH>
            <wp:positionV relativeFrom="paragraph">
              <wp:posOffset>140970</wp:posOffset>
            </wp:positionV>
            <wp:extent cx="2049780" cy="1537970"/>
            <wp:effectExtent l="0" t="0" r="7620" b="5080"/>
            <wp:wrapNone/>
            <wp:docPr id="8" name="图片 8" descr="D:/西阆苑中一班/今日动态/12.15/IMG_20251215_104201.jpgIMG_20251215_10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西阆苑中一班/今日动态/12.15/IMG_20251215_104201.jpgIMG_20251215_104201"/>
                    <pic:cNvPicPr>
                      <a:picLocks noChangeAspect="1"/>
                    </pic:cNvPicPr>
                  </pic:nvPicPr>
                  <pic:blipFill>
                    <a:blip r:embed="rId16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121920</wp:posOffset>
            </wp:positionV>
            <wp:extent cx="2049780" cy="1537970"/>
            <wp:effectExtent l="0" t="0" r="7620" b="5080"/>
            <wp:wrapNone/>
            <wp:docPr id="20" name="图片 20" descr="D:/西阆苑中一班/今日动态/12.15/IMG_20251215_104152.jpgIMG_20251215_104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/西阆苑中一班/今日动态/12.15/IMG_20251215_104152.jpgIMG_20251215_104152"/>
                    <pic:cNvPicPr>
                      <a:picLocks noChangeAspect="1"/>
                    </pic:cNvPicPr>
                  </pic:nvPicPr>
                  <pic:blipFill>
                    <a:blip r:embed="rId17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125730</wp:posOffset>
            </wp:positionV>
            <wp:extent cx="2049780" cy="1537970"/>
            <wp:effectExtent l="0" t="0" r="7620" b="5080"/>
            <wp:wrapNone/>
            <wp:docPr id="19" name="图片 19" descr="D:/西阆苑中一班/今日动态/12.15/IMG_20251215_104148.jpgIMG_20251215_104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/西阆苑中一班/今日动态/12.15/IMG_20251215_104148.jpgIMG_20251215_104148"/>
                    <pic:cNvPicPr>
                      <a:picLocks noChangeAspect="1"/>
                    </pic:cNvPicPr>
                  </pic:nvPicPr>
                  <pic:blipFill>
                    <a:blip r:embed="rId18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15544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4F14A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19824E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E05EE3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A0BA11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A1238A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10DC65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1FED2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/>
          <w:b w:val="0"/>
          <w:bCs w:val="0"/>
          <w:sz w:val="21"/>
          <w:szCs w:val="24"/>
          <w:lang w:val="en-US" w:eastAsia="zh-CN"/>
        </w:rPr>
        <w:t>杨子沐、洪开澈、李兴宸、沈恒熠、邓江宁</w:t>
      </w:r>
      <w:bookmarkStart w:id="0" w:name="_GoBack"/>
      <w:bookmarkEnd w:id="0"/>
      <w:r>
        <w:rPr>
          <w:rFonts w:hint="eastAsia"/>
          <w:b w:val="0"/>
          <w:bCs w:val="0"/>
          <w:sz w:val="21"/>
          <w:szCs w:val="24"/>
          <w:lang w:val="en-US" w:eastAsia="zh-CN"/>
        </w:rPr>
        <w:t>、贾栩然、唐艺芯、王悦宁、谢芃煜、颜婉瞳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小朋友</w:t>
      </w:r>
      <w:r>
        <w:rPr>
          <w:rFonts w:hint="eastAsia" w:ascii="宋体" w:hAnsi="宋体"/>
          <w:color w:val="000000"/>
          <w:szCs w:val="21"/>
        </w:rPr>
        <w:t>学习儿歌，尝试运用叠词仿编儿歌。乐于朗诵儿歌，积极参与表演，理解大树和小鸟的依存关系。</w:t>
      </w:r>
    </w:p>
    <w:p w14:paraId="3D1F156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9FBAA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五、温馨提示</w:t>
      </w:r>
    </w:p>
    <w:p w14:paraId="75450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请家长做好幼儿的冬季卫生保健工作。</w:t>
      </w:r>
    </w:p>
    <w:p w14:paraId="24838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近期气温逐渐降低，早晚温差较大，请及时为孩子增添衣物，防止着凉感冒。同时，要注意孩子的个人卫生，勤洗手、勤换衣，保持室内空气流通。在饮食方面，督促孩子多吃蔬菜水果，保证营养均衡，增强身体免疫力。另外，如果孩子身体出现不适，请及时告知老师并带孩子就医。</w:t>
      </w:r>
    </w:p>
    <w:p w14:paraId="07FA0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5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9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6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Word.Document.12" ShapeID="_x0000_i1026" DrawAspect="Content" ObjectID="_1468075726" r:id="rId21">
            <o:LockedField>false</o:LockedField>
          </o:OLEObject>
        </w:objec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1DF150"/>
    <w:multiLevelType w:val="singleLevel"/>
    <w:tmpl w:val="721DF15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0D47052"/>
    <w:rsid w:val="014532BC"/>
    <w:rsid w:val="01872593"/>
    <w:rsid w:val="0210223A"/>
    <w:rsid w:val="02497EAE"/>
    <w:rsid w:val="024C76E9"/>
    <w:rsid w:val="02543549"/>
    <w:rsid w:val="068A4E59"/>
    <w:rsid w:val="073875A2"/>
    <w:rsid w:val="081E6A1B"/>
    <w:rsid w:val="08E61D27"/>
    <w:rsid w:val="08E84D3A"/>
    <w:rsid w:val="0999180D"/>
    <w:rsid w:val="0C3B4B55"/>
    <w:rsid w:val="0D45552B"/>
    <w:rsid w:val="0D783856"/>
    <w:rsid w:val="0DA6419D"/>
    <w:rsid w:val="0E5A08A6"/>
    <w:rsid w:val="0FAB3C94"/>
    <w:rsid w:val="10780369"/>
    <w:rsid w:val="11683701"/>
    <w:rsid w:val="11E66F7A"/>
    <w:rsid w:val="12F41A8C"/>
    <w:rsid w:val="14AF6EED"/>
    <w:rsid w:val="15127A27"/>
    <w:rsid w:val="158E7AD2"/>
    <w:rsid w:val="1696449A"/>
    <w:rsid w:val="16FC527E"/>
    <w:rsid w:val="17380414"/>
    <w:rsid w:val="17B057F9"/>
    <w:rsid w:val="17B46DA6"/>
    <w:rsid w:val="191543AF"/>
    <w:rsid w:val="1B237AA8"/>
    <w:rsid w:val="1B5B6CE9"/>
    <w:rsid w:val="1B8663E6"/>
    <w:rsid w:val="1BD52BB6"/>
    <w:rsid w:val="1BD721C5"/>
    <w:rsid w:val="1C295FB5"/>
    <w:rsid w:val="1E026ABD"/>
    <w:rsid w:val="1E351336"/>
    <w:rsid w:val="1E4B31DF"/>
    <w:rsid w:val="1F2D41F3"/>
    <w:rsid w:val="215F089B"/>
    <w:rsid w:val="21B22A5A"/>
    <w:rsid w:val="228C0117"/>
    <w:rsid w:val="228C4BA7"/>
    <w:rsid w:val="241423BB"/>
    <w:rsid w:val="24285418"/>
    <w:rsid w:val="263848D4"/>
    <w:rsid w:val="285208E9"/>
    <w:rsid w:val="289E3886"/>
    <w:rsid w:val="291F2DA3"/>
    <w:rsid w:val="2A78191F"/>
    <w:rsid w:val="2A860B8C"/>
    <w:rsid w:val="2A8D0416"/>
    <w:rsid w:val="2A9353E3"/>
    <w:rsid w:val="2AAA4765"/>
    <w:rsid w:val="2B0923F5"/>
    <w:rsid w:val="2B333382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DF35E1"/>
    <w:rsid w:val="300D291E"/>
    <w:rsid w:val="3091041F"/>
    <w:rsid w:val="3143321D"/>
    <w:rsid w:val="31907CB7"/>
    <w:rsid w:val="319E0E3F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4463A7"/>
    <w:rsid w:val="39650654"/>
    <w:rsid w:val="39950037"/>
    <w:rsid w:val="3A1A52C2"/>
    <w:rsid w:val="3A5624A4"/>
    <w:rsid w:val="3B7B66FA"/>
    <w:rsid w:val="3BA045A3"/>
    <w:rsid w:val="3C031BC3"/>
    <w:rsid w:val="3C736556"/>
    <w:rsid w:val="3D6D107C"/>
    <w:rsid w:val="3D9224CD"/>
    <w:rsid w:val="3E0F1060"/>
    <w:rsid w:val="3EBE1704"/>
    <w:rsid w:val="3ED10546"/>
    <w:rsid w:val="3ED847AB"/>
    <w:rsid w:val="3EF57BE6"/>
    <w:rsid w:val="3EF64421"/>
    <w:rsid w:val="3F36179B"/>
    <w:rsid w:val="3FF12080"/>
    <w:rsid w:val="40417838"/>
    <w:rsid w:val="405018BF"/>
    <w:rsid w:val="40537E1C"/>
    <w:rsid w:val="406552DE"/>
    <w:rsid w:val="40AA3AC8"/>
    <w:rsid w:val="40E02836"/>
    <w:rsid w:val="41642D75"/>
    <w:rsid w:val="43401790"/>
    <w:rsid w:val="4387636B"/>
    <w:rsid w:val="43FB73CC"/>
    <w:rsid w:val="44E1016B"/>
    <w:rsid w:val="45004807"/>
    <w:rsid w:val="468A22F1"/>
    <w:rsid w:val="46934C86"/>
    <w:rsid w:val="46E51DDD"/>
    <w:rsid w:val="49421F59"/>
    <w:rsid w:val="4AC539A5"/>
    <w:rsid w:val="4B4A6D34"/>
    <w:rsid w:val="4BBA2B57"/>
    <w:rsid w:val="4C5931A8"/>
    <w:rsid w:val="4CE16FEC"/>
    <w:rsid w:val="4D010560"/>
    <w:rsid w:val="4D807DB7"/>
    <w:rsid w:val="4DDC07FF"/>
    <w:rsid w:val="4EE301DF"/>
    <w:rsid w:val="4F8D5B0E"/>
    <w:rsid w:val="4FBB70BF"/>
    <w:rsid w:val="4FDC2D01"/>
    <w:rsid w:val="50CE0299"/>
    <w:rsid w:val="517100CF"/>
    <w:rsid w:val="51E839F2"/>
    <w:rsid w:val="52077265"/>
    <w:rsid w:val="52111D45"/>
    <w:rsid w:val="52335EF8"/>
    <w:rsid w:val="530103FD"/>
    <w:rsid w:val="535B5D4C"/>
    <w:rsid w:val="53666E05"/>
    <w:rsid w:val="53DA7D16"/>
    <w:rsid w:val="541C372E"/>
    <w:rsid w:val="54603F53"/>
    <w:rsid w:val="54B4129B"/>
    <w:rsid w:val="54BA1D8F"/>
    <w:rsid w:val="54ED0ADB"/>
    <w:rsid w:val="56F6179F"/>
    <w:rsid w:val="58B87033"/>
    <w:rsid w:val="58D914DE"/>
    <w:rsid w:val="59064289"/>
    <w:rsid w:val="599E218E"/>
    <w:rsid w:val="5A7C5942"/>
    <w:rsid w:val="5B2645B6"/>
    <w:rsid w:val="5B2756D9"/>
    <w:rsid w:val="5B6B4AD5"/>
    <w:rsid w:val="5C9E5243"/>
    <w:rsid w:val="5D0825A8"/>
    <w:rsid w:val="5D442BC6"/>
    <w:rsid w:val="5D825972"/>
    <w:rsid w:val="5FA35607"/>
    <w:rsid w:val="5FF455F9"/>
    <w:rsid w:val="60AD70EE"/>
    <w:rsid w:val="61FC69E4"/>
    <w:rsid w:val="62BF4365"/>
    <w:rsid w:val="63514A32"/>
    <w:rsid w:val="63517A92"/>
    <w:rsid w:val="63785E93"/>
    <w:rsid w:val="655858D7"/>
    <w:rsid w:val="655B18E4"/>
    <w:rsid w:val="65FC2B32"/>
    <w:rsid w:val="66D24120"/>
    <w:rsid w:val="67542D87"/>
    <w:rsid w:val="678161BB"/>
    <w:rsid w:val="67BA1D18"/>
    <w:rsid w:val="68102895"/>
    <w:rsid w:val="681C5F3C"/>
    <w:rsid w:val="684F6C24"/>
    <w:rsid w:val="68FF74D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510CAA"/>
    <w:rsid w:val="6DB4632D"/>
    <w:rsid w:val="6DDE341E"/>
    <w:rsid w:val="6DF33A48"/>
    <w:rsid w:val="6E012D29"/>
    <w:rsid w:val="6E644C05"/>
    <w:rsid w:val="6EA2520C"/>
    <w:rsid w:val="6EE05876"/>
    <w:rsid w:val="6FF56B30"/>
    <w:rsid w:val="70895C95"/>
    <w:rsid w:val="70AB7E4E"/>
    <w:rsid w:val="70E62CA2"/>
    <w:rsid w:val="7142427B"/>
    <w:rsid w:val="7157058C"/>
    <w:rsid w:val="71B768D1"/>
    <w:rsid w:val="71C3469D"/>
    <w:rsid w:val="72656DFA"/>
    <w:rsid w:val="73233FFE"/>
    <w:rsid w:val="739B4217"/>
    <w:rsid w:val="73B501F9"/>
    <w:rsid w:val="73ED07EB"/>
    <w:rsid w:val="73F0360B"/>
    <w:rsid w:val="74C57DCE"/>
    <w:rsid w:val="754453FC"/>
    <w:rsid w:val="75533AB0"/>
    <w:rsid w:val="763419B9"/>
    <w:rsid w:val="763666B8"/>
    <w:rsid w:val="76722E1C"/>
    <w:rsid w:val="770A2B4D"/>
    <w:rsid w:val="776E087A"/>
    <w:rsid w:val="77937F22"/>
    <w:rsid w:val="780C1B4D"/>
    <w:rsid w:val="786C7E50"/>
    <w:rsid w:val="78930A89"/>
    <w:rsid w:val="791352EF"/>
    <w:rsid w:val="7999120B"/>
    <w:rsid w:val="79AB4A88"/>
    <w:rsid w:val="7A4C6FCE"/>
    <w:rsid w:val="7AEF1F4C"/>
    <w:rsid w:val="7BB74BBD"/>
    <w:rsid w:val="7BF264EC"/>
    <w:rsid w:val="7C4B2384"/>
    <w:rsid w:val="7C691599"/>
    <w:rsid w:val="7C6D6096"/>
    <w:rsid w:val="7C976054"/>
    <w:rsid w:val="7D2774C1"/>
    <w:rsid w:val="7D4E64F6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qFormat/>
    <w:uiPriority w:val="0"/>
    <w:rPr>
      <w:color w:val="136EC2"/>
      <w:u w:val="single"/>
    </w:rPr>
  </w:style>
  <w:style w:type="paragraph" w:customStyle="1" w:styleId="6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7.emf"/><Relationship Id="rId21" Type="http://schemas.openxmlformats.org/officeDocument/2006/relationships/oleObject" Target="embeddings/oleObject2.bin"/><Relationship Id="rId20" Type="http://schemas.openxmlformats.org/officeDocument/2006/relationships/image" Target="media/image16.e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693</Words>
  <Characters>696</Characters>
  <Lines>0</Lines>
  <Paragraphs>0</Paragraphs>
  <TotalTime>0</TotalTime>
  <ScaleCrop>false</ScaleCrop>
  <LinksUpToDate>false</LinksUpToDate>
  <CharactersWithSpaces>712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2025-09-08T05:34:00Z</cp:lastPrinted>
  <dcterms:modified xsi:type="dcterms:W3CDTF">2025-12-19T05:52:35Z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