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06C99C">
      <w:pPr>
        <w:jc w:val="center"/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红莲书坊</w:t>
      </w:r>
      <w:r>
        <w:rPr>
          <w:rFonts w:hint="default" w:cs="Calibri"/>
          <w:b/>
          <w:sz w:val="24"/>
          <w:szCs w:val="24"/>
        </w:rPr>
        <w:t>|</w:t>
      </w:r>
      <w:r>
        <w:rPr>
          <w:rFonts w:hint="eastAsia"/>
          <w:b/>
          <w:sz w:val="24"/>
          <w:szCs w:val="24"/>
        </w:rPr>
        <w:t>给孩子温暖的港湾</w:t>
      </w:r>
    </w:p>
    <w:p w14:paraId="791609CD">
      <w:pPr>
        <w:jc w:val="center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——“发现优势 积极成长”家庭教育故事征文(四）</w:t>
      </w:r>
    </w:p>
    <w:p w14:paraId="45BBA4F8">
      <w:pPr>
        <w:jc w:val="center"/>
        <w:rPr>
          <w:rFonts w:hint="eastAsia" w:ascii="宋体" w:hAnsi="宋体" w:cs="宋体"/>
          <w:sz w:val="24"/>
          <w:szCs w:val="24"/>
        </w:rPr>
      </w:pPr>
    </w:p>
    <w:p w14:paraId="1D425F31">
      <w:pPr>
        <w:ind w:firstLine="480" w:firstLineChars="200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家，是每个人心灵的归宿，是疲惫时的依靠，是风雨中的庇护所。于孩子而言，家更是一座温暖的港湾，在这里，他们能汲取力量，勇敢地驶向成长的海洋。二1班李佑谦家长，深知营造家庭的“积极情绪”，对孩子的一生有着深远的影响。因此，用理解、乐观、感恩和自信编织成一张爱的网，精心营造着温暖的家庭氛围，呵护着孩子的心灵，让他们在积极向上的氛围中茁壮成长。</w:t>
      </w:r>
    </w:p>
    <w:p w14:paraId="699D2A6F">
      <w:pPr>
        <w:ind w:firstLine="480" w:firstLineChars="200"/>
        <w:rPr>
          <w:rFonts w:hint="eastAsia"/>
          <w:sz w:val="24"/>
          <w:szCs w:val="32"/>
        </w:rPr>
      </w:pPr>
    </w:p>
    <w:p w14:paraId="7C1A5A73">
      <w:pPr>
        <w:jc w:val="center"/>
        <w:rPr>
          <w:rFonts w:hint="eastAsia"/>
          <w:b/>
          <w:sz w:val="24"/>
          <w:szCs w:val="32"/>
        </w:rPr>
      </w:pPr>
      <w:r>
        <w:rPr>
          <w:rFonts w:hint="eastAsia"/>
          <w:b/>
          <w:sz w:val="24"/>
          <w:szCs w:val="32"/>
        </w:rPr>
        <w:t>巧用优点海报，培育自信幼苗</w:t>
      </w:r>
    </w:p>
    <w:p w14:paraId="691FC5FC">
      <w:pPr>
        <w:ind w:firstLine="480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为了帮助孩子树立自信心，我们在书房贴了一张海报，上面写着“发现自己的优点”。只要我们看到孩子的优点，或者孩子自己发现了身上的闪光点，都会把它写在海报上。起初，孩子对自己的优点认识不足，海报上的内容寥寥无几。于是，我和爱人会有意识地引导他去发现自己的长处。比如，当孩子自己成功解决了一道不会的题，我们会说：“这么难的题都能想出来，爱动脑这是你的优点噢，快把它写在海报上！”在我们的鼓励下，孩子开始主动寻找自己的优点，海报上的内容也越来越丰富。从“善良”“勇敢”到“有创造力”“善于合作”，每一个优点都见证着孩子的成长和进步。看着这张满满当当的优点海报，孩子的自信心也越来越强，面对挑战时更加从容自信。</w:t>
      </w:r>
    </w:p>
    <w:p w14:paraId="0C044F1E">
      <w:pPr>
        <w:jc w:val="center"/>
        <w:rPr>
          <w:rFonts w:hint="eastAsia"/>
          <w:b/>
          <w:sz w:val="24"/>
          <w:szCs w:val="32"/>
        </w:rPr>
      </w:pPr>
      <w:r>
        <w:rPr>
          <w:rFonts w:hint="eastAsia"/>
          <w:b/>
          <w:sz w:val="24"/>
          <w:szCs w:val="32"/>
        </w:rPr>
        <w:t>搭建沟通桥梁，筑牢理解之基</w:t>
      </w:r>
    </w:p>
    <w:p w14:paraId="5379AD5A">
      <w:pPr>
        <w:ind w:firstLine="480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我们始终坚信，良好的沟通是家庭和谐的基石，是理解得以滋生的土壤。所以，从孩子小时候起，我们就格外注重与他的交流方式。每天晚饭后，我们会留出一段专属的家庭时光，大家围坐在一起，各自分享一天的所见所闻、所思所感。孩子可以畅所欲言，无论是学校里发生的趣事，还是和同学之间的矛盾，我们都会认真倾听，不打断、不批判。我们始终秉持着一个原则，无论孩子在学习还是生活中遇到任何问题，都要及时沟通，给孩子一个倾诉的空间，让他们感受到父母的支持与理解，让孩子明白，家是永远的后盾。</w:t>
      </w:r>
    </w:p>
    <w:p w14:paraId="0F8E3953">
      <w:pPr>
        <w:jc w:val="center"/>
        <w:rPr>
          <w:rFonts w:hint="eastAsia"/>
          <w:b/>
          <w:sz w:val="24"/>
          <w:szCs w:val="32"/>
        </w:rPr>
      </w:pPr>
      <w:r>
        <w:rPr>
          <w:rFonts w:hint="eastAsia"/>
          <w:b/>
          <w:sz w:val="24"/>
          <w:szCs w:val="32"/>
        </w:rPr>
        <w:t>坦然面对挫折，播撒乐观种子</w:t>
      </w:r>
    </w:p>
    <w:p w14:paraId="5BF152EE">
      <w:pPr>
        <w:ind w:firstLine="480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生活不可能总是一帆风顺，挫折和困难如影随形。我和爱人深知，只有让孩子以乐观的心态面对挫折，他们才能在未来的道路上走得更加稳健。因此，我们在日常生活中，总是以身作则，用乐观的态度去应对各种难题。</w:t>
      </w:r>
    </w:p>
    <w:p w14:paraId="409C76B3">
      <w:pPr>
        <w:ind w:firstLine="480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有一次，我们计划的家庭旅行因为天气原因被迫取消，孩子得知对期待已久的旅行取消后失望不已。我和爱人相视一笑，然后对孩子说“虽然这次旅行去不成，但也给我们提供了一个在家享受温馨时光的好机会。我们可以一起包饺子，做冰糖葫芦，然后看电影，说不定比旅行更有趣！”在我们的感染下，孩子的情绪逐渐好转，和我们一起开心地准备起“家庭盛宴”。通过这件事，孩子明白了，即使遇到不如意的事情，也能从中找到乐趣，以乐观的心态面对和解决问题。</w:t>
      </w:r>
    </w:p>
    <w:p w14:paraId="35A138F2">
      <w:pPr>
        <w:jc w:val="center"/>
        <w:rPr>
          <w:rFonts w:hint="eastAsia"/>
          <w:b/>
          <w:sz w:val="24"/>
          <w:szCs w:val="32"/>
        </w:rPr>
      </w:pPr>
      <w:r>
        <w:rPr>
          <w:rFonts w:hint="eastAsia"/>
          <w:b/>
          <w:sz w:val="24"/>
          <w:szCs w:val="32"/>
        </w:rPr>
        <w:t>引导感恩之心，浇灌感恩之花</w:t>
      </w:r>
    </w:p>
    <w:p w14:paraId="5A6E5A57">
      <w:pPr>
        <w:ind w:firstLine="480" w:firstLineChars="200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感恩是一种美德，培养孩子的感恩意识，让他懂得珍惜身边的一切，感恩他人的付出。每到节日或家人的生日，我们会和孩子一起精心准备礼物，表达对彼此的爱和感激。从孩子学会表达开始，我们就注重引导他对家人的付出说“谢谢”。无论是我做好饭时，孩子会说“谢谢妈妈”，还是学校食堂阿姨添饭时说“好阿姨，辛苦了”，都让他明白要尊重他人的劳动成果，常怀感恩之心。</w:t>
      </w:r>
    </w:p>
    <w:p w14:paraId="40C846DE">
      <w:pPr>
        <w:ind w:firstLine="480" w:firstLineChars="200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家是港湾，是孩子成长的摇篮。我相信，这份爱与温暖会伴随孩子一生，成为他们人生道路上最宝贵的财富。</w:t>
      </w:r>
    </w:p>
    <w:p w14:paraId="40C5934C">
      <w:pPr>
        <w:ind w:firstLine="480" w:firstLineChars="200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                     </w:t>
      </w:r>
    </w:p>
    <w:p w14:paraId="2644212F">
      <w:pPr>
        <w:ind w:firstLine="480" w:firstLineChars="200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家长：李杏   </w:t>
      </w:r>
    </w:p>
    <w:p w14:paraId="7B66922A">
      <w:pPr>
        <w:ind w:firstLine="480" w:firstLineChars="200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学生：二1班 李佑谦    四1班  张佑宁</w:t>
      </w:r>
    </w:p>
    <w:p w14:paraId="6358710B">
      <w:pPr>
        <w:ind w:firstLine="480" w:firstLineChars="200"/>
        <w:rPr>
          <w:rFonts w:hint="default"/>
          <w:sz w:val="24"/>
          <w:szCs w:val="32"/>
        </w:rPr>
      </w:pPr>
      <w:r>
        <w:rPr>
          <w:rFonts w:hint="eastAsia"/>
          <w:sz w:val="24"/>
          <w:szCs w:val="32"/>
        </w:rPr>
        <w:t>联系电话：15851940620</w:t>
      </w:r>
    </w:p>
    <w:p w14:paraId="01EC9803">
      <w:pPr>
        <w:ind w:firstLine="480" w:firstLineChars="200"/>
        <w:rPr>
          <w:rFonts w:hint="default"/>
          <w:sz w:val="24"/>
          <w:szCs w:val="32"/>
        </w:rPr>
      </w:pPr>
    </w:p>
    <w:p w14:paraId="32960EBB">
      <w:pPr>
        <w:ind w:firstLine="480"/>
        <w:rPr>
          <w:rFonts w:hint="default"/>
          <w:sz w:val="24"/>
          <w:szCs w:val="32"/>
        </w:rPr>
      </w:pPr>
    </w:p>
    <w:p w14:paraId="33147CE5">
      <w:pPr>
        <w:ind w:firstLine="480"/>
        <w:rPr>
          <w:rFonts w:hint="default"/>
          <w:sz w:val="24"/>
          <w:szCs w:val="32"/>
        </w:rPr>
      </w:pPr>
    </w:p>
    <w:p w14:paraId="3C27AA49">
      <w:pPr>
        <w:rPr>
          <w:rFonts w:hint="default"/>
          <w:sz w:val="24"/>
          <w:szCs w:val="32"/>
        </w:rPr>
      </w:pPr>
      <w:r>
        <w:rPr>
          <w:rFonts w:hint="eastAsia"/>
          <w:sz w:val="24"/>
          <w:szCs w:val="32"/>
        </w:rPr>
        <w:t xml:space="preserve">    </w:t>
      </w:r>
    </w:p>
    <w:p w14:paraId="3E904433">
      <w:pPr>
        <w:ind w:firstLine="480"/>
        <w:rPr>
          <w:rFonts w:hint="default"/>
          <w:sz w:val="24"/>
          <w:szCs w:val="32"/>
        </w:rPr>
      </w:pPr>
    </w:p>
    <w:p w14:paraId="662DB88A">
      <w:pPr>
        <w:ind w:firstLine="480"/>
        <w:rPr>
          <w:rFonts w:hint="default"/>
          <w:sz w:val="24"/>
          <w:szCs w:val="32"/>
        </w:rPr>
      </w:pPr>
    </w:p>
    <w:p w14:paraId="07089F94">
      <w:pPr>
        <w:ind w:firstLine="482" w:firstLineChars="200"/>
        <w:rPr>
          <w:rFonts w:hint="eastAsia"/>
          <w:b/>
          <w:sz w:val="24"/>
          <w:szCs w:val="32"/>
        </w:rPr>
      </w:pPr>
    </w:p>
    <w:p w14:paraId="23E8400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AF40AF"/>
    <w:rsid w:val="3D451DA8"/>
    <w:rsid w:val="7D1E7992"/>
    <w:rsid w:val="7FAF4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2025-12-19T07:54:00Z</dcterms:created>
  <dc:creator>绿茶1402282444</dc:creator>
  <cp:lastModifiedBy>绿茶1402282444</cp:lastModifiedBy>
  <dcterms:modified xsi:type="dcterms:W3CDTF">2025-12-19T08:31:20Z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30E12488AEEB4437A32D417400F3ABFE_11</vt:lpwstr>
  </property>
  <property fmtid="{D5CDD505-2E9C-101B-9397-08002B2CF9AE}" pid="4" name="KSOTemplateDocerSaveRecord">
    <vt:lpwstr>eyJoZGlkIjoiNDA2M2JjZGViYmMyYzM4YTIyZGMzOGNhMzZmYWYzYTciLCJ1c2VySWQiOiIxNjgwOTI4NiJ9</vt:lpwstr>
  </property>
</Properties>
</file>