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3F96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流感日常防控与应急处置须知</w:t>
      </w:r>
    </w:p>
    <w:p w14:paraId="47B34919">
      <w:pPr>
        <w:jc w:val="center"/>
        <w:rPr>
          <w:rFonts w:hint="eastAsia"/>
          <w:sz w:val="44"/>
          <w:szCs w:val="44"/>
        </w:rPr>
      </w:pPr>
    </w:p>
    <w:p w14:paraId="08197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一、师生个人日常防护要求</w:t>
      </w:r>
    </w:p>
    <w:p w14:paraId="1659D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勤洗手：按照“七步洗手法”使用流动水和肥皂（或洗手液）洗手，尤其在餐前、便后、接触公共物品后。</w:t>
      </w:r>
    </w:p>
    <w:p w14:paraId="552F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戴口罩：在疫情流行期或校内出现病例时，进入密闭公共场所、人员密集区域应规范佩戴口罩。</w:t>
      </w:r>
    </w:p>
    <w:p w14:paraId="60106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勤通风：所在教室、办公室应定时开窗通风，保持空气流通。</w:t>
      </w:r>
    </w:p>
    <w:p w14:paraId="7C86B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讲礼仪：咳嗽或打喷嚏时用纸巾或肘部遮掩口鼻，纸巾投入有盖垃圾桶。</w:t>
      </w:r>
    </w:p>
    <w:p w14:paraId="00086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健康监测：每日关注自身健康状况，出现发热、咳嗽等症状时立即报告班主任或部门负责人，并暂停到校。</w:t>
      </w:r>
    </w:p>
    <w:p w14:paraId="120A7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二、班级及学校管理要求</w:t>
      </w:r>
    </w:p>
    <w:p w14:paraId="0CB1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严格执行晨午检制度，并做好记录。</w:t>
      </w:r>
    </w:p>
    <w:p w14:paraId="4291E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保持环境整洁，每日对门把手、课桌椅、教具等高频接触物体表面进行清洁消毒。</w:t>
      </w:r>
    </w:p>
    <w:p w14:paraId="4C4A8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不组织大型聚集性活动（如非必要的大型集会、文艺汇演等）。</w:t>
      </w:r>
    </w:p>
    <w:p w14:paraId="0B7B0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加强食品安全与饮用水卫生管理。</w:t>
      </w:r>
    </w:p>
    <w:p w14:paraId="595C4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三、疫情应急处置流程</w:t>
      </w:r>
    </w:p>
    <w:p w14:paraId="2302F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发现病例：立即将学生带至隔离室，通知家长和保健员。</w:t>
      </w:r>
    </w:p>
    <w:p w14:paraId="42452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上报信息：班主任→</w:t>
      </w:r>
      <w:r>
        <w:rPr>
          <w:rFonts w:hint="eastAsia"/>
          <w:sz w:val="28"/>
          <w:szCs w:val="28"/>
          <w:lang w:val="en-US" w:eastAsia="zh-CN"/>
        </w:rPr>
        <w:t>级部主任</w:t>
      </w:r>
      <w:r>
        <w:rPr>
          <w:rFonts w:hint="eastAsia"/>
          <w:sz w:val="28"/>
          <w:szCs w:val="28"/>
        </w:rPr>
        <w:t>→校疫情防控领导小组→上级部门。</w:t>
      </w:r>
      <w:bookmarkStart w:id="0" w:name="_GoBack"/>
      <w:bookmarkEnd w:id="0"/>
    </w:p>
    <w:p w14:paraId="7F73B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配合调查：协助疾控部门开展流行病学调查和密切接触者排查。</w:t>
      </w:r>
    </w:p>
    <w:p w14:paraId="14C36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环境消毒：在疾控部门指导下，对相关区域进行消</w:t>
      </w:r>
      <w:r>
        <w:rPr>
          <w:rFonts w:hint="eastAsia"/>
          <w:sz w:val="28"/>
          <w:szCs w:val="28"/>
          <w:lang w:val="en-US" w:eastAsia="zh-CN"/>
        </w:rPr>
        <w:t>杀</w:t>
      </w:r>
      <w:r>
        <w:rPr>
          <w:rFonts w:hint="eastAsia"/>
          <w:sz w:val="28"/>
          <w:szCs w:val="28"/>
        </w:rPr>
        <w:t>。</w:t>
      </w:r>
    </w:p>
    <w:p w14:paraId="44D7D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家校沟通：及时、准确向家长通报情况，做好解释与指导工作。</w:t>
      </w:r>
    </w:p>
    <w:p w14:paraId="08584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四、温馨提示</w:t>
      </w:r>
    </w:p>
    <w:p w14:paraId="63BCD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防控流感需全校师生共同努力，人人都是自己健康的第一责任人。如有疑问，可向班主任或校卫生室（保健员）咨询。</w:t>
      </w:r>
    </w:p>
    <w:p w14:paraId="78754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常州市武进区马杭中心小学</w:t>
      </w:r>
    </w:p>
    <w:p w14:paraId="4AE6E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2025年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2025-12-15T08:21:45Z</dcterms:created>
  <dc:creator>Administrator</dc:creator>
  <cp:lastModifiedBy>lifei</cp:lastModifiedBy>
  <dcterms:modified xsi:type="dcterms:W3CDTF">2025-12-15T08:24:41Z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eyJoZGlkIjoiZTFiMzMwYzA0MzYwMDE5NTU5NTM1ZWMyYjQ2ZTFkZTQiLCJ1c2VySWQiOiI0MDA3NzQ2MjUifQ==</vt:lpwstr>
  </property>
  <property fmtid="{D5CDD505-2E9C-101B-9397-08002B2CF9AE}" pid="4" name="ICV">
    <vt:lpwstr>F2A6654213A2405FAD76BACED806C616_12</vt:lpwstr>
  </property>
</Properties>
</file>