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22ADAA">
      <w:pPr>
        <w:spacing w:line="360" w:lineRule="exact"/>
        <w:ind w:firstLine="643"/>
        <w:jc w:val="center"/>
        <w:rPr>
          <w:rFonts w:hint="eastAsia" w:ascii="黑体" w:hAnsi="黑体" w:eastAsia="黑体"/>
          <w:b/>
          <w:color w:val="auto"/>
          <w:sz w:val="32"/>
          <w:szCs w:val="32"/>
          <w:lang w:val="en-US" w:eastAsia="zh-CN"/>
        </w:rPr>
      </w:pPr>
      <w:bookmarkStart w:id="0" w:name="_Hlk165019418"/>
      <w:bookmarkEnd w:id="0"/>
      <w:r>
        <w:rPr>
          <w:rFonts w:hint="eastAsia" w:ascii="黑体" w:hAnsi="黑体" w:eastAsia="黑体"/>
          <w:b/>
          <w:color w:val="auto"/>
          <w:sz w:val="32"/>
          <w:szCs w:val="32"/>
        </w:rPr>
        <w:t>主题：</w:t>
      </w:r>
      <w:r>
        <w:rPr>
          <w:rFonts w:hint="eastAsia" w:ascii="黑体" w:hAnsi="黑体" w:eastAsia="黑体"/>
          <w:b/>
          <w:color w:val="auto"/>
          <w:sz w:val="32"/>
          <w:szCs w:val="32"/>
          <w:lang w:eastAsia="zh-CN"/>
        </w:rPr>
        <w:t>动物王国</w:t>
      </w:r>
    </w:p>
    <w:p w14:paraId="35B8F514">
      <w:pPr>
        <w:spacing w:line="360" w:lineRule="exact"/>
        <w:ind w:firstLine="482"/>
        <w:jc w:val="center"/>
        <w:rPr>
          <w:rFonts w:ascii="楷体" w:hAnsi="楷体" w:eastAsia="楷体"/>
          <w:color w:val="auto"/>
          <w:sz w:val="24"/>
        </w:rPr>
      </w:pPr>
      <w:r>
        <w:rPr>
          <w:rFonts w:hint="eastAsia" w:ascii="楷体_GB2312" w:eastAsia="楷体_GB2312"/>
          <w:color w:val="auto"/>
          <w:sz w:val="24"/>
        </w:rPr>
        <w:t>（时间：202</w:t>
      </w:r>
      <w:r>
        <w:rPr>
          <w:rFonts w:hint="eastAsia" w:ascii="楷体_GB2312" w:eastAsia="楷体_GB2312"/>
          <w:color w:val="auto"/>
          <w:sz w:val="24"/>
          <w:lang w:val="en-US" w:eastAsia="zh-CN"/>
        </w:rPr>
        <w:t>5</w:t>
      </w:r>
      <w:r>
        <w:rPr>
          <w:rFonts w:hint="eastAsia" w:ascii="楷体_GB2312" w:eastAsia="楷体_GB2312"/>
          <w:color w:val="auto"/>
          <w:sz w:val="24"/>
        </w:rPr>
        <w:t>年</w:t>
      </w:r>
      <w:r>
        <w:rPr>
          <w:rFonts w:hint="eastAsia" w:ascii="楷体_GB2312" w:eastAsia="楷体_GB2312"/>
          <w:color w:val="auto"/>
          <w:sz w:val="24"/>
          <w:lang w:val="en-US" w:eastAsia="zh-CN"/>
        </w:rPr>
        <w:t>12</w:t>
      </w:r>
      <w:r>
        <w:rPr>
          <w:rFonts w:hint="eastAsia" w:ascii="楷体_GB2312" w:eastAsia="楷体_GB2312"/>
          <w:color w:val="auto"/>
          <w:sz w:val="24"/>
        </w:rPr>
        <w:t>月</w:t>
      </w:r>
      <w:r>
        <w:rPr>
          <w:rFonts w:hint="eastAsia" w:ascii="楷体_GB2312" w:eastAsia="楷体_GB2312"/>
          <w:color w:val="auto"/>
          <w:sz w:val="24"/>
          <w:lang w:val="en-US" w:eastAsia="zh-CN"/>
        </w:rPr>
        <w:t>1</w:t>
      </w:r>
      <w:r>
        <w:rPr>
          <w:rFonts w:hint="eastAsia" w:ascii="楷体_GB2312" w:eastAsia="楷体_GB2312"/>
          <w:color w:val="auto"/>
          <w:sz w:val="24"/>
        </w:rPr>
        <w:t>日——202</w:t>
      </w:r>
      <w:r>
        <w:rPr>
          <w:rFonts w:hint="eastAsia" w:ascii="楷体_GB2312" w:eastAsia="楷体_GB2312"/>
          <w:color w:val="auto"/>
          <w:sz w:val="24"/>
          <w:lang w:val="en-US" w:eastAsia="zh-CN"/>
        </w:rPr>
        <w:t>5</w:t>
      </w:r>
      <w:r>
        <w:rPr>
          <w:rFonts w:hint="eastAsia" w:ascii="楷体_GB2312" w:eastAsia="楷体_GB2312"/>
          <w:color w:val="auto"/>
          <w:sz w:val="24"/>
        </w:rPr>
        <w:t>年</w:t>
      </w:r>
      <w:r>
        <w:rPr>
          <w:rFonts w:hint="eastAsia" w:ascii="楷体_GB2312" w:eastAsia="楷体_GB2312"/>
          <w:color w:val="auto"/>
          <w:sz w:val="24"/>
          <w:lang w:val="en-US" w:eastAsia="zh-CN"/>
        </w:rPr>
        <w:t>12</w:t>
      </w:r>
      <w:r>
        <w:rPr>
          <w:rFonts w:hint="eastAsia" w:ascii="楷体_GB2312" w:eastAsia="楷体_GB2312"/>
          <w:color w:val="auto"/>
          <w:sz w:val="24"/>
        </w:rPr>
        <w:t>月</w:t>
      </w:r>
      <w:r>
        <w:rPr>
          <w:rFonts w:hint="eastAsia" w:ascii="楷体_GB2312" w:eastAsia="楷体_GB2312"/>
          <w:color w:val="auto"/>
          <w:sz w:val="24"/>
          <w:lang w:val="en-US" w:eastAsia="zh-CN"/>
        </w:rPr>
        <w:t>26</w:t>
      </w:r>
      <w:r>
        <w:rPr>
          <w:rFonts w:hint="eastAsia" w:ascii="楷体_GB2312" w:eastAsia="楷体_GB2312"/>
          <w:color w:val="auto"/>
          <w:sz w:val="24"/>
        </w:rPr>
        <w:t xml:space="preserve">日 </w:t>
      </w:r>
      <w:r>
        <w:rPr>
          <w:rFonts w:ascii="楷体_GB2312" w:eastAsia="楷体_GB2312"/>
          <w:color w:val="auto"/>
          <w:sz w:val="24"/>
        </w:rPr>
        <w:t xml:space="preserve"> </w:t>
      </w:r>
      <w:r>
        <w:rPr>
          <w:rFonts w:hint="eastAsia" w:ascii="楷体_GB2312" w:eastAsia="楷体_GB2312"/>
          <w:color w:val="auto"/>
          <w:sz w:val="24"/>
        </w:rPr>
        <w:t>主题负责人：</w:t>
      </w:r>
      <w:r>
        <w:rPr>
          <w:rFonts w:hint="eastAsia" w:ascii="楷体_GB2312" w:eastAsia="楷体_GB2312"/>
          <w:color w:val="auto"/>
          <w:sz w:val="24"/>
          <w:lang w:val="en-US" w:eastAsia="zh-CN"/>
        </w:rPr>
        <w:t>张文婷、曹钰祺</w:t>
      </w:r>
      <w:r>
        <w:rPr>
          <w:rFonts w:hint="eastAsia" w:ascii="楷体_GB2312" w:eastAsia="楷体_GB2312"/>
          <w:color w:val="auto"/>
          <w:sz w:val="24"/>
        </w:rPr>
        <w:t>）</w:t>
      </w:r>
    </w:p>
    <w:p w14:paraId="283F948F">
      <w:pPr>
        <w:pStyle w:val="12"/>
        <w:numPr>
          <w:ilvl w:val="0"/>
          <w:numId w:val="1"/>
        </w:numPr>
        <w:spacing w:line="360" w:lineRule="exact"/>
        <w:ind w:firstLineChars="0"/>
        <w:rPr>
          <w:rFonts w:ascii="宋体" w:hAnsi="宋体" w:cs="宋体"/>
          <w:b/>
          <w:color w:val="auto"/>
          <w:szCs w:val="21"/>
        </w:rPr>
      </w:pPr>
      <w:r>
        <w:rPr>
          <w:rFonts w:hint="eastAsia" w:ascii="宋体" w:hAnsi="宋体" w:cs="宋体"/>
          <w:b/>
          <w:color w:val="auto"/>
          <w:szCs w:val="21"/>
        </w:rPr>
        <w:t>主题思路：</w:t>
      </w:r>
    </w:p>
    <w:p w14:paraId="3A0C176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auto"/>
          <w:kern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1"/>
          <w:szCs w:val="21"/>
          <w:lang w:val="en-US" w:eastAsia="zh-CN"/>
        </w:rPr>
        <w:t xml:space="preserve"> 1.主题来源</w:t>
      </w:r>
    </w:p>
    <w:p w14:paraId="5E13CE2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喜欢动物是孩子们的天性，每一位孩子都有自己最喜欢的动物</w:t>
      </w:r>
      <w:r>
        <w:rPr>
          <w:rFonts w:hint="eastAsia" w:ascii="宋体" w:hAnsi="宋体" w:cs="宋体"/>
          <w:color w:val="auto"/>
          <w:sz w:val="21"/>
          <w:szCs w:val="21"/>
          <w:lang w:eastAsia="zh-CN"/>
        </w:rPr>
        <w:t>：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高大威武的老虎、狮子</w:t>
      </w: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；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轻盈微小的蚂蚁、蜻蜓</w:t>
      </w: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；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奔跑跳跃的小鹿、兔子</w:t>
      </w: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；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游来游去的小鱼、</w:t>
      </w:r>
      <w:r>
        <w:rPr>
          <w:rFonts w:hint="eastAsia" w:ascii="宋体" w:hAnsi="宋体" w:cs="宋体"/>
          <w:color w:val="auto"/>
          <w:sz w:val="21"/>
          <w:szCs w:val="21"/>
          <w:lang w:val="en-US" w:eastAsia="zh-CN"/>
        </w:rPr>
        <w:t>乌龟</w:t>
      </w:r>
      <w:r>
        <w:rPr>
          <w:rFonts w:hint="eastAsia" w:ascii="宋体" w:hAnsi="宋体" w:cs="宋体"/>
          <w:color w:val="auto"/>
          <w:sz w:val="21"/>
          <w:szCs w:val="21"/>
          <w:lang w:eastAsia="zh-CN"/>
        </w:rPr>
        <w:t>……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他们对神奇的动物世界充满了好奇心和探索欲。日常生活中孩子们通过电视、书籍对这些常见的动物外形特征以及名称有了一定的了解，但对于大班的孩子来说，光了解动物的外形特征已经是远远不够的了，他们希望更深层次地去探索动物的秘密，了解更多有关动物的知识。</w:t>
      </w:r>
    </w:p>
    <w:p w14:paraId="3998E0B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2.幼儿经验</w:t>
      </w:r>
    </w:p>
    <w:p w14:paraId="55B6092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jc w:val="left"/>
        <w:textAlignment w:val="auto"/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通过</w:t>
      </w: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日常观察以及与幼儿交谈中，我们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了解到</w:t>
      </w: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：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幼儿都去过动物园，见过各种各样的小动物</w:t>
      </w: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；</w:t>
      </w:r>
      <w:r>
        <w:rPr>
          <w:rFonts w:hint="eastAsia" w:ascii="宋体" w:hAnsi="宋体" w:cs="宋体"/>
          <w:color w:val="FF0000"/>
          <w:sz w:val="21"/>
          <w:szCs w:val="21"/>
          <w:lang w:val="en-US" w:eastAsia="zh-CN"/>
        </w:rPr>
        <w:t>72</w:t>
      </w:r>
      <w:r>
        <w:rPr>
          <w:rFonts w:hint="eastAsia" w:ascii="宋体" w:hAnsi="宋体" w:eastAsia="宋体" w:cs="宋体"/>
          <w:color w:val="FF0000"/>
          <w:sz w:val="21"/>
          <w:szCs w:val="21"/>
        </w:rPr>
        <w:t>%的孩子家里养了小动物，如</w:t>
      </w:r>
      <w:r>
        <w:rPr>
          <w:rFonts w:hint="eastAsia" w:ascii="宋体" w:hAnsi="宋体" w:cs="宋体"/>
          <w:color w:val="FF0000"/>
          <w:sz w:val="21"/>
          <w:szCs w:val="21"/>
          <w:lang w:eastAsia="zh-CN"/>
        </w:rPr>
        <w:t>：</w:t>
      </w:r>
      <w:r>
        <w:rPr>
          <w:rFonts w:hint="eastAsia" w:ascii="宋体" w:hAnsi="宋体" w:eastAsia="宋体" w:cs="宋体"/>
          <w:color w:val="FF0000"/>
          <w:sz w:val="21"/>
          <w:szCs w:val="21"/>
        </w:rPr>
        <w:t>乌龟、金鱼、小狗、小猫、鹦鹉等</w:t>
      </w:r>
      <w:r>
        <w:rPr>
          <w:rFonts w:hint="eastAsia" w:ascii="宋体" w:hAnsi="宋体" w:cs="宋体"/>
          <w:color w:val="FF0000"/>
          <w:sz w:val="21"/>
          <w:szCs w:val="21"/>
          <w:lang w:eastAsia="zh-CN"/>
        </w:rPr>
        <w:t>，</w:t>
      </w:r>
      <w:r>
        <w:rPr>
          <w:rFonts w:hint="eastAsia" w:ascii="宋体" w:hAnsi="宋体" w:cs="宋体"/>
          <w:color w:val="FF0000"/>
          <w:sz w:val="21"/>
          <w:szCs w:val="21"/>
          <w:lang w:val="en-US" w:eastAsia="zh-CN"/>
        </w:rPr>
        <w:t>对这</w:t>
      </w:r>
      <w:r>
        <w:rPr>
          <w:rFonts w:hint="eastAsia" w:ascii="宋体" w:hAnsi="宋体" w:eastAsia="宋体" w:cs="宋体"/>
          <w:color w:val="FF0000"/>
          <w:sz w:val="21"/>
          <w:szCs w:val="21"/>
          <w:lang w:eastAsia="zh-CN"/>
        </w:rPr>
        <w:t>些动物的基本特征</w:t>
      </w:r>
      <w:r>
        <w:rPr>
          <w:rFonts w:hint="eastAsia" w:ascii="宋体" w:hAnsi="宋体" w:cs="宋体"/>
          <w:color w:val="FF0000"/>
          <w:sz w:val="21"/>
          <w:szCs w:val="21"/>
          <w:lang w:val="en-US" w:eastAsia="zh-CN"/>
        </w:rPr>
        <w:t>和本领等了解较多，但动物还蕴藏着很多秘密，他们对动物也充满了好奇与探索欲，经常会问很多问题，如：小鸟有牙齿吗？怎么消化虫子？小鱼睡觉的时候会沉到水底吗？大雁飞往南方的时候是怎么找到原来的家呢？……可见，他们对动物的习性、生活环境等了解还很欠缺。</w:t>
      </w: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为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此我们开展了主题活动</w:t>
      </w:r>
      <w:r>
        <w:rPr>
          <w:rFonts w:hint="eastAsia" w:ascii="宋体" w:hAnsi="宋体" w:cs="宋体"/>
          <w:color w:val="auto"/>
          <w:sz w:val="21"/>
          <w:szCs w:val="21"/>
          <w:lang w:eastAsia="zh-CN"/>
        </w:rPr>
        <w:t>《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动物王国</w:t>
      </w:r>
      <w:r>
        <w:rPr>
          <w:rFonts w:hint="eastAsia" w:ascii="宋体" w:hAnsi="宋体" w:cs="宋体"/>
          <w:color w:val="auto"/>
          <w:sz w:val="21"/>
          <w:szCs w:val="21"/>
          <w:lang w:eastAsia="zh-CN"/>
        </w:rPr>
        <w:t>》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，引导幼儿了解动物神奇的本领，探索动物之间以及动物与环境和人之间相互依存</w:t>
      </w: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、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相互联系的生存状态，从而充分感受大自然的和谐美</w:t>
      </w: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。</w:t>
      </w:r>
    </w:p>
    <w:p w14:paraId="4BC01852">
      <w:pPr>
        <w:spacing w:line="360" w:lineRule="exact"/>
        <w:ind w:firstLine="420" w:firstLineChars="200"/>
        <w:rPr>
          <w:rFonts w:ascii="宋体" w:hAnsi="宋体" w:cs="宋体"/>
          <w:b/>
          <w:color w:val="auto"/>
          <w:szCs w:val="21"/>
        </w:rPr>
      </w:pPr>
      <w:r>
        <w:rPr>
          <w:rFonts w:hint="eastAsia"/>
          <w:color w:val="auto"/>
        </w:rPr>
        <w:t>二、</w:t>
      </w:r>
      <w:r>
        <w:rPr>
          <w:rFonts w:hint="eastAsia" w:ascii="宋体" w:hAnsi="宋体" w:cs="宋体"/>
          <w:b/>
          <w:color w:val="auto"/>
          <w:szCs w:val="21"/>
        </w:rPr>
        <w:t>主题目标：</w:t>
      </w:r>
    </w:p>
    <w:p w14:paraId="7D32AC22">
      <w:pPr>
        <w:keepNext w:val="0"/>
        <w:keepLines w:val="0"/>
        <w:pageBreakBefore w:val="0"/>
        <w:widowControl/>
        <w:wordWrap/>
        <w:overflowPunct/>
        <w:topLinePunct w:val="0"/>
        <w:bidi w:val="0"/>
        <w:spacing w:line="360" w:lineRule="exact"/>
        <w:ind w:firstLine="420"/>
        <w:jc w:val="left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1.</w:t>
      </w: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愿意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主动、积极地收集有关动物的各种信息，感受自然界的奇妙。</w:t>
      </w:r>
    </w:p>
    <w:p w14:paraId="67EC373B">
      <w:pPr>
        <w:keepNext w:val="0"/>
        <w:keepLines w:val="0"/>
        <w:pageBreakBefore w:val="0"/>
        <w:widowControl/>
        <w:wordWrap/>
        <w:overflowPunct/>
        <w:topLinePunct w:val="0"/>
        <w:bidi w:val="0"/>
        <w:spacing w:line="360" w:lineRule="exact"/>
        <w:ind w:firstLine="420"/>
        <w:jc w:val="left"/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 w:cs="宋体"/>
          <w:color w:val="auto"/>
          <w:sz w:val="21"/>
          <w:szCs w:val="21"/>
          <w:lang w:val="en-US" w:eastAsia="zh-CN"/>
        </w:rPr>
        <w:t>2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.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能够用</w:t>
      </w: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生动的语言有序、连贯地向同伴介绍自己喜欢的动物，了解动物的秘密。</w:t>
      </w:r>
    </w:p>
    <w:p w14:paraId="7DC7A42F">
      <w:pPr>
        <w:keepNext w:val="0"/>
        <w:keepLines w:val="0"/>
        <w:pageBreakBefore w:val="0"/>
        <w:widowControl/>
        <w:wordWrap/>
        <w:overflowPunct/>
        <w:topLinePunct w:val="0"/>
        <w:bidi w:val="0"/>
        <w:spacing w:line="360" w:lineRule="exact"/>
        <w:ind w:firstLine="420"/>
        <w:jc w:val="left"/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</w:pPr>
      <w:r>
        <w:rPr>
          <w:rFonts w:hint="eastAsia" w:ascii="宋体" w:hAnsi="宋体" w:cs="宋体"/>
          <w:color w:val="auto"/>
          <w:sz w:val="21"/>
          <w:szCs w:val="21"/>
          <w:lang w:val="en-US" w:eastAsia="zh-CN"/>
        </w:rPr>
        <w:t>3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.</w:t>
      </w: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尝试用歌曲、舞蹈、绘画等多元方式表现自己喜爱的动物。</w:t>
      </w:r>
    </w:p>
    <w:p w14:paraId="0D0E7B48">
      <w:pPr>
        <w:keepNext w:val="0"/>
        <w:keepLines w:val="0"/>
        <w:pageBreakBefore w:val="0"/>
        <w:widowControl/>
        <w:wordWrap/>
        <w:overflowPunct/>
        <w:topLinePunct w:val="0"/>
        <w:bidi w:val="0"/>
        <w:spacing w:line="360" w:lineRule="exact"/>
        <w:ind w:firstLine="420"/>
        <w:jc w:val="left"/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</w:pPr>
      <w:r>
        <w:rPr>
          <w:rFonts w:hint="eastAsia" w:ascii="宋体" w:hAnsi="宋体" w:cs="宋体"/>
          <w:color w:val="auto"/>
          <w:sz w:val="21"/>
          <w:szCs w:val="21"/>
          <w:lang w:val="en-US" w:eastAsia="zh-CN"/>
        </w:rPr>
        <w:t>4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.初步了解人们的生活与动物的密切关系，学会关心、爱护动物，知道尊重和珍惜生命,具有初步的生态环保意识。</w:t>
      </w:r>
    </w:p>
    <w:p w14:paraId="37A19946">
      <w:pPr>
        <w:spacing w:line="360" w:lineRule="exact"/>
        <w:ind w:firstLine="420" w:firstLineChars="200"/>
        <w:rPr>
          <w:rFonts w:ascii="宋体" w:hAnsi="宋体" w:cs="宋体"/>
          <w:b/>
          <w:color w:val="auto"/>
          <w:szCs w:val="21"/>
        </w:rPr>
      </w:pPr>
      <w:r>
        <w:rPr>
          <w:rFonts w:hint="eastAsia" w:ascii="宋体" w:hAnsi="宋体" w:cs="宋体"/>
          <w:b/>
          <w:color w:val="auto"/>
          <w:szCs w:val="21"/>
        </w:rPr>
        <w:t>三、主题网络图：</w:t>
      </w:r>
    </w:p>
    <w:p w14:paraId="06B9FB41">
      <w:pPr>
        <w:spacing w:line="360" w:lineRule="exact"/>
        <w:ind w:firstLine="210" w:firstLineChars="100"/>
        <w:rPr>
          <w:rFonts w:hint="eastAsia" w:ascii="宋体" w:hAnsi="宋体" w:cs="宋体"/>
          <w:bCs/>
          <w:color w:val="auto"/>
          <w:szCs w:val="21"/>
        </w:rPr>
      </w:pPr>
      <w:r>
        <w:rPr>
          <w:rFonts w:hint="eastAsia" w:ascii="宋体" w:hAnsi="宋体" w:cs="宋体"/>
          <w:bCs/>
          <w:color w:val="auto"/>
          <w:szCs w:val="21"/>
        </w:rPr>
        <w:t>（一）开展前线索图</w:t>
      </w:r>
    </w:p>
    <w:p w14:paraId="54CCFDBF">
      <w:pPr>
        <w:spacing w:line="360" w:lineRule="exact"/>
        <w:ind w:firstLine="210" w:firstLineChars="100"/>
        <w:rPr>
          <w:rFonts w:hint="eastAsia" w:ascii="宋体" w:hAnsi="宋体" w:eastAsia="宋体" w:cs="宋体"/>
          <w:bCs/>
          <w:color w:val="auto"/>
          <w:szCs w:val="21"/>
          <w:lang w:eastAsia="zh-CN"/>
        </w:rPr>
      </w:pPr>
      <w:r>
        <w:rPr>
          <w:rFonts w:hint="eastAsia" w:ascii="宋体" w:hAnsi="宋体" w:eastAsia="宋体" w:cs="宋体"/>
          <w:bCs/>
          <w:color w:val="auto"/>
          <w:szCs w:val="21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342900</wp:posOffset>
            </wp:positionH>
            <wp:positionV relativeFrom="paragraph">
              <wp:posOffset>37465</wp:posOffset>
            </wp:positionV>
            <wp:extent cx="4594860" cy="2710180"/>
            <wp:effectExtent l="0" t="0" r="15240" b="13970"/>
            <wp:wrapNone/>
            <wp:docPr id="2" name="C9F754DE-2CAD-44b6-B708-469DEB6407EB-1" descr="w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9F754DE-2CAD-44b6-B708-469DEB6407EB-1" descr="wps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594860" cy="27101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6F5D84E">
      <w:pPr>
        <w:spacing w:line="360" w:lineRule="exact"/>
        <w:ind w:firstLine="210" w:firstLineChars="100"/>
        <w:rPr>
          <w:rFonts w:hint="eastAsia" w:ascii="宋体" w:hAnsi="宋体" w:cs="宋体"/>
          <w:bCs/>
          <w:color w:val="auto"/>
          <w:szCs w:val="21"/>
        </w:rPr>
      </w:pPr>
    </w:p>
    <w:p w14:paraId="7145CFB0">
      <w:pPr>
        <w:spacing w:line="360" w:lineRule="exact"/>
        <w:ind w:firstLine="210" w:firstLineChars="100"/>
        <w:rPr>
          <w:rFonts w:hint="eastAsia" w:ascii="宋体" w:hAnsi="宋体" w:cs="宋体"/>
          <w:bCs/>
          <w:color w:val="auto"/>
          <w:szCs w:val="21"/>
        </w:rPr>
      </w:pPr>
    </w:p>
    <w:p w14:paraId="3E210EA5">
      <w:pPr>
        <w:spacing w:line="360" w:lineRule="exact"/>
        <w:ind w:firstLine="210" w:firstLineChars="100"/>
        <w:rPr>
          <w:rFonts w:hint="eastAsia" w:ascii="宋体" w:hAnsi="宋体" w:cs="宋体"/>
          <w:bCs/>
          <w:color w:val="auto"/>
          <w:szCs w:val="21"/>
        </w:rPr>
      </w:pPr>
    </w:p>
    <w:p w14:paraId="74B2DF76">
      <w:pPr>
        <w:spacing w:line="360" w:lineRule="exact"/>
        <w:ind w:firstLine="210" w:firstLineChars="100"/>
        <w:rPr>
          <w:rFonts w:hint="eastAsia" w:ascii="宋体" w:hAnsi="宋体" w:cs="宋体"/>
          <w:bCs/>
          <w:color w:val="auto"/>
          <w:szCs w:val="21"/>
        </w:rPr>
      </w:pPr>
    </w:p>
    <w:p w14:paraId="4658B8BF">
      <w:pPr>
        <w:spacing w:line="360" w:lineRule="exact"/>
        <w:ind w:firstLine="210" w:firstLineChars="100"/>
        <w:rPr>
          <w:rFonts w:hint="eastAsia" w:ascii="宋体" w:hAnsi="宋体" w:cs="宋体"/>
          <w:bCs/>
          <w:color w:val="auto"/>
          <w:szCs w:val="21"/>
        </w:rPr>
      </w:pPr>
    </w:p>
    <w:p w14:paraId="7ABA14FD">
      <w:pPr>
        <w:spacing w:line="360" w:lineRule="exact"/>
        <w:ind w:firstLine="210" w:firstLineChars="100"/>
        <w:rPr>
          <w:rFonts w:hint="eastAsia" w:ascii="宋体" w:hAnsi="宋体" w:cs="宋体"/>
          <w:bCs/>
          <w:color w:val="auto"/>
          <w:szCs w:val="21"/>
        </w:rPr>
      </w:pPr>
    </w:p>
    <w:p w14:paraId="3544F81B">
      <w:pPr>
        <w:spacing w:line="360" w:lineRule="exact"/>
        <w:ind w:firstLine="210" w:firstLineChars="100"/>
        <w:rPr>
          <w:rFonts w:hint="eastAsia" w:ascii="宋体" w:hAnsi="宋体" w:cs="宋体"/>
          <w:bCs/>
          <w:color w:val="auto"/>
          <w:szCs w:val="21"/>
        </w:rPr>
      </w:pPr>
    </w:p>
    <w:p w14:paraId="149F6049">
      <w:pPr>
        <w:spacing w:line="360" w:lineRule="exact"/>
        <w:ind w:firstLine="210" w:firstLineChars="100"/>
        <w:rPr>
          <w:rFonts w:hint="eastAsia" w:ascii="宋体" w:hAnsi="宋体" w:cs="宋体"/>
          <w:bCs/>
          <w:color w:val="auto"/>
          <w:szCs w:val="21"/>
        </w:rPr>
      </w:pPr>
    </w:p>
    <w:p w14:paraId="558D3A04">
      <w:pPr>
        <w:spacing w:line="360" w:lineRule="exact"/>
        <w:ind w:firstLine="210" w:firstLineChars="100"/>
        <w:rPr>
          <w:rFonts w:hint="eastAsia" w:ascii="宋体" w:hAnsi="宋体" w:cs="宋体"/>
          <w:bCs/>
          <w:color w:val="auto"/>
          <w:szCs w:val="21"/>
        </w:rPr>
      </w:pPr>
    </w:p>
    <w:p w14:paraId="564462D9">
      <w:pPr>
        <w:spacing w:line="360" w:lineRule="exact"/>
        <w:rPr>
          <w:rFonts w:hint="eastAsia" w:ascii="宋体" w:hAnsi="宋体" w:cs="宋体"/>
          <w:bCs/>
          <w:color w:val="auto"/>
          <w:szCs w:val="21"/>
        </w:rPr>
      </w:pPr>
    </w:p>
    <w:p w14:paraId="76A6787F">
      <w:pPr>
        <w:spacing w:line="360" w:lineRule="exact"/>
        <w:rPr>
          <w:rFonts w:hint="eastAsia" w:ascii="宋体" w:hAnsi="宋体" w:cs="宋体"/>
          <w:bCs/>
          <w:color w:val="auto"/>
          <w:szCs w:val="21"/>
        </w:rPr>
      </w:pPr>
    </w:p>
    <w:p w14:paraId="545C9018">
      <w:pPr>
        <w:spacing w:line="360" w:lineRule="exact"/>
        <w:rPr>
          <w:rFonts w:hint="eastAsia" w:ascii="宋体" w:hAnsi="宋体" w:cs="宋体"/>
          <w:bCs/>
          <w:color w:val="auto"/>
          <w:szCs w:val="21"/>
        </w:rPr>
      </w:pPr>
    </w:p>
    <w:p w14:paraId="42FEE369">
      <w:pPr>
        <w:spacing w:line="360" w:lineRule="exact"/>
        <w:rPr>
          <w:rFonts w:ascii="宋体" w:hAnsi="宋体"/>
          <w:color w:val="auto"/>
        </w:rPr>
      </w:pPr>
      <w:bookmarkStart w:id="1" w:name="_GoBack"/>
      <w:bookmarkEnd w:id="1"/>
    </w:p>
    <w:sectPr>
      <w:pgSz w:w="11906" w:h="16838"/>
      <w:pgMar w:top="1418" w:right="1304" w:bottom="1247" w:left="130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86"/>
    <w:family w:val="roman"/>
    <w:pitch w:val="default"/>
    <w:sig w:usb0="E0000AFF" w:usb1="00007843" w:usb2="00000001" w:usb3="00000000" w:csb0="400001BF" w:csb1="DFF7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大标宋简体">
    <w:altName w:val="汉仪书宋二KW"/>
    <w:panose1 w:val="00000000000000000000"/>
    <w:charset w:val="86"/>
    <w:family w:val="auto"/>
    <w:pitch w:val="default"/>
    <w:sig w:usb0="00000000" w:usb1="00000000" w:usb2="00000000" w:usb3="00000000" w:csb0="00060000" w:csb1="00000000"/>
  </w:font>
  <w:font w:name="微软雅黑">
    <w:altName w:val="汉仪旗黑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楷体">
    <w:altName w:val="汉仪楷体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楷体_GB2312">
    <w:altName w:val="汉仪楷体简"/>
    <w:panose1 w:val="00000000000000000000"/>
    <w:charset w:val="00"/>
    <w:family w:val="modern"/>
    <w:pitch w:val="default"/>
    <w:sig w:usb0="00000000" w:usb1="00000000" w:usb2="00000000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楷体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CA7F8F"/>
    <w:multiLevelType w:val="multilevel"/>
    <w:tmpl w:val="33CA7F8F"/>
    <w:lvl w:ilvl="0" w:tentative="0">
      <w:start w:val="1"/>
      <w:numFmt w:val="japaneseCounting"/>
      <w:lvlText w:val="%1、"/>
      <w:lvlJc w:val="left"/>
      <w:pPr>
        <w:ind w:left="900" w:hanging="45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290" w:hanging="420"/>
      </w:pPr>
    </w:lvl>
    <w:lvl w:ilvl="2" w:tentative="0">
      <w:start w:val="1"/>
      <w:numFmt w:val="lowerRoman"/>
      <w:lvlText w:val="%3."/>
      <w:lvlJc w:val="right"/>
      <w:pPr>
        <w:ind w:left="1710" w:hanging="420"/>
      </w:pPr>
    </w:lvl>
    <w:lvl w:ilvl="3" w:tentative="0">
      <w:start w:val="1"/>
      <w:numFmt w:val="decimal"/>
      <w:lvlText w:val="%4."/>
      <w:lvlJc w:val="left"/>
      <w:pPr>
        <w:ind w:left="2130" w:hanging="420"/>
      </w:pPr>
    </w:lvl>
    <w:lvl w:ilvl="4" w:tentative="0">
      <w:start w:val="1"/>
      <w:numFmt w:val="lowerLetter"/>
      <w:lvlText w:val="%5)"/>
      <w:lvlJc w:val="left"/>
      <w:pPr>
        <w:ind w:left="2550" w:hanging="420"/>
      </w:pPr>
    </w:lvl>
    <w:lvl w:ilvl="5" w:tentative="0">
      <w:start w:val="1"/>
      <w:numFmt w:val="lowerRoman"/>
      <w:lvlText w:val="%6."/>
      <w:lvlJc w:val="right"/>
      <w:pPr>
        <w:ind w:left="2970" w:hanging="420"/>
      </w:pPr>
    </w:lvl>
    <w:lvl w:ilvl="6" w:tentative="0">
      <w:start w:val="1"/>
      <w:numFmt w:val="decimal"/>
      <w:lvlText w:val="%7."/>
      <w:lvlJc w:val="left"/>
      <w:pPr>
        <w:ind w:left="3390" w:hanging="420"/>
      </w:pPr>
    </w:lvl>
    <w:lvl w:ilvl="7" w:tentative="0">
      <w:start w:val="1"/>
      <w:numFmt w:val="lowerLetter"/>
      <w:lvlText w:val="%8)"/>
      <w:lvlJc w:val="left"/>
      <w:pPr>
        <w:ind w:left="3810" w:hanging="420"/>
      </w:pPr>
    </w:lvl>
    <w:lvl w:ilvl="8" w:tentative="0">
      <w:start w:val="1"/>
      <w:numFmt w:val="lowerRoman"/>
      <w:lvlText w:val="%9."/>
      <w:lvlJc w:val="right"/>
      <w:pPr>
        <w:ind w:left="423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6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zNjBkOTgyNWQ1YTMxYzM3MzMwNWFiODNmOWIzYWMifQ=="/>
  </w:docVars>
  <w:rsids>
    <w:rsidRoot w:val="005D0BF7"/>
    <w:rsid w:val="000740A2"/>
    <w:rsid w:val="000E2171"/>
    <w:rsid w:val="0018558E"/>
    <w:rsid w:val="001D09A9"/>
    <w:rsid w:val="00205EE0"/>
    <w:rsid w:val="00232098"/>
    <w:rsid w:val="0025344C"/>
    <w:rsid w:val="00275EA7"/>
    <w:rsid w:val="00276C02"/>
    <w:rsid w:val="00297F93"/>
    <w:rsid w:val="002C579A"/>
    <w:rsid w:val="002D676D"/>
    <w:rsid w:val="002E69A5"/>
    <w:rsid w:val="0035762E"/>
    <w:rsid w:val="00393FA6"/>
    <w:rsid w:val="00435B95"/>
    <w:rsid w:val="004C7B3E"/>
    <w:rsid w:val="004F3D75"/>
    <w:rsid w:val="0051247A"/>
    <w:rsid w:val="00522031"/>
    <w:rsid w:val="005240E6"/>
    <w:rsid w:val="0053208D"/>
    <w:rsid w:val="005C7998"/>
    <w:rsid w:val="005D0BF7"/>
    <w:rsid w:val="005F692A"/>
    <w:rsid w:val="006026F0"/>
    <w:rsid w:val="00626435"/>
    <w:rsid w:val="006422F0"/>
    <w:rsid w:val="006559D1"/>
    <w:rsid w:val="00694339"/>
    <w:rsid w:val="006C02CE"/>
    <w:rsid w:val="006D5456"/>
    <w:rsid w:val="006E6E46"/>
    <w:rsid w:val="00712580"/>
    <w:rsid w:val="00732EC8"/>
    <w:rsid w:val="00742B64"/>
    <w:rsid w:val="007A7B4D"/>
    <w:rsid w:val="007E1100"/>
    <w:rsid w:val="00846382"/>
    <w:rsid w:val="008634E1"/>
    <w:rsid w:val="008C2B03"/>
    <w:rsid w:val="008E3232"/>
    <w:rsid w:val="00932316"/>
    <w:rsid w:val="00935D82"/>
    <w:rsid w:val="00935F4C"/>
    <w:rsid w:val="00953489"/>
    <w:rsid w:val="00961A28"/>
    <w:rsid w:val="00971DC8"/>
    <w:rsid w:val="00977F0C"/>
    <w:rsid w:val="00983B04"/>
    <w:rsid w:val="009C020A"/>
    <w:rsid w:val="00A26534"/>
    <w:rsid w:val="00A47B07"/>
    <w:rsid w:val="00A71715"/>
    <w:rsid w:val="00AB723C"/>
    <w:rsid w:val="00AB796F"/>
    <w:rsid w:val="00AD6CB2"/>
    <w:rsid w:val="00B820BE"/>
    <w:rsid w:val="00B927D5"/>
    <w:rsid w:val="00BA66DB"/>
    <w:rsid w:val="00BB7ECB"/>
    <w:rsid w:val="00C05B4B"/>
    <w:rsid w:val="00C13DCC"/>
    <w:rsid w:val="00CA4CCC"/>
    <w:rsid w:val="00CE5C99"/>
    <w:rsid w:val="00D7023A"/>
    <w:rsid w:val="00D82A8B"/>
    <w:rsid w:val="00D84362"/>
    <w:rsid w:val="00DA227A"/>
    <w:rsid w:val="00DF2044"/>
    <w:rsid w:val="00E01CB2"/>
    <w:rsid w:val="00E11592"/>
    <w:rsid w:val="00E15B9D"/>
    <w:rsid w:val="00E26D42"/>
    <w:rsid w:val="00E67E79"/>
    <w:rsid w:val="00E8533D"/>
    <w:rsid w:val="00EB74D0"/>
    <w:rsid w:val="00ED3755"/>
    <w:rsid w:val="00F10B75"/>
    <w:rsid w:val="00F6782C"/>
    <w:rsid w:val="00F9197A"/>
    <w:rsid w:val="00FB0611"/>
    <w:rsid w:val="00FC4017"/>
    <w:rsid w:val="00FD5B97"/>
    <w:rsid w:val="0168718B"/>
    <w:rsid w:val="023251BA"/>
    <w:rsid w:val="02B7624C"/>
    <w:rsid w:val="03AF33C7"/>
    <w:rsid w:val="042E245C"/>
    <w:rsid w:val="04BD7D66"/>
    <w:rsid w:val="054B57BE"/>
    <w:rsid w:val="068D4282"/>
    <w:rsid w:val="084F0633"/>
    <w:rsid w:val="0A430A30"/>
    <w:rsid w:val="0B1643CD"/>
    <w:rsid w:val="114F1D45"/>
    <w:rsid w:val="118F6EC8"/>
    <w:rsid w:val="12D66A78"/>
    <w:rsid w:val="13EF6838"/>
    <w:rsid w:val="172310DA"/>
    <w:rsid w:val="1BC203AE"/>
    <w:rsid w:val="1BE55050"/>
    <w:rsid w:val="1C00080C"/>
    <w:rsid w:val="1CDB5968"/>
    <w:rsid w:val="1EE74B3F"/>
    <w:rsid w:val="20504C0F"/>
    <w:rsid w:val="209E05F5"/>
    <w:rsid w:val="24CA19FD"/>
    <w:rsid w:val="252C2672"/>
    <w:rsid w:val="25971C1F"/>
    <w:rsid w:val="25D60560"/>
    <w:rsid w:val="27C472B3"/>
    <w:rsid w:val="2A2A6F12"/>
    <w:rsid w:val="2D5C0566"/>
    <w:rsid w:val="2EF27956"/>
    <w:rsid w:val="2F414F6C"/>
    <w:rsid w:val="2FEA3448"/>
    <w:rsid w:val="31761325"/>
    <w:rsid w:val="32412F8A"/>
    <w:rsid w:val="32496611"/>
    <w:rsid w:val="341E587B"/>
    <w:rsid w:val="36372A1E"/>
    <w:rsid w:val="37AE35F0"/>
    <w:rsid w:val="38CE3869"/>
    <w:rsid w:val="39A90A80"/>
    <w:rsid w:val="3AE32E59"/>
    <w:rsid w:val="3C2E4D6F"/>
    <w:rsid w:val="3D2263DC"/>
    <w:rsid w:val="3F413971"/>
    <w:rsid w:val="3F775ACD"/>
    <w:rsid w:val="3F7802D6"/>
    <w:rsid w:val="3FD7215C"/>
    <w:rsid w:val="40FD679F"/>
    <w:rsid w:val="4274609E"/>
    <w:rsid w:val="44307926"/>
    <w:rsid w:val="44626276"/>
    <w:rsid w:val="45F659F9"/>
    <w:rsid w:val="471F1BDF"/>
    <w:rsid w:val="47A265DB"/>
    <w:rsid w:val="4CE924D7"/>
    <w:rsid w:val="4E3715BC"/>
    <w:rsid w:val="50942B74"/>
    <w:rsid w:val="512716DE"/>
    <w:rsid w:val="523D2BE5"/>
    <w:rsid w:val="53D212A4"/>
    <w:rsid w:val="551702DB"/>
    <w:rsid w:val="56C85727"/>
    <w:rsid w:val="56DD3B48"/>
    <w:rsid w:val="57B443A2"/>
    <w:rsid w:val="589E433F"/>
    <w:rsid w:val="5A2D20B4"/>
    <w:rsid w:val="5B51516B"/>
    <w:rsid w:val="5BAC183B"/>
    <w:rsid w:val="5DE963D4"/>
    <w:rsid w:val="5E6C713E"/>
    <w:rsid w:val="5E6EB102"/>
    <w:rsid w:val="5F7BDCCA"/>
    <w:rsid w:val="607225F8"/>
    <w:rsid w:val="63017171"/>
    <w:rsid w:val="63FFF32D"/>
    <w:rsid w:val="64EA14CD"/>
    <w:rsid w:val="677B8D6E"/>
    <w:rsid w:val="68E6756D"/>
    <w:rsid w:val="68F21E07"/>
    <w:rsid w:val="690802CD"/>
    <w:rsid w:val="699539FB"/>
    <w:rsid w:val="6B445124"/>
    <w:rsid w:val="6E8B0339"/>
    <w:rsid w:val="6F7D8A80"/>
    <w:rsid w:val="6F9F1510"/>
    <w:rsid w:val="6FCCF6CA"/>
    <w:rsid w:val="6FD360FF"/>
    <w:rsid w:val="6FF5233C"/>
    <w:rsid w:val="71F738DB"/>
    <w:rsid w:val="73BB5B6D"/>
    <w:rsid w:val="74A215EC"/>
    <w:rsid w:val="75181898"/>
    <w:rsid w:val="75575F1C"/>
    <w:rsid w:val="757F6B9D"/>
    <w:rsid w:val="75F57CDC"/>
    <w:rsid w:val="763F483D"/>
    <w:rsid w:val="769D44EC"/>
    <w:rsid w:val="76CF7C8C"/>
    <w:rsid w:val="78ED7D9D"/>
    <w:rsid w:val="795763F0"/>
    <w:rsid w:val="7ABF7CCB"/>
    <w:rsid w:val="7D7FA6BF"/>
    <w:rsid w:val="7E98BAA4"/>
    <w:rsid w:val="7EECC560"/>
    <w:rsid w:val="7F2F59B4"/>
    <w:rsid w:val="7FCB32F1"/>
    <w:rsid w:val="7FEA7036"/>
    <w:rsid w:val="7FEDC018"/>
    <w:rsid w:val="ACB62263"/>
    <w:rsid w:val="AEFEF83D"/>
    <w:rsid w:val="BF7712DE"/>
    <w:rsid w:val="BFF3FB1F"/>
    <w:rsid w:val="CFFB3A59"/>
    <w:rsid w:val="DDFBCF0D"/>
    <w:rsid w:val="DEB196AE"/>
    <w:rsid w:val="E9F52BB2"/>
    <w:rsid w:val="EBB781DD"/>
    <w:rsid w:val="EF454F42"/>
    <w:rsid w:val="F5FEC81B"/>
    <w:rsid w:val="FABE6680"/>
    <w:rsid w:val="FCA9F571"/>
    <w:rsid w:val="FEF0F914"/>
    <w:rsid w:val="FFBF6E37"/>
    <w:rsid w:val="FFDFD6E6"/>
    <w:rsid w:val="FFFF1B7C"/>
    <w:rsid w:val="FFFF2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jc w:val="left"/>
    </w:pPr>
    <w:rPr>
      <w:rFonts w:eastAsia="方正大标宋简体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rPr>
      <w:sz w:val="24"/>
    </w:rPr>
  </w:style>
  <w:style w:type="paragraph" w:styleId="6">
    <w:name w:val="Body Text First Indent"/>
    <w:basedOn w:val="2"/>
    <w:qFormat/>
    <w:uiPriority w:val="0"/>
    <w:pPr>
      <w:ind w:firstLine="480" w:firstLineChars="200"/>
    </w:pPr>
    <w:rPr>
      <w:rFonts w:eastAsia="宋体"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页眉 字符"/>
    <w:basedOn w:val="9"/>
    <w:link w:val="4"/>
    <w:qFormat/>
    <w:uiPriority w:val="99"/>
    <w:rPr>
      <w:sz w:val="18"/>
      <w:szCs w:val="18"/>
    </w:rPr>
  </w:style>
  <w:style w:type="character" w:customStyle="1" w:styleId="11">
    <w:name w:val="页脚 字符"/>
    <w:basedOn w:val="9"/>
    <w:link w:val="3"/>
    <w:qFormat/>
    <w:uiPriority w:val="99"/>
    <w:rPr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extobjs>
    <extobj name="C9F754DE-2CAD-44b6-B708-469DEB6407EB-1">
      <extobjdata type="C9F754DE-2CAD-44b6-B708-469DEB6407EB" data="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"/>
    </extobj>
  </extobj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996</Words>
  <Characters>1027</Characters>
  <Lines>52</Lines>
  <Paragraphs>14</Paragraphs>
  <TotalTime>29</TotalTime>
  <ScaleCrop>false</ScaleCrop>
  <LinksUpToDate>false</LinksUpToDate>
  <CharactersWithSpaces>1034</CharactersWithSpaces>
  <Application>WPS Office_12.1.24031.24031_F1E327BC-269C-435d-A152-05C5408002CA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2021-10-20T18:50:00Z</dcterms:created>
  <dc:creator>Tony</dc:creator>
  <cp:lastModifiedBy>€h乐另一种乐_C</cp:lastModifiedBy>
  <cp:lastPrinted>2024-12-02T07:55:00Z</cp:lastPrinted>
  <dcterms:modified xsi:type="dcterms:W3CDTF">2025-12-18T12:54:09Z</dcterms:modified>
  <cp:revision>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2052-12.1.24031.24031</vt:lpwstr>
  </property>
  <property fmtid="{D5CDD505-2E9C-101B-9397-08002B2CF9AE}" pid="3" name="ICV">
    <vt:lpwstr>CF3CE2D8D86B49CB9BABF57BE70F9AEC_13</vt:lpwstr>
  </property>
  <property fmtid="{D5CDD505-2E9C-101B-9397-08002B2CF9AE}" pid="4" name="KSOTemplateDocerSaveRecord">
    <vt:lpwstr>eyJoZGlkIjoiN2U1NTg3YWMwZmI3ZmQzMGU1MWVjNzdiNWY3NTI2NzciLCJ1c2VySWQiOiIzNDE5MTA4NjYifQ==</vt:lpwstr>
  </property>
</Properties>
</file>