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42D37E55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F8381F">
        <w:rPr>
          <w:rFonts w:ascii="楷体" w:eastAsia="楷体" w:hAnsi="楷体" w:hint="eastAsia"/>
          <w:sz w:val="24"/>
        </w:rPr>
        <w:t>1</w:t>
      </w:r>
      <w:r w:rsidR="0025010E">
        <w:rPr>
          <w:rFonts w:ascii="楷体" w:eastAsia="楷体" w:hAnsi="楷体" w:hint="eastAsia"/>
          <w:sz w:val="24"/>
        </w:rPr>
        <w:t>2.</w:t>
      </w:r>
      <w:r w:rsidR="00EB0886">
        <w:rPr>
          <w:rFonts w:ascii="楷体" w:eastAsia="楷体" w:hAnsi="楷体" w:hint="eastAsia"/>
          <w:sz w:val="24"/>
        </w:rPr>
        <w:t>1</w:t>
      </w:r>
      <w:r w:rsidR="004B2129">
        <w:rPr>
          <w:rFonts w:ascii="楷体" w:eastAsia="楷体" w:hAnsi="楷体" w:hint="eastAsia"/>
          <w:sz w:val="24"/>
        </w:rPr>
        <w:t>6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31D284B3" w14:textId="475CD46A" w:rsidR="008D5924" w:rsidRPr="008D5924" w:rsidRDefault="008D5924" w:rsidP="003C17A9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今天孩子们来园后能够自主进行签到，并在</w:t>
      </w:r>
      <w:r w:rsidR="00F576B9">
        <w:rPr>
          <w:rFonts w:ascii="宋体" w:hAnsi="宋体" w:hint="eastAsia"/>
          <w:szCs w:val="21"/>
        </w:rPr>
        <w:t>进班前</w:t>
      </w:r>
      <w:r>
        <w:rPr>
          <w:rFonts w:ascii="宋体" w:hAnsi="宋体" w:hint="eastAsia"/>
          <w:szCs w:val="21"/>
        </w:rPr>
        <w:t>进行再次晨检</w:t>
      </w:r>
      <w:r w:rsidR="00F576B9">
        <w:rPr>
          <w:rFonts w:ascii="宋体" w:hAnsi="宋体" w:hint="eastAsia"/>
          <w:szCs w:val="21"/>
        </w:rPr>
        <w:t>，最近传染病较多，请各位家长注意健康防护！</w:t>
      </w:r>
    </w:p>
    <w:p w14:paraId="31FC8489" w14:textId="77777777" w:rsidR="005663A2" w:rsidRDefault="005663A2" w:rsidP="005663A2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3F754307" w14:textId="18D8A166" w:rsidR="005663A2" w:rsidRPr="00F24F54" w:rsidRDefault="00877B59" w:rsidP="005663A2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孩子们在区域游戏中能与同伴有效互动，在游戏中的问题和困难能主动寻求解决办法，很棒哦！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5663A2" w14:paraId="5A40538C" w14:textId="77777777" w:rsidTr="00A918FD">
        <w:trPr>
          <w:trHeight w:val="1944"/>
        </w:trPr>
        <w:tc>
          <w:tcPr>
            <w:tcW w:w="3096" w:type="dxa"/>
          </w:tcPr>
          <w:p w14:paraId="1099336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10C013" wp14:editId="083D7280">
                  <wp:extent cx="1700028" cy="1275021"/>
                  <wp:effectExtent l="0" t="0" r="0" b="190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28" cy="127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60565B7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6626CD" wp14:editId="3FA06B34">
                  <wp:extent cx="1699496" cy="1274622"/>
                  <wp:effectExtent l="0" t="0" r="0" b="1905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6" cy="12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6C00155C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1F2941" wp14:editId="30A1860D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7A0AD9D" w14:textId="77777777" w:rsidTr="00A918FD">
        <w:trPr>
          <w:trHeight w:val="228"/>
        </w:trPr>
        <w:tc>
          <w:tcPr>
            <w:tcW w:w="3096" w:type="dxa"/>
          </w:tcPr>
          <w:p w14:paraId="70D1F5B4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万能工匠区：自由拼搭</w:t>
            </w:r>
          </w:p>
        </w:tc>
        <w:tc>
          <w:tcPr>
            <w:tcW w:w="3097" w:type="dxa"/>
          </w:tcPr>
          <w:p w14:paraId="41CBDE0C" w14:textId="7389F39A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益智区：走棋游戏</w:t>
            </w:r>
            <w:r>
              <w:rPr>
                <w:noProof/>
                <w:szCs w:val="21"/>
              </w:rPr>
              <w:t xml:space="preserve"> </w:t>
            </w:r>
          </w:p>
        </w:tc>
        <w:tc>
          <w:tcPr>
            <w:tcW w:w="3095" w:type="dxa"/>
          </w:tcPr>
          <w:p w14:paraId="45123C50" w14:textId="376923B6" w:rsidR="005663A2" w:rsidRDefault="00BF52DD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阅读区：绘本阅读</w:t>
            </w:r>
          </w:p>
        </w:tc>
      </w:tr>
      <w:tr w:rsidR="005663A2" w14:paraId="083C8C22" w14:textId="77777777" w:rsidTr="00A918FD">
        <w:trPr>
          <w:trHeight w:val="2388"/>
        </w:trPr>
        <w:tc>
          <w:tcPr>
            <w:tcW w:w="3096" w:type="dxa"/>
          </w:tcPr>
          <w:p w14:paraId="1A31571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49376" behindDoc="1" locked="0" layoutInCell="1" allowOverlap="1" wp14:anchorId="1B409BF4" wp14:editId="2DAF141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15875</wp:posOffset>
                  </wp:positionV>
                  <wp:extent cx="1673860" cy="1255395"/>
                  <wp:effectExtent l="0" t="0" r="2540" b="1905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71E7259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8DE9B95" wp14:editId="66B7A12C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4B9AAF1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FF2D4E7" wp14:editId="56827B0E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1585429" w14:textId="77777777" w:rsidTr="00A918FD">
        <w:trPr>
          <w:trHeight w:val="396"/>
        </w:trPr>
        <w:tc>
          <w:tcPr>
            <w:tcW w:w="3096" w:type="dxa"/>
          </w:tcPr>
          <w:p w14:paraId="15D8A85B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科探区：小球扑通、轨道游戏</w:t>
            </w:r>
          </w:p>
        </w:tc>
        <w:tc>
          <w:tcPr>
            <w:tcW w:w="3097" w:type="dxa"/>
          </w:tcPr>
          <w:p w14:paraId="33BF60C9" w14:textId="710FFF51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美工区：绘画</w:t>
            </w:r>
            <w:r w:rsidR="00EB0886">
              <w:rPr>
                <w:rFonts w:hint="eastAsia"/>
                <w:noProof/>
                <w:szCs w:val="21"/>
              </w:rPr>
              <w:t>、折纸</w:t>
            </w:r>
          </w:p>
        </w:tc>
        <w:tc>
          <w:tcPr>
            <w:tcW w:w="3095" w:type="dxa"/>
          </w:tcPr>
          <w:p w14:paraId="4FF0BB90" w14:textId="69D9F254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地面建构：</w:t>
            </w:r>
            <w:r w:rsidR="00EB0886">
              <w:rPr>
                <w:rFonts w:hint="eastAsia"/>
                <w:noProof/>
                <w:szCs w:val="21"/>
              </w:rPr>
              <w:t>动物园</w:t>
            </w:r>
          </w:p>
        </w:tc>
      </w:tr>
      <w:tr w:rsidR="005663A2" w14:paraId="6BEE1841" w14:textId="77777777" w:rsidTr="00A918FD">
        <w:trPr>
          <w:trHeight w:val="396"/>
        </w:trPr>
        <w:tc>
          <w:tcPr>
            <w:tcW w:w="3096" w:type="dxa"/>
          </w:tcPr>
          <w:p w14:paraId="14A1825D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0400" behindDoc="1" locked="0" layoutInCell="1" allowOverlap="1" wp14:anchorId="0C3F15AF" wp14:editId="7025001E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102235</wp:posOffset>
                  </wp:positionV>
                  <wp:extent cx="1673860" cy="1255395"/>
                  <wp:effectExtent l="0" t="0" r="2540" b="1905"/>
                  <wp:wrapSquare wrapText="bothSides"/>
                  <wp:docPr id="194719923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199232" name="图片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1312D89E" w14:textId="63BC5D83" w:rsidR="005663A2" w:rsidRDefault="00EB0886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2448" behindDoc="1" locked="0" layoutInCell="1" allowOverlap="1" wp14:anchorId="4C5C4F4B" wp14:editId="54738E4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231775</wp:posOffset>
                  </wp:positionV>
                  <wp:extent cx="1673860" cy="1255395"/>
                  <wp:effectExtent l="0" t="0" r="2540" b="1905"/>
                  <wp:wrapSquare wrapText="bothSides"/>
                  <wp:docPr id="90581019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810197" name="图片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5" w:type="dxa"/>
          </w:tcPr>
          <w:p w14:paraId="550CED07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  <w:tr w:rsidR="005663A2" w14:paraId="41C65DFE" w14:textId="77777777" w:rsidTr="00A918FD">
        <w:trPr>
          <w:trHeight w:val="396"/>
        </w:trPr>
        <w:tc>
          <w:tcPr>
            <w:tcW w:w="3096" w:type="dxa"/>
          </w:tcPr>
          <w:p w14:paraId="28257957" w14:textId="62236932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桌面建构：</w:t>
            </w:r>
            <w:r w:rsidR="004B2129">
              <w:rPr>
                <w:rFonts w:hint="eastAsia"/>
                <w:noProof/>
                <w:szCs w:val="21"/>
              </w:rPr>
              <w:t>蜘蛛</w:t>
            </w:r>
          </w:p>
        </w:tc>
        <w:tc>
          <w:tcPr>
            <w:tcW w:w="3097" w:type="dxa"/>
          </w:tcPr>
          <w:p w14:paraId="40ACBEAB" w14:textId="2710B99F" w:rsidR="005663A2" w:rsidRDefault="00EB0886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自然材料区：</w:t>
            </w:r>
            <w:r w:rsidR="004B2129">
              <w:rPr>
                <w:rFonts w:hint="eastAsia"/>
                <w:noProof/>
                <w:szCs w:val="21"/>
              </w:rPr>
              <w:t>冬天的小动物</w:t>
            </w:r>
          </w:p>
        </w:tc>
        <w:tc>
          <w:tcPr>
            <w:tcW w:w="3095" w:type="dxa"/>
          </w:tcPr>
          <w:p w14:paraId="3E1B8B93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</w:tbl>
    <w:p w14:paraId="41F058F7" w14:textId="323F1A31" w:rsidR="00237ED3" w:rsidRDefault="00877B59" w:rsidP="00B13D2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户外活动</w:t>
      </w:r>
      <w:r w:rsidR="002C340B">
        <w:rPr>
          <w:rFonts w:hint="eastAsia"/>
          <w:b/>
          <w:bCs/>
          <w:szCs w:val="21"/>
        </w:rPr>
        <w:t>篇</w:t>
      </w:r>
      <w:r w:rsidR="002C340B">
        <w:rPr>
          <w:rFonts w:hint="eastAsia"/>
          <w:b/>
          <w:bCs/>
          <w:szCs w:val="21"/>
        </w:rPr>
        <w:t>:</w:t>
      </w:r>
    </w:p>
    <w:p w14:paraId="628ED98B" w14:textId="721EC97F" w:rsidR="003C17A9" w:rsidRPr="005663A2" w:rsidRDefault="00877B59" w:rsidP="005663A2">
      <w:pPr>
        <w:ind w:firstLineChars="200" w:firstLine="420"/>
      </w:pPr>
      <w:r>
        <w:rPr>
          <w:rFonts w:hint="eastAsia"/>
        </w:rPr>
        <w:t>孩子们今天</w:t>
      </w:r>
      <w:r w:rsidR="004B2129">
        <w:rPr>
          <w:rFonts w:hint="eastAsia"/>
        </w:rPr>
        <w:t>玩了滑滑梯，孩子们开心的自由奔跑、攀爬，玩得十分开心！在老师的提醒下，孩子们能自主喝水、休息并注意安全。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6"/>
        <w:gridCol w:w="3086"/>
        <w:gridCol w:w="3086"/>
      </w:tblGrid>
      <w:tr w:rsidR="00A13CB4" w14:paraId="0E5311C6" w14:textId="77777777" w:rsidTr="00A13CB4">
        <w:trPr>
          <w:trHeight w:val="1855"/>
        </w:trPr>
        <w:tc>
          <w:tcPr>
            <w:tcW w:w="3086" w:type="dxa"/>
          </w:tcPr>
          <w:p w14:paraId="33F9F3F7" w14:textId="3334D4F1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CD9DE9F" wp14:editId="66F15C6C">
                  <wp:extent cx="1508996" cy="1131747"/>
                  <wp:effectExtent l="0" t="0" r="0" b="0"/>
                  <wp:docPr id="10679626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962613" name="图片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996" cy="113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17110CAC" w14:textId="07440BC7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58847E53" wp14:editId="1A486903">
                  <wp:extent cx="1562100" cy="1171575"/>
                  <wp:effectExtent l="0" t="0" r="0" b="9525"/>
                  <wp:docPr id="5486422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2267" name="图片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1FCFF8" w14:textId="38BE8FAB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19A6360" wp14:editId="551B7AF2">
                  <wp:extent cx="1508760" cy="1131570"/>
                  <wp:effectExtent l="0" t="0" r="0" b="0"/>
                  <wp:docPr id="19163993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99321" name="图片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CB4" w14:paraId="6FAD9ABC" w14:textId="77777777" w:rsidTr="00A13CB4">
        <w:trPr>
          <w:trHeight w:val="1881"/>
        </w:trPr>
        <w:tc>
          <w:tcPr>
            <w:tcW w:w="3086" w:type="dxa"/>
          </w:tcPr>
          <w:p w14:paraId="23DD8930" w14:textId="37203D85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lastRenderedPageBreak/>
              <w:drawing>
                <wp:inline distT="0" distB="0" distL="0" distR="0" wp14:anchorId="6AE4DC06" wp14:editId="26EC5F94">
                  <wp:extent cx="1441552" cy="1081164"/>
                  <wp:effectExtent l="0" t="0" r="6350" b="5080"/>
                  <wp:docPr id="16544794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479466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52" cy="108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E4A905" w14:textId="256E406A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A9E3C6" wp14:editId="691A0987">
                  <wp:extent cx="1555184" cy="1166388"/>
                  <wp:effectExtent l="0" t="0" r="6985" b="0"/>
                  <wp:docPr id="979406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0695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84" cy="116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5334C93B" w14:textId="48697AC3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9769A1" wp14:editId="77C8B022">
                  <wp:extent cx="1509672" cy="1132254"/>
                  <wp:effectExtent l="0" t="0" r="0" b="0"/>
                  <wp:docPr id="13253140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14061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72" cy="113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5C256" w14:textId="7B03ADDC" w:rsidR="00877B59" w:rsidRDefault="00877B59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4B2129">
        <w:rPr>
          <w:rFonts w:hint="eastAsia"/>
          <w:b/>
          <w:bCs/>
          <w:szCs w:val="21"/>
        </w:rPr>
        <w:t>科学</w:t>
      </w:r>
      <w:r w:rsidR="00EB0886">
        <w:rPr>
          <w:rFonts w:hint="eastAsia"/>
          <w:b/>
          <w:bCs/>
          <w:szCs w:val="21"/>
        </w:rPr>
        <w:t>《</w:t>
      </w:r>
      <w:r w:rsidR="004B2129">
        <w:rPr>
          <w:rFonts w:hint="eastAsia"/>
          <w:b/>
          <w:bCs/>
          <w:szCs w:val="21"/>
        </w:rPr>
        <w:t>动物的睡相</w:t>
      </w:r>
      <w:r w:rsidR="00EB0886">
        <w:rPr>
          <w:rFonts w:hint="eastAsia"/>
          <w:b/>
          <w:bCs/>
          <w:szCs w:val="21"/>
        </w:rPr>
        <w:t>》</w:t>
      </w:r>
      <w:r w:rsidR="00EB0886">
        <w:rPr>
          <w:b/>
          <w:bCs/>
          <w:szCs w:val="21"/>
        </w:rPr>
        <w:t xml:space="preserve"> </w:t>
      </w:r>
    </w:p>
    <w:p w14:paraId="3B82278B" w14:textId="77777777" w:rsidR="004B2129" w:rsidRDefault="004B2129" w:rsidP="004B2129">
      <w:pPr>
        <w:widowControl/>
        <w:ind w:firstLineChars="200" w:firstLine="420"/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千变万化的动物世界总是吸引着孩子们，动物的一切都显得神秘、可爱。本次活动通过经验分享、模仿表演，让他们把自己的知识和经验加以归纳和总结，并真正的理解和内化这方面的科学知识。</w:t>
      </w:r>
    </w:p>
    <w:p w14:paraId="106AE4A4" w14:textId="17AAAA22" w:rsidR="00877B59" w:rsidRPr="004B2129" w:rsidRDefault="00877B59" w:rsidP="004B2129">
      <w:pPr>
        <w:snapToGrid w:val="0"/>
        <w:ind w:firstLineChars="200" w:firstLine="422"/>
        <w:jc w:val="left"/>
        <w:rPr>
          <w:rFonts w:hint="eastAsia"/>
          <w:color w:val="000000"/>
          <w:szCs w:val="21"/>
        </w:rPr>
      </w:pPr>
      <w:r w:rsidRPr="00AD2041">
        <w:rPr>
          <w:rFonts w:hint="eastAsia"/>
          <w:b/>
          <w:bCs/>
          <w:szCs w:val="21"/>
          <w:u w:val="single"/>
        </w:rPr>
        <w:t>何安瑾、龚奕欣、李若伊、黄铭宇、肖茗皓、卢文汐、张雨歆、董奂廷、粱礼煊、吴颀、夏我杺、蔡铭泽、蔡铭豪、范子期、程梓轩、邢锦、贾依依、</w:t>
      </w:r>
      <w:r w:rsidR="00EB0886" w:rsidRPr="00AD2041">
        <w:rPr>
          <w:rFonts w:hint="eastAsia"/>
          <w:b/>
          <w:bCs/>
          <w:szCs w:val="21"/>
          <w:u w:val="single"/>
        </w:rPr>
        <w:t>衣佳欢、王兴诚、陈语垚、季千予、陆俊阳、</w:t>
      </w:r>
      <w:r w:rsidRPr="00AD2041">
        <w:rPr>
          <w:rFonts w:hint="eastAsia"/>
          <w:b/>
          <w:bCs/>
          <w:szCs w:val="21"/>
          <w:u w:val="single"/>
        </w:rPr>
        <w:t>靳一哲</w:t>
      </w:r>
      <w:r w:rsidRPr="00AD2041">
        <w:rPr>
          <w:rFonts w:hint="eastAsia"/>
          <w:szCs w:val="21"/>
        </w:rPr>
        <w:t>能</w:t>
      </w:r>
      <w:r w:rsidR="004B2129">
        <w:rPr>
          <w:color w:val="000000"/>
          <w:szCs w:val="21"/>
        </w:rPr>
        <w:t>了解各种动物</w:t>
      </w:r>
      <w:r w:rsidR="004B2129">
        <w:rPr>
          <w:szCs w:val="21"/>
        </w:rPr>
        <w:t>不同的</w:t>
      </w:r>
      <w:r w:rsidR="004B2129">
        <w:rPr>
          <w:rFonts w:hint="eastAsia"/>
          <w:szCs w:val="21"/>
        </w:rPr>
        <w:t>睡相</w:t>
      </w:r>
      <w:r w:rsidR="004B2129">
        <w:rPr>
          <w:szCs w:val="21"/>
        </w:rPr>
        <w:t>，知道它们的</w:t>
      </w:r>
      <w:r w:rsidR="004B2129">
        <w:rPr>
          <w:rFonts w:hint="eastAsia"/>
          <w:szCs w:val="21"/>
        </w:rPr>
        <w:t>睡相</w:t>
      </w:r>
      <w:r w:rsidR="004B2129">
        <w:rPr>
          <w:szCs w:val="21"/>
        </w:rPr>
        <w:t>和外</w:t>
      </w:r>
      <w:r w:rsidR="004B2129">
        <w:rPr>
          <w:color w:val="000000"/>
          <w:szCs w:val="21"/>
        </w:rPr>
        <w:t>形特征、生活环境、生活习性的关系</w:t>
      </w:r>
      <w:r w:rsidR="004B2129">
        <w:rPr>
          <w:rFonts w:hint="eastAsia"/>
          <w:color w:val="000000"/>
          <w:szCs w:val="21"/>
        </w:rPr>
        <w:t>，</w:t>
      </w:r>
      <w:r w:rsidR="004B2129">
        <w:rPr>
          <w:color w:val="000000"/>
          <w:szCs w:val="21"/>
        </w:rPr>
        <w:t>产生</w:t>
      </w:r>
      <w:r w:rsidR="004B2129">
        <w:rPr>
          <w:rFonts w:hint="eastAsia"/>
          <w:color w:val="000000"/>
          <w:szCs w:val="21"/>
        </w:rPr>
        <w:t>进一步探索的欲望和</w:t>
      </w:r>
      <w:r w:rsidR="004B2129">
        <w:rPr>
          <w:color w:val="000000"/>
          <w:szCs w:val="21"/>
        </w:rPr>
        <w:t>兴趣</w:t>
      </w:r>
      <w:r w:rsidR="004B2129">
        <w:rPr>
          <w:rFonts w:hint="eastAsia"/>
          <w:color w:val="000000"/>
          <w:szCs w:val="21"/>
        </w:rPr>
        <w:t>；</w:t>
      </w:r>
      <w:r w:rsidR="004B2129">
        <w:rPr>
          <w:color w:val="000000"/>
          <w:szCs w:val="21"/>
        </w:rPr>
        <w:t>能大胆交流积累的经验，并发表不同意见。</w:t>
      </w:r>
    </w:p>
    <w:p w14:paraId="4B39CEB0" w14:textId="1214E5EF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2101E442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4C75BF24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4B2129">
        <w:rPr>
          <w:rStyle w:val="qowt-font2"/>
          <w:rFonts w:cs="Calibri" w:hint="eastAsia"/>
          <w:color w:val="000000"/>
          <w:sz w:val="21"/>
          <w:szCs w:val="21"/>
        </w:rPr>
        <w:t>蒸南瓜</w:t>
      </w:r>
      <w:r w:rsidR="002501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BF52DD">
        <w:rPr>
          <w:rStyle w:val="qowt-font2"/>
          <w:rFonts w:cs="Calibri" w:hint="eastAsia"/>
          <w:color w:val="000000"/>
          <w:sz w:val="21"/>
          <w:szCs w:val="21"/>
        </w:rPr>
        <w:t>现在的牛奶改为袋装，孩子们需学会自主插吸管，</w:t>
      </w:r>
      <w:r w:rsidR="00AD2041" w:rsidRPr="00AD2041">
        <w:rPr>
          <w:rFonts w:hint="eastAsia"/>
          <w:b/>
          <w:bCs/>
          <w:sz w:val="21"/>
          <w:szCs w:val="21"/>
          <w:u w:val="single"/>
        </w:rPr>
        <w:t>龚奕欣、黄铭宇、张雨歆、董奂廷、粱礼煊、吴颀、蔡铭泽、蔡铭豪、程梓轩、衣佳欢、王兴诚、季千予、陆俊阳</w:t>
      </w:r>
      <w:r w:rsidR="00AD2041" w:rsidRPr="00AD2041">
        <w:rPr>
          <w:rFonts w:hint="eastAsia"/>
          <w:sz w:val="21"/>
          <w:szCs w:val="21"/>
        </w:rPr>
        <w:t>还</w:t>
      </w:r>
      <w:r w:rsidR="00AD2041" w:rsidRPr="00AD2041">
        <w:rPr>
          <w:rFonts w:hint="eastAsia"/>
          <w:szCs w:val="21"/>
        </w:rPr>
        <w:t>不会</w:t>
      </w:r>
      <w:r w:rsidR="00AD2041">
        <w:rPr>
          <w:rStyle w:val="qowt-font2"/>
          <w:rFonts w:cs="Calibri" w:hint="eastAsia"/>
          <w:color w:val="000000"/>
          <w:sz w:val="21"/>
          <w:szCs w:val="21"/>
        </w:rPr>
        <w:t>自己插吸管</w:t>
      </w:r>
      <w:r w:rsidR="00BF52DD">
        <w:rPr>
          <w:rStyle w:val="qowt-font2"/>
          <w:rFonts w:cs="Calibri" w:hint="eastAsia"/>
          <w:color w:val="000000"/>
          <w:sz w:val="21"/>
          <w:szCs w:val="21"/>
        </w:rPr>
        <w:t>，家长在家也可以通过其他游戏方式锻炼孩子们的小手哦</w:t>
      </w:r>
      <w:r w:rsidR="008004BF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3FCE20BA" w14:textId="0DF44B27" w:rsidR="00295AE0" w:rsidRPr="00295AE0" w:rsidRDefault="00EB0886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68C84A0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1828800" cy="2915920"/>
            <wp:effectExtent l="0" t="0" r="0" b="0"/>
            <wp:wrapTight wrapText="bothSides">
              <wp:wrapPolygon edited="0">
                <wp:start x="0" y="0"/>
                <wp:lineTo x="0" y="21449"/>
                <wp:lineTo x="21375" y="21449"/>
                <wp:lineTo x="2137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4B2129">
        <w:rPr>
          <w:rStyle w:val="qowt-font2"/>
          <w:rFonts w:cs="Calibri" w:hint="eastAsia"/>
          <w:color w:val="000000"/>
          <w:sz w:val="21"/>
          <w:szCs w:val="21"/>
        </w:rPr>
        <w:t>蛋糕、酸奶，水果是车厘子和梨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5F0C407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48094442" w:rsidR="00E27D04" w:rsidRDefault="0079692B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4B2129">
        <w:rPr>
          <w:rStyle w:val="qowt-font2"/>
          <w:rFonts w:cs="Calibri" w:hint="eastAsia"/>
          <w:color w:val="000000"/>
          <w:szCs w:val="21"/>
        </w:rPr>
        <w:t>黍米饭、红烧罗氏虾、莴苣丝炒股萝卜和鸡毛菜鸡蛋豆腐汤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 w:rsidR="00F2090E">
        <w:rPr>
          <w:rStyle w:val="qowt-font2"/>
          <w:rFonts w:cs="Calibri" w:hint="eastAsia"/>
          <w:color w:val="000000"/>
          <w:szCs w:val="21"/>
        </w:rPr>
        <w:t>们能根据自己的情况盛相应分量的食物，但是个别小朋友存在盛过少的食物的情况，需要老师提醒，请家长同步关注！</w:t>
      </w:r>
      <w:r w:rsidR="00AA6773">
        <w:rPr>
          <w:rStyle w:val="qowt-font2"/>
          <w:rFonts w:cs="Calibri" w:hint="eastAsia"/>
          <w:color w:val="000000"/>
          <w:szCs w:val="21"/>
        </w:rPr>
        <w:t>正值换季，如有孩子过季敏感饮食上有忌口的请及时告知班级老师哦！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25120EF7" w:rsidR="00F5077C" w:rsidRPr="00412468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AA6773" w:rsidRPr="00AA6773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夏我杺</w:t>
      </w:r>
      <w:r w:rsidR="00AA6773">
        <w:rPr>
          <w:rStyle w:val="qowt-font2"/>
          <w:rFonts w:cs="Calibri" w:hint="eastAsia"/>
          <w:color w:val="000000"/>
          <w:sz w:val="21"/>
          <w:szCs w:val="21"/>
        </w:rPr>
        <w:t>未入睡！</w:t>
      </w:r>
      <w:r w:rsidR="00E83E99" w:rsidRPr="00412468"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  <w:t xml:space="preserve"> </w:t>
      </w:r>
    </w:p>
    <w:p w14:paraId="5C8CAC36" w14:textId="77777777" w:rsidR="000A0DCF" w:rsidRDefault="000A0DCF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FACA041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B3200AD" w14:textId="00DE5023" w:rsidR="00412468" w:rsidRPr="00412468" w:rsidRDefault="00393A75" w:rsidP="00412468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BF52DD">
        <w:rPr>
          <w:rFonts w:ascii="Segoe UI Symbol" w:hAnsi="Segoe UI Symbol" w:cs="Segoe UI Symbol" w:hint="eastAsia"/>
          <w:szCs w:val="21"/>
        </w:rPr>
        <w:t>现在甲流高发</w:t>
      </w:r>
      <w:r w:rsidR="00B13D2F" w:rsidRPr="00B13D2F">
        <w:rPr>
          <w:rFonts w:ascii="Segoe UI Symbol" w:hAnsi="Segoe UI Symbol" w:cs="Segoe UI Symbol" w:hint="eastAsia"/>
          <w:szCs w:val="21"/>
        </w:rPr>
        <w:t>，请做好预防措施，保障幼儿健康</w:t>
      </w:r>
      <w:r w:rsidR="00412468">
        <w:rPr>
          <w:rFonts w:ascii="Segoe UI Symbol" w:hAnsi="Segoe UI Symbol" w:cs="Segoe UI Symbol" w:hint="eastAsia"/>
          <w:szCs w:val="21"/>
        </w:rPr>
        <w:t>！</w:t>
      </w:r>
    </w:p>
    <w:p w14:paraId="47A42509" w14:textId="752D5195" w:rsidR="000041F7" w:rsidRPr="002C1623" w:rsidRDefault="007D68F0" w:rsidP="00AA6773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5656B" w14:textId="77777777" w:rsidR="00806914" w:rsidRDefault="00806914" w:rsidP="00293FD1">
      <w:r>
        <w:separator/>
      </w:r>
    </w:p>
  </w:endnote>
  <w:endnote w:type="continuationSeparator" w:id="0">
    <w:p w14:paraId="0B35FD21" w14:textId="77777777" w:rsidR="00806914" w:rsidRDefault="00806914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3972A" w14:textId="77777777" w:rsidR="00806914" w:rsidRDefault="00806914" w:rsidP="00293FD1">
      <w:r>
        <w:separator/>
      </w:r>
    </w:p>
  </w:footnote>
  <w:footnote w:type="continuationSeparator" w:id="0">
    <w:p w14:paraId="624ACBAB" w14:textId="77777777" w:rsidR="00806914" w:rsidRDefault="00806914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6EA9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1912"/>
    <w:rsid w:val="000731EC"/>
    <w:rsid w:val="00074397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2485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563"/>
    <w:rsid w:val="001247CA"/>
    <w:rsid w:val="00124EF9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10E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08D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2129"/>
    <w:rsid w:val="004B3A29"/>
    <w:rsid w:val="004B40F3"/>
    <w:rsid w:val="004B4AAE"/>
    <w:rsid w:val="004B668E"/>
    <w:rsid w:val="004B7741"/>
    <w:rsid w:val="004B79C5"/>
    <w:rsid w:val="004C2BED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273F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4467"/>
    <w:rsid w:val="00525421"/>
    <w:rsid w:val="005259F5"/>
    <w:rsid w:val="005312E1"/>
    <w:rsid w:val="005327C3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19AC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63A2"/>
    <w:rsid w:val="005677A2"/>
    <w:rsid w:val="00570AF7"/>
    <w:rsid w:val="005717A9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9FA"/>
    <w:rsid w:val="00641E3B"/>
    <w:rsid w:val="006455A6"/>
    <w:rsid w:val="006468DE"/>
    <w:rsid w:val="00647795"/>
    <w:rsid w:val="006479F1"/>
    <w:rsid w:val="00651EF5"/>
    <w:rsid w:val="006524C3"/>
    <w:rsid w:val="00652F1B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19ED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C6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167E"/>
    <w:rsid w:val="00803A3A"/>
    <w:rsid w:val="00803CC5"/>
    <w:rsid w:val="008048D9"/>
    <w:rsid w:val="0080559B"/>
    <w:rsid w:val="00806503"/>
    <w:rsid w:val="00806914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41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77B59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55F"/>
    <w:rsid w:val="008D5924"/>
    <w:rsid w:val="008E0405"/>
    <w:rsid w:val="008E0EA0"/>
    <w:rsid w:val="008E32D3"/>
    <w:rsid w:val="008E48E0"/>
    <w:rsid w:val="008E49CC"/>
    <w:rsid w:val="008E5211"/>
    <w:rsid w:val="008E6363"/>
    <w:rsid w:val="008E7DAB"/>
    <w:rsid w:val="008F012E"/>
    <w:rsid w:val="008F02C9"/>
    <w:rsid w:val="008F20B1"/>
    <w:rsid w:val="008F230B"/>
    <w:rsid w:val="008F2CD9"/>
    <w:rsid w:val="008F4173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8FF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3D89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6773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041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56AA"/>
    <w:rsid w:val="00BD7F5F"/>
    <w:rsid w:val="00BE3952"/>
    <w:rsid w:val="00BE3E04"/>
    <w:rsid w:val="00BE6181"/>
    <w:rsid w:val="00BE61B0"/>
    <w:rsid w:val="00BE6A11"/>
    <w:rsid w:val="00BE7A1B"/>
    <w:rsid w:val="00BF0178"/>
    <w:rsid w:val="00BF0EE5"/>
    <w:rsid w:val="00BF1E4F"/>
    <w:rsid w:val="00BF3453"/>
    <w:rsid w:val="00BF4CEE"/>
    <w:rsid w:val="00BF52DD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4BC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4DCA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3C2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211"/>
    <w:rsid w:val="00E2348D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21C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E99"/>
    <w:rsid w:val="00E83F9E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B0886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5077C"/>
    <w:rsid w:val="00F5463A"/>
    <w:rsid w:val="00F55194"/>
    <w:rsid w:val="00F56717"/>
    <w:rsid w:val="00F576B9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  <w:style w:type="paragraph" w:customStyle="1" w:styleId="p0">
    <w:name w:val="p0"/>
    <w:basedOn w:val="a"/>
    <w:rsid w:val="0025010E"/>
    <w:pPr>
      <w:widowControl/>
    </w:pPr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498</Words>
  <Characters>504</Characters>
  <Application>Microsoft Office Word</Application>
  <DocSecurity>0</DocSecurity>
  <Lines>50</Lines>
  <Paragraphs>34</Paragraphs>
  <ScaleCrop>false</ScaleCrop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16</cp:revision>
  <cp:lastPrinted>2025-06-20T02:27:00Z</cp:lastPrinted>
  <dcterms:created xsi:type="dcterms:W3CDTF">2025-11-18T09:40:00Z</dcterms:created>
  <dcterms:modified xsi:type="dcterms:W3CDTF">2025-12-16T07:31:00Z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