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color w:val="4472C4" w:themeColor="accent1"/>
          <w:kern w:val="2"/>
          <w:sz w:val="21"/>
          <w:szCs w:val="24"/>
        </w:rPr>
        <w:id w:val="-1499031841"/>
        <w:docPartObj>
          <w:docPartGallery w:val="Cover Pages"/>
          <w:docPartUnique/>
        </w:docPartObj>
      </w:sdtPr>
      <w:sdtEndPr>
        <w:rPr>
          <w:rFonts w:ascii="宋体" w:eastAsia="宋体" w:hAnsi="宋体" w:cs="宋体"/>
          <w:b/>
          <w:bCs/>
          <w:color w:val="auto"/>
          <w:sz w:val="28"/>
          <w:szCs w:val="28"/>
        </w:rPr>
      </w:sdtEndPr>
      <w:sdtContent>
        <w:p w:rsidR="00062A53" w:rsidRDefault="0014644E">
          <w:pPr>
            <w:pStyle w:val="a8"/>
            <w:spacing w:before="1540" w:after="240"/>
            <w:jc w:val="center"/>
            <w:rPr>
              <w:color w:val="4472C4" w:themeColor="accent1"/>
            </w:rPr>
          </w:pPr>
          <w:r>
            <w:rPr>
              <w:noProof/>
              <w:color w:val="4472C4" w:themeColor="accent1"/>
            </w:rPr>
            <mc:AlternateContent>
              <mc:Choice Requires="wps">
                <w:drawing>
                  <wp:anchor distT="0" distB="0" distL="114300" distR="114300" simplePos="0" relativeHeight="251714560" behindDoc="0" locked="0" layoutInCell="1" allowOverlap="1">
                    <wp:simplePos x="0" y="0"/>
                    <wp:positionH relativeFrom="column">
                      <wp:posOffset>-17682</wp:posOffset>
                    </wp:positionH>
                    <wp:positionV relativeFrom="paragraph">
                      <wp:posOffset>34632</wp:posOffset>
                    </wp:positionV>
                    <wp:extent cx="1019907" cy="316523"/>
                    <wp:effectExtent l="0" t="0" r="0" b="1270"/>
                    <wp:wrapNone/>
                    <wp:docPr id="30" name="文本框 30"/>
                    <wp:cNvGraphicFramePr/>
                    <a:graphic xmlns:a="http://schemas.openxmlformats.org/drawingml/2006/main">
                      <a:graphicData uri="http://schemas.microsoft.com/office/word/2010/wordprocessingShape">
                        <wps:wsp>
                          <wps:cNvSpPr txBox="1"/>
                          <wps:spPr>
                            <a:xfrm>
                              <a:off x="0" y="0"/>
                              <a:ext cx="1019907" cy="316523"/>
                            </a:xfrm>
                            <a:prstGeom prst="rect">
                              <a:avLst/>
                            </a:prstGeom>
                            <a:solidFill>
                              <a:schemeClr val="lt1"/>
                            </a:solidFill>
                            <a:ln w="6350">
                              <a:noFill/>
                            </a:ln>
                          </wps:spPr>
                          <wps:txbx>
                            <w:txbxContent>
                              <w:p w:rsidR="0014644E" w:rsidRPr="0014644E" w:rsidRDefault="0014644E">
                                <w:pPr>
                                  <w:rPr>
                                    <w:rFonts w:ascii="宋体" w:eastAsia="宋体" w:hAnsi="宋体"/>
                                    <w:b/>
                                    <w:bCs/>
                                    <w:sz w:val="24"/>
                                  </w:rPr>
                                </w:pPr>
                                <w:r w:rsidRPr="0014644E">
                                  <w:rPr>
                                    <w:rFonts w:ascii="宋体" w:eastAsia="宋体" w:hAnsi="宋体" w:hint="eastAsia"/>
                                    <w:b/>
                                    <w:bCs/>
                                    <w:sz w:val="24"/>
                                  </w:rPr>
                                  <w:t>附录3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0" o:spid="_x0000_s1026" type="#_x0000_t202" style="position:absolute;left:0;text-align:left;margin-left:-1.4pt;margin-top:2.75pt;width:80.3pt;height:24.9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" fillcolor="white [3201]" stroked="f" strokeweight=".5pt">
                    <v:textbox>
                      <w:txbxContent>
                        <w:p w:rsidR="0014644E" w:rsidRPr="0014644E" w:rsidRDefault="0014644E">
                          <w:pPr>
                            <w:rPr>
                              <w:rFonts w:ascii="宋体" w:eastAsia="宋体" w:hAnsi="宋体"/>
                              <w:b/>
                              <w:bCs/>
                              <w:sz w:val="24"/>
                            </w:rPr>
                          </w:pPr>
                          <w:r w:rsidRPr="0014644E">
                            <w:rPr>
                              <w:rFonts w:ascii="宋体" w:eastAsia="宋体" w:hAnsi="宋体" w:hint="eastAsia"/>
                              <w:b/>
                              <w:bCs/>
                              <w:sz w:val="24"/>
                            </w:rPr>
                            <w:t>附录3</w:t>
                          </w:r>
                        </w:p>
                      </w:txbxContent>
                    </v:textbox>
                  </v:shape>
                </w:pict>
              </mc:Fallback>
            </mc:AlternateContent>
          </w:r>
          <w:r w:rsidR="00062A53">
            <w:rPr>
              <w:noProof/>
              <w:color w:val="4472C4" w:themeColor="accent1"/>
            </w:rPr>
            <w:drawing>
              <wp:inline distT="0" distB="0" distL="0" distR="0" wp14:anchorId="6870F116" wp14:editId="4FDDC916">
                <wp:extent cx="1417320" cy="750898"/>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rsidR="008C3C31" w:rsidRDefault="00062A53">
          <w:pPr>
            <w:pStyle w:val="a8"/>
            <w:pBdr>
              <w:top w:val="single" w:sz="6" w:space="6" w:color="4472C4" w:themeColor="accent1"/>
              <w:bottom w:val="single" w:sz="6" w:space="6" w:color="4472C4" w:themeColor="accent1"/>
            </w:pBdr>
            <w:spacing w:after="240"/>
            <w:jc w:val="center"/>
            <w:rPr>
              <w:rFonts w:ascii="报隶-简" w:eastAsia="报隶-简" w:hAnsi="报隶-简" w:cstheme="majorBidi"/>
              <w:caps/>
              <w:color w:val="000000" w:themeColor="text1"/>
              <w:sz w:val="72"/>
              <w:szCs w:val="72"/>
            </w:rPr>
          </w:pPr>
          <w:r w:rsidRPr="00062A53">
            <w:rPr>
              <w:rFonts w:ascii="报隶-简" w:eastAsia="报隶-简" w:hAnsi="报隶-简" w:cstheme="majorBidi"/>
              <w:caps/>
              <w:color w:val="000000" w:themeColor="text1"/>
              <w:sz w:val="72"/>
              <w:szCs w:val="72"/>
            </w:rPr>
            <w:t>小学英语图形组织者</w:t>
          </w:r>
        </w:p>
        <w:p w:rsidR="00062A53" w:rsidRPr="00062A53" w:rsidRDefault="00062A53">
          <w:pPr>
            <w:pStyle w:val="a8"/>
            <w:pBdr>
              <w:top w:val="single" w:sz="6" w:space="6" w:color="4472C4" w:themeColor="accent1"/>
              <w:bottom w:val="single" w:sz="6" w:space="6" w:color="4472C4" w:themeColor="accent1"/>
            </w:pBdr>
            <w:spacing w:after="240"/>
            <w:jc w:val="center"/>
            <w:rPr>
              <w:rFonts w:ascii="报隶-简" w:eastAsia="报隶-简" w:hAnsi="报隶-简" w:cstheme="majorBidi"/>
              <w:caps/>
              <w:color w:val="000000" w:themeColor="text1"/>
              <w:sz w:val="80"/>
              <w:szCs w:val="80"/>
            </w:rPr>
          </w:pPr>
          <w:r w:rsidRPr="00062A53">
            <w:rPr>
              <w:rFonts w:ascii="报隶-简" w:eastAsia="报隶-简" w:hAnsi="报隶-简" w:cstheme="majorBidi"/>
              <w:caps/>
              <w:color w:val="000000" w:themeColor="text1"/>
              <w:sz w:val="72"/>
              <w:szCs w:val="72"/>
            </w:rPr>
            <w:t>分课型指导手册</w:t>
          </w:r>
        </w:p>
        <w:sdt>
          <w:sdtPr>
            <w:rPr>
              <w:rFonts w:ascii="楷体" w:eastAsia="楷体" w:hAnsi="楷体" w:hint="eastAsia"/>
              <w:b/>
              <w:bCs/>
              <w:color w:val="000000" w:themeColor="text1"/>
              <w:sz w:val="28"/>
              <w:szCs w:val="28"/>
            </w:rPr>
            <w:alias w:val="副标题"/>
            <w:tag w:val=""/>
            <w:id w:val="328029620"/>
            <w:placeholder>
              <w:docPart w:val="21BC912C02F95C4B86AC0149A71F56ED"/>
            </w:placeholder>
            <w:dataBinding w:prefixMappings="xmlns:ns0='http://purl.org/dc/elements/1.1/' xmlns:ns1='http://schemas.openxmlformats.org/package/2006/metadata/core-properties' " w:xpath="/ns1:coreProperties[1]/ns0:subject[1]" w:storeItemID="{6C3C8BC8-F283-45AE-878A-BAB7291924A1}"/>
            <w:text/>
          </w:sdtPr>
          <w:sdtContent>
            <w:p w:rsidR="00062A53" w:rsidRPr="00062A53" w:rsidRDefault="00062A53">
              <w:pPr>
                <w:pStyle w:val="a8"/>
                <w:jc w:val="center"/>
                <w:rPr>
                  <w:rFonts w:ascii="楷体" w:eastAsia="楷体" w:hAnsi="楷体"/>
                  <w:b/>
                  <w:bCs/>
                  <w:color w:val="000000" w:themeColor="text1"/>
                  <w:sz w:val="28"/>
                  <w:szCs w:val="28"/>
                </w:rPr>
              </w:pPr>
              <w:r w:rsidRPr="00062A53">
                <w:rPr>
                  <w:rFonts w:ascii="楷体" w:eastAsia="楷体" w:hAnsi="楷体" w:hint="eastAsia"/>
                  <w:b/>
                  <w:bCs/>
                  <w:color w:val="000000" w:themeColor="text1"/>
                  <w:sz w:val="28"/>
                  <w:szCs w:val="28"/>
                </w:rPr>
                <w:t>常州市东青实验学校课题组</w:t>
              </w:r>
            </w:p>
          </w:sdtContent>
        </w:sdt>
        <w:p w:rsidR="00062A53" w:rsidRDefault="00062A53">
          <w:pPr>
            <w:pStyle w:val="a8"/>
            <w:spacing w:before="480"/>
            <w:jc w:val="center"/>
            <w:rPr>
              <w:color w:val="4472C4" w:themeColor="accent1"/>
            </w:rPr>
          </w:pPr>
          <w:r>
            <w:rPr>
              <w:noProof/>
              <w:color w:val="4472C4" w:themeColor="accent1"/>
            </w:rPr>
            <w:drawing>
              <wp:inline distT="0" distB="0" distL="0" distR="0" wp14:anchorId="4E502DFB" wp14:editId="7500DE2E">
                <wp:extent cx="758952" cy="478932"/>
                <wp:effectExtent l="0" t="0" r="317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062A53" w:rsidRDefault="00062A53">
          <w:pPr>
            <w:widowControl/>
            <w:jc w:val="left"/>
            <w:rPr>
              <w:rFonts w:ascii="宋体" w:eastAsia="宋体" w:hAnsi="宋体" w:cs="宋体"/>
              <w:b/>
              <w:bCs/>
              <w:sz w:val="28"/>
              <w:szCs w:val="28"/>
            </w:rPr>
          </w:pPr>
          <w:r>
            <w:rPr>
              <w:rFonts w:ascii="宋体" w:eastAsia="宋体" w:hAnsi="宋体" w:cs="宋体"/>
              <w:b/>
              <w:bCs/>
              <w:sz w:val="28"/>
              <w:szCs w:val="28"/>
            </w:rPr>
            <w:br w:type="page"/>
          </w:r>
        </w:p>
      </w:sdtContent>
    </w:sdt>
    <w:p w:rsidR="00062A53" w:rsidRPr="00DB5C75" w:rsidRDefault="00062A53" w:rsidP="00062A53">
      <w:pPr>
        <w:widowControl/>
        <w:jc w:val="center"/>
        <w:rPr>
          <w:rFonts w:ascii="宋体" w:eastAsia="宋体" w:hAnsi="宋体" w:cs="宋体"/>
          <w:b/>
          <w:bCs/>
          <w:sz w:val="32"/>
          <w:szCs w:val="32"/>
        </w:rPr>
      </w:pPr>
      <w:r w:rsidRPr="00DB5C75">
        <w:rPr>
          <w:rFonts w:ascii="宋体" w:eastAsia="宋体" w:hAnsi="宋体" w:cs="宋体" w:hint="eastAsia"/>
          <w:b/>
          <w:bCs/>
          <w:sz w:val="32"/>
          <w:szCs w:val="32"/>
        </w:rPr>
        <w:lastRenderedPageBreak/>
        <w:t>目录</w:t>
      </w:r>
    </w:p>
    <w:p w:rsidR="00062A53" w:rsidRPr="008C78E9" w:rsidRDefault="007A16C4" w:rsidP="00062A53">
      <w:pPr>
        <w:widowControl/>
        <w:rPr>
          <w:rFonts w:ascii="宋体" w:eastAsia="宋体" w:hAnsi="宋体" w:cs="宋体"/>
          <w:b/>
          <w:bCs/>
          <w:sz w:val="28"/>
          <w:szCs w:val="28"/>
        </w:rPr>
      </w:pPr>
      <w:r w:rsidRPr="008C78E9">
        <w:rPr>
          <w:rFonts w:ascii="Microsoft YaHei UI" w:hAnsi="Microsoft YaHei UI"/>
          <w:b/>
          <w:bCs/>
          <w:noProof/>
        </w:rPr>
        <mc:AlternateContent>
          <mc:Choice Requires="wps">
            <w:drawing>
              <wp:anchor distT="0" distB="0" distL="114300" distR="114300" simplePos="0" relativeHeight="251680768" behindDoc="0" locked="0" layoutInCell="1" allowOverlap="1" wp14:anchorId="272B38C4" wp14:editId="402D8B0C">
                <wp:simplePos x="0" y="0"/>
                <wp:positionH relativeFrom="page">
                  <wp:align>left</wp:align>
                </wp:positionH>
                <mc:AlternateContent>
                  <mc:Choice Requires="wp14">
                    <wp:positionV relativeFrom="page">
                      <wp14:pctPosVOffset>15000</wp14:pctPosVOffset>
                    </wp:positionV>
                  </mc:Choice>
                  <mc:Fallback>
                    <wp:positionV relativeFrom="page">
                      <wp:posOffset>1603375</wp:posOffset>
                    </wp:positionV>
                  </mc:Fallback>
                </mc:AlternateContent>
                <wp:extent cx="1223682" cy="5507665"/>
                <wp:effectExtent l="0" t="0" r="8255" b="0"/>
                <wp:wrapNone/>
                <wp:docPr id="481" name="文本框 1" title="标题和副标题"/>
                <wp:cNvGraphicFramePr/>
                <a:graphic xmlns:a="http://schemas.openxmlformats.org/drawingml/2006/main">
                  <a:graphicData uri="http://schemas.microsoft.com/office/word/2010/wordprocessingShape">
                    <wps:wsp>
                      <wps:cNvSpPr txBox="1"/>
                      <wps:spPr>
                        <a:xfrm>
                          <a:off x="0" y="0"/>
                          <a:ext cx="1223682" cy="5507665"/>
                        </a:xfrm>
                        <a:prstGeom prst="rect">
                          <a:avLst/>
                        </a:prstGeom>
                        <a:noFill/>
                        <a:ln w="6350">
                          <a:noFill/>
                        </a:ln>
                      </wps:spPr>
                      <wps:txbx>
                        <w:txbxContent>
                          <w:p w:rsidR="007A16C4" w:rsidRDefault="007A16C4">
                            <w:pPr>
                              <w:pStyle w:val="a8"/>
                              <w:rPr>
                                <w:i/>
                                <w:color w:val="262626" w:themeColor="text1" w:themeTint="D9"/>
                                <w:sz w:val="36"/>
                                <w:szCs w:val="36"/>
                              </w:rPr>
                            </w:pPr>
                          </w:p>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72B38C4" id="_x0000_t202" coordsize="21600,21600" o:spt="202" path="m,l,21600r21600,l21600,xe">
                <v:stroke joinstyle="miter"/>
                <v:path gradientshapeok="t" o:connecttype="rect"/>
              </v:shapetype>
              <v:shape id="文本框 1" o:spid="_x0000_s1026" type="#_x0000_t202" alt="标题: 标题和副标题" style="position:absolute;left:0;text-align:left;margin-left:0;margin-top:0;width:96.35pt;height:433.65pt;z-index:251680768;visibility:visible;mso-wrap-style:square;mso-width-percent:0;mso-height-percent:0;mso-top-percent:150;mso-wrap-distance-left:9pt;mso-wrap-distance-top:0;mso-wrap-distance-right:9pt;mso-wrap-distance-bottom:0;mso-position-horizontal:left;mso-position-horizontal-relative:page;mso-position-vertical-relative:page;mso-width-percent:0;mso-height-percent:0;mso-top-percent:15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" filled="f" stroked="f" strokeweight=".5pt">
                <v:textbox inset="93.6pt,,0">
                  <w:txbxContent>
                    <w:p w:rsidR="007A16C4" w:rsidRDefault="007A16C4">
                      <w:pPr>
                        <w:pStyle w:val="a8"/>
                        <w:rPr>
                          <w:i/>
                          <w:color w:val="262626" w:themeColor="text1" w:themeTint="D9"/>
                          <w:sz w:val="36"/>
                          <w:szCs w:val="36"/>
                        </w:rPr>
                      </w:pPr>
                    </w:p>
                  </w:txbxContent>
                </v:textbox>
                <w10:wrap anchorx="page" anchory="page"/>
              </v:shape>
            </w:pict>
          </mc:Fallback>
        </mc:AlternateContent>
      </w:r>
      <w:r w:rsidR="00062A53" w:rsidRPr="008C78E9">
        <w:rPr>
          <w:rFonts w:ascii="宋体" w:eastAsia="宋体" w:hAnsi="宋体" w:cs="宋体" w:hint="eastAsia"/>
          <w:b/>
          <w:bCs/>
          <w:sz w:val="28"/>
          <w:szCs w:val="28"/>
        </w:rPr>
        <w:t>一、概述</w:t>
      </w:r>
      <w:r w:rsidR="00D3095C" w:rsidRPr="008C78E9">
        <w:rPr>
          <w:rFonts w:ascii="Times New Roman" w:eastAsia="宋体" w:hAnsi="Times New Roman" w:cs="Times New Roman"/>
          <w:b/>
          <w:bCs/>
          <w:szCs w:val="21"/>
        </w:rPr>
        <w:t>…………………………………………………………………………………………2</w:t>
      </w:r>
    </w:p>
    <w:p w:rsidR="00062A53" w:rsidRPr="008C78E9" w:rsidRDefault="00062A53" w:rsidP="00062A53">
      <w:pPr>
        <w:widowControl/>
        <w:rPr>
          <w:rFonts w:ascii="宋体" w:eastAsia="宋体" w:hAnsi="宋体" w:cs="宋体"/>
          <w:b/>
          <w:bCs/>
          <w:sz w:val="28"/>
          <w:szCs w:val="28"/>
        </w:rPr>
      </w:pPr>
      <w:r w:rsidRPr="008C78E9">
        <w:rPr>
          <w:rFonts w:ascii="宋体" w:eastAsia="宋体" w:hAnsi="宋体" w:cs="宋体" w:hint="eastAsia"/>
          <w:b/>
          <w:bCs/>
          <w:sz w:val="28"/>
          <w:szCs w:val="28"/>
        </w:rPr>
        <w:t>二、语篇教学</w:t>
      </w:r>
      <w:r w:rsidR="00D3095C" w:rsidRPr="008C78E9">
        <w:rPr>
          <w:rFonts w:ascii="Times New Roman" w:eastAsia="宋体" w:hAnsi="Times New Roman" w:cs="Times New Roman"/>
          <w:b/>
          <w:bCs/>
          <w:szCs w:val="21"/>
        </w:rPr>
        <w:t>………………………………………………..…………………………..……3</w:t>
      </w:r>
    </w:p>
    <w:p w:rsidR="00062A53" w:rsidRPr="008C78E9" w:rsidRDefault="00062A53" w:rsidP="00062A53">
      <w:pPr>
        <w:spacing w:line="276" w:lineRule="auto"/>
        <w:rPr>
          <w:rFonts w:ascii="Times New Roman" w:eastAsia="宋体" w:hAnsi="Times New Roman" w:cs="Times New Roman"/>
          <w:b/>
          <w:bCs/>
          <w:szCs w:val="21"/>
        </w:rPr>
      </w:pPr>
      <w:r w:rsidRPr="008C78E9">
        <w:rPr>
          <w:rFonts w:ascii="Times New Roman" w:eastAsia="宋体" w:hAnsi="Times New Roman" w:cs="Times New Roman" w:hint="eastAsia"/>
          <w:b/>
          <w:bCs/>
          <w:szCs w:val="21"/>
        </w:rPr>
        <w:t>（</w:t>
      </w:r>
      <w:r w:rsidRPr="008C78E9">
        <w:rPr>
          <w:rFonts w:ascii="Times New Roman" w:eastAsia="宋体" w:hAnsi="Times New Roman" w:cs="Times New Roman"/>
          <w:b/>
          <w:bCs/>
          <w:szCs w:val="21"/>
        </w:rPr>
        <w:t>1</w:t>
      </w:r>
      <w:r w:rsidRPr="008C78E9">
        <w:rPr>
          <w:rFonts w:ascii="Times New Roman" w:eastAsia="宋体" w:hAnsi="Times New Roman" w:cs="Times New Roman" w:hint="eastAsia"/>
          <w:b/>
          <w:bCs/>
          <w:szCs w:val="21"/>
        </w:rPr>
        <w:t>）语篇文本的分类与教材语篇汇总</w:t>
      </w:r>
      <w:r w:rsidR="00B1161A" w:rsidRPr="008C78E9">
        <w:rPr>
          <w:rFonts w:ascii="Times New Roman" w:eastAsia="宋体" w:hAnsi="Times New Roman" w:cs="Times New Roman"/>
          <w:b/>
          <w:bCs/>
          <w:szCs w:val="21"/>
        </w:rPr>
        <w:t>…………………………………………………</w:t>
      </w:r>
      <w:r w:rsidR="00D3095C" w:rsidRPr="008C78E9">
        <w:rPr>
          <w:rFonts w:ascii="Times New Roman" w:eastAsia="宋体" w:hAnsi="Times New Roman" w:cs="Times New Roman"/>
          <w:b/>
          <w:bCs/>
          <w:szCs w:val="21"/>
        </w:rPr>
        <w:t>..</w:t>
      </w:r>
      <w:r w:rsidR="00B1161A" w:rsidRPr="008C78E9">
        <w:rPr>
          <w:rFonts w:ascii="Times New Roman" w:eastAsia="宋体" w:hAnsi="Times New Roman" w:cs="Times New Roman"/>
          <w:b/>
          <w:bCs/>
          <w:szCs w:val="21"/>
        </w:rPr>
        <w:t>………</w:t>
      </w:r>
      <w:r w:rsidR="00D3095C" w:rsidRPr="008C78E9">
        <w:rPr>
          <w:rFonts w:ascii="Times New Roman" w:eastAsia="宋体" w:hAnsi="Times New Roman" w:cs="Times New Roman"/>
          <w:b/>
          <w:bCs/>
          <w:szCs w:val="21"/>
        </w:rPr>
        <w:t>3</w:t>
      </w:r>
    </w:p>
    <w:p w:rsidR="00062A53" w:rsidRPr="008C78E9" w:rsidRDefault="00062A53" w:rsidP="00062A53">
      <w:pPr>
        <w:spacing w:line="276" w:lineRule="auto"/>
        <w:rPr>
          <w:rFonts w:ascii="Times New Roman" w:eastAsia="宋体" w:hAnsi="Times New Roman" w:cs="Times New Roman"/>
          <w:b/>
          <w:bCs/>
          <w:szCs w:val="21"/>
        </w:rPr>
      </w:pPr>
      <w:r w:rsidRPr="008C78E9">
        <w:rPr>
          <w:rFonts w:ascii="Times New Roman" w:eastAsia="宋体" w:hAnsi="Times New Roman" w:cs="Times New Roman" w:hint="eastAsia"/>
          <w:b/>
          <w:bCs/>
          <w:szCs w:val="21"/>
        </w:rPr>
        <w:t>（</w:t>
      </w:r>
      <w:r w:rsidRPr="008C78E9">
        <w:rPr>
          <w:rFonts w:ascii="Times New Roman" w:eastAsia="宋体" w:hAnsi="Times New Roman" w:cs="Times New Roman" w:hint="eastAsia"/>
          <w:b/>
          <w:bCs/>
          <w:szCs w:val="21"/>
        </w:rPr>
        <w:t>2</w:t>
      </w:r>
      <w:r w:rsidRPr="008C78E9">
        <w:rPr>
          <w:rFonts w:ascii="Times New Roman" w:eastAsia="宋体" w:hAnsi="Times New Roman" w:cs="Times New Roman" w:hint="eastAsia"/>
          <w:b/>
          <w:bCs/>
          <w:szCs w:val="21"/>
        </w:rPr>
        <w:t>）图形组织者在语篇教学中的应用</w:t>
      </w:r>
      <w:r w:rsidR="00B1161A" w:rsidRPr="008C78E9">
        <w:rPr>
          <w:rFonts w:ascii="Times New Roman" w:eastAsia="宋体" w:hAnsi="Times New Roman" w:cs="Times New Roman"/>
          <w:b/>
          <w:bCs/>
          <w:szCs w:val="21"/>
        </w:rPr>
        <w:t>…………………………………………………</w:t>
      </w:r>
      <w:r w:rsidR="00D3095C" w:rsidRPr="008C78E9">
        <w:rPr>
          <w:rFonts w:ascii="Times New Roman" w:eastAsia="宋体" w:hAnsi="Times New Roman" w:cs="Times New Roman"/>
          <w:b/>
          <w:bCs/>
          <w:szCs w:val="21"/>
        </w:rPr>
        <w:t>...</w:t>
      </w:r>
      <w:r w:rsidR="00B1161A" w:rsidRPr="008C78E9">
        <w:rPr>
          <w:rFonts w:ascii="Times New Roman" w:eastAsia="宋体" w:hAnsi="Times New Roman" w:cs="Times New Roman"/>
          <w:b/>
          <w:bCs/>
          <w:szCs w:val="21"/>
        </w:rPr>
        <w:t>………</w:t>
      </w:r>
      <w:r w:rsidR="00D3095C" w:rsidRPr="008C78E9">
        <w:rPr>
          <w:rFonts w:ascii="Times New Roman" w:eastAsia="宋体" w:hAnsi="Times New Roman" w:cs="Times New Roman"/>
          <w:b/>
          <w:bCs/>
          <w:szCs w:val="21"/>
        </w:rPr>
        <w:t>5</w:t>
      </w:r>
    </w:p>
    <w:p w:rsidR="00062A53" w:rsidRPr="008C78E9" w:rsidRDefault="00062A53" w:rsidP="00062A53">
      <w:pPr>
        <w:spacing w:line="276" w:lineRule="auto"/>
        <w:rPr>
          <w:rFonts w:ascii="Times New Roman" w:eastAsia="宋体" w:hAnsi="Times New Roman" w:cs="Times New Roman"/>
          <w:b/>
          <w:bCs/>
          <w:szCs w:val="21"/>
        </w:rPr>
      </w:pPr>
      <w:r w:rsidRPr="008C78E9">
        <w:rPr>
          <w:rFonts w:ascii="Times New Roman" w:eastAsia="宋体" w:hAnsi="Times New Roman" w:cs="Times New Roman" w:hint="eastAsia"/>
          <w:b/>
          <w:bCs/>
          <w:szCs w:val="21"/>
        </w:rPr>
        <w:t>（</w:t>
      </w:r>
      <w:r w:rsidRPr="008C78E9">
        <w:rPr>
          <w:rFonts w:ascii="Times New Roman" w:eastAsia="宋体" w:hAnsi="Times New Roman" w:cs="Times New Roman" w:hint="eastAsia"/>
          <w:b/>
          <w:bCs/>
          <w:szCs w:val="21"/>
        </w:rPr>
        <w:t>3</w:t>
      </w:r>
      <w:r w:rsidRPr="008C78E9">
        <w:rPr>
          <w:rFonts w:ascii="Times New Roman" w:eastAsia="宋体" w:hAnsi="Times New Roman" w:cs="Times New Roman" w:hint="eastAsia"/>
          <w:b/>
          <w:bCs/>
          <w:szCs w:val="21"/>
        </w:rPr>
        <w:t>）</w:t>
      </w:r>
      <w:r w:rsidRPr="008C78E9">
        <w:rPr>
          <w:rFonts w:ascii="Times New Roman" w:eastAsia="宋体" w:hAnsi="Times New Roman" w:cs="Times New Roman"/>
          <w:b/>
          <w:bCs/>
          <w:szCs w:val="21"/>
        </w:rPr>
        <w:t>语篇教学中图形组织者的实施与操作策略精要</w:t>
      </w:r>
      <w:r w:rsidR="00B1161A" w:rsidRPr="008C78E9">
        <w:rPr>
          <w:rFonts w:ascii="Times New Roman" w:eastAsia="宋体" w:hAnsi="Times New Roman" w:cs="Times New Roman"/>
          <w:b/>
          <w:bCs/>
          <w:szCs w:val="21"/>
        </w:rPr>
        <w:t>…………………………………</w:t>
      </w:r>
      <w:r w:rsidR="00D3095C" w:rsidRPr="008C78E9">
        <w:rPr>
          <w:rFonts w:ascii="Times New Roman" w:eastAsia="宋体" w:hAnsi="Times New Roman" w:cs="Times New Roman"/>
          <w:b/>
          <w:bCs/>
          <w:szCs w:val="21"/>
        </w:rPr>
        <w:t>.</w:t>
      </w:r>
      <w:r w:rsidR="00B1161A" w:rsidRPr="008C78E9">
        <w:rPr>
          <w:rFonts w:ascii="Times New Roman" w:eastAsia="宋体" w:hAnsi="Times New Roman" w:cs="Times New Roman"/>
          <w:b/>
          <w:bCs/>
          <w:szCs w:val="21"/>
        </w:rPr>
        <w:t>………</w:t>
      </w:r>
      <w:r w:rsidR="00D3095C" w:rsidRPr="008C78E9">
        <w:rPr>
          <w:rFonts w:ascii="Times New Roman" w:eastAsia="宋体" w:hAnsi="Times New Roman" w:cs="Times New Roman"/>
          <w:b/>
          <w:bCs/>
          <w:szCs w:val="21"/>
        </w:rPr>
        <w:t>12</w:t>
      </w:r>
    </w:p>
    <w:p w:rsidR="00062A53" w:rsidRPr="008C78E9" w:rsidRDefault="00062A53" w:rsidP="00062A53">
      <w:pPr>
        <w:widowControl/>
        <w:rPr>
          <w:rFonts w:ascii="宋体" w:eastAsia="宋体" w:hAnsi="宋体" w:cs="宋体"/>
          <w:b/>
          <w:bCs/>
          <w:sz w:val="28"/>
          <w:szCs w:val="28"/>
        </w:rPr>
      </w:pPr>
      <w:r w:rsidRPr="008C78E9">
        <w:rPr>
          <w:rFonts w:ascii="宋体" w:eastAsia="宋体" w:hAnsi="宋体" w:cs="宋体" w:hint="eastAsia"/>
          <w:b/>
          <w:bCs/>
          <w:sz w:val="28"/>
          <w:szCs w:val="28"/>
        </w:rPr>
        <w:t>三、读写与写作教学</w:t>
      </w:r>
      <w:r w:rsidR="00D3095C" w:rsidRPr="008C78E9">
        <w:rPr>
          <w:rFonts w:ascii="Times New Roman" w:eastAsia="宋体" w:hAnsi="Times New Roman" w:cs="Times New Roman"/>
          <w:b/>
          <w:bCs/>
          <w:szCs w:val="21"/>
        </w:rPr>
        <w:t>……………………………………..…………………………..……14</w:t>
      </w:r>
    </w:p>
    <w:p w:rsidR="00062A53" w:rsidRPr="008C78E9" w:rsidRDefault="00062A53" w:rsidP="00062A53">
      <w:pPr>
        <w:spacing w:line="276" w:lineRule="auto"/>
        <w:rPr>
          <w:rFonts w:ascii="宋体" w:eastAsia="宋体" w:hAnsi="宋体" w:cs="Segoe UI"/>
          <w:b/>
          <w:bCs/>
          <w:color w:val="0F1115"/>
          <w:szCs w:val="21"/>
          <w:shd w:val="clear" w:color="auto" w:fill="FFFFFF"/>
        </w:rPr>
      </w:pPr>
      <w:r w:rsidRPr="008C78E9">
        <w:rPr>
          <w:rFonts w:ascii="宋体" w:eastAsia="宋体" w:hAnsi="宋体" w:cs="Segoe UI"/>
          <w:b/>
          <w:bCs/>
          <w:color w:val="0F1115"/>
          <w:szCs w:val="21"/>
          <w:shd w:val="clear" w:color="auto" w:fill="FFFFFF"/>
        </w:rPr>
        <w:t>（1）</w:t>
      </w:r>
      <w:r w:rsidRPr="008C78E9">
        <w:rPr>
          <w:rFonts w:ascii="宋体" w:eastAsia="宋体" w:hAnsi="宋体" w:cs="Segoe UI" w:hint="eastAsia"/>
          <w:b/>
          <w:bCs/>
          <w:color w:val="0F1115"/>
          <w:szCs w:val="21"/>
          <w:shd w:val="clear" w:color="auto" w:fill="FFFFFF"/>
        </w:rPr>
        <w:t>读写</w:t>
      </w:r>
      <w:r w:rsidRPr="008C78E9">
        <w:rPr>
          <w:rFonts w:ascii="宋体" w:eastAsia="宋体" w:hAnsi="宋体" w:cs="Segoe UI"/>
          <w:b/>
          <w:bCs/>
          <w:color w:val="0F1115"/>
          <w:szCs w:val="21"/>
          <w:shd w:val="clear" w:color="auto" w:fill="FFFFFF"/>
        </w:rPr>
        <w:t>任务类型与教材写作任务汇总</w:t>
      </w:r>
      <w:r w:rsidR="00B1161A" w:rsidRPr="008C78E9">
        <w:rPr>
          <w:rFonts w:ascii="宋体" w:eastAsia="宋体" w:hAnsi="宋体" w:cs="Segoe UI"/>
          <w:b/>
          <w:bCs/>
          <w:color w:val="0F1115"/>
          <w:szCs w:val="21"/>
          <w:shd w:val="clear" w:color="auto" w:fill="FFFFFF"/>
        </w:rPr>
        <w:t>………………………………………………………</w:t>
      </w:r>
      <w:r w:rsidR="00D3095C" w:rsidRPr="008C78E9">
        <w:rPr>
          <w:rFonts w:ascii="Times New Roman" w:eastAsia="宋体" w:hAnsi="Times New Roman" w:cs="Times New Roman"/>
          <w:b/>
          <w:bCs/>
          <w:color w:val="0F1115"/>
          <w:szCs w:val="21"/>
          <w:shd w:val="clear" w:color="auto" w:fill="FFFFFF"/>
        </w:rPr>
        <w:t>14</w:t>
      </w:r>
    </w:p>
    <w:p w:rsidR="004A0998" w:rsidRPr="008C78E9" w:rsidRDefault="004A0998" w:rsidP="004A0998">
      <w:pPr>
        <w:spacing w:line="276" w:lineRule="auto"/>
        <w:rPr>
          <w:rFonts w:ascii="宋体" w:eastAsia="宋体" w:hAnsi="宋体"/>
          <w:b/>
          <w:bCs/>
        </w:rPr>
      </w:pPr>
      <w:r w:rsidRPr="008C78E9">
        <w:rPr>
          <w:rFonts w:ascii="宋体" w:eastAsia="宋体" w:hAnsi="宋体"/>
          <w:b/>
          <w:bCs/>
        </w:rPr>
        <w:t>（2）图形组织者在</w:t>
      </w:r>
      <w:r w:rsidRPr="008C78E9">
        <w:rPr>
          <w:rFonts w:ascii="宋体" w:eastAsia="宋体" w:hAnsi="宋体" w:hint="eastAsia"/>
          <w:b/>
          <w:bCs/>
        </w:rPr>
        <w:t>读写结合</w:t>
      </w:r>
      <w:r w:rsidRPr="008C78E9">
        <w:rPr>
          <w:rFonts w:ascii="宋体" w:eastAsia="宋体" w:hAnsi="宋体"/>
          <w:b/>
          <w:bCs/>
        </w:rPr>
        <w:t>教学中的应用</w:t>
      </w:r>
      <w:r w:rsidR="00B1161A" w:rsidRPr="008C78E9">
        <w:rPr>
          <w:rFonts w:ascii="宋体" w:eastAsia="宋体" w:hAnsi="宋体"/>
          <w:b/>
          <w:bCs/>
        </w:rPr>
        <w:t>……………………………………………………</w:t>
      </w:r>
      <w:r w:rsidR="00D3095C" w:rsidRPr="008C78E9">
        <w:rPr>
          <w:rFonts w:ascii="Times New Roman" w:eastAsia="宋体" w:hAnsi="Times New Roman" w:cs="Times New Roman"/>
          <w:b/>
          <w:bCs/>
        </w:rPr>
        <w:t>15</w:t>
      </w:r>
    </w:p>
    <w:p w:rsidR="00062A53" w:rsidRPr="008C78E9" w:rsidRDefault="004A0998" w:rsidP="004A0998">
      <w:pPr>
        <w:spacing w:line="276" w:lineRule="auto"/>
        <w:rPr>
          <w:rFonts w:ascii="宋体" w:eastAsia="宋体" w:hAnsi="宋体"/>
          <w:b/>
          <w:bCs/>
        </w:rPr>
      </w:pPr>
      <w:r w:rsidRPr="008C78E9">
        <w:rPr>
          <w:rFonts w:ascii="宋体" w:eastAsia="宋体" w:hAnsi="宋体" w:hint="eastAsia"/>
          <w:b/>
          <w:bCs/>
        </w:rPr>
        <w:t>（</w:t>
      </w:r>
      <w:r w:rsidRPr="008C78E9">
        <w:rPr>
          <w:rFonts w:ascii="宋体" w:eastAsia="宋体" w:hAnsi="宋体"/>
          <w:b/>
          <w:bCs/>
        </w:rPr>
        <w:t>3）</w:t>
      </w:r>
      <w:r w:rsidRPr="008C78E9">
        <w:rPr>
          <w:rFonts w:ascii="宋体" w:eastAsia="宋体" w:hAnsi="宋体" w:hint="eastAsia"/>
          <w:b/>
          <w:bCs/>
        </w:rPr>
        <w:t>读写与</w:t>
      </w:r>
      <w:r w:rsidRPr="008C78E9">
        <w:rPr>
          <w:rFonts w:ascii="宋体" w:eastAsia="宋体" w:hAnsi="宋体"/>
          <w:b/>
          <w:bCs/>
        </w:rPr>
        <w:t>写作教学中图形组织者的实施与操作策略精要</w:t>
      </w:r>
      <w:r w:rsidR="00B1161A" w:rsidRPr="008C78E9">
        <w:rPr>
          <w:rFonts w:ascii="宋体" w:eastAsia="宋体" w:hAnsi="宋体"/>
          <w:b/>
          <w:bCs/>
        </w:rPr>
        <w:t>…………………………………</w:t>
      </w:r>
      <w:r w:rsidR="00D3095C" w:rsidRPr="008C78E9">
        <w:rPr>
          <w:rFonts w:ascii="Times New Roman" w:eastAsia="宋体" w:hAnsi="Times New Roman" w:cs="Times New Roman"/>
          <w:b/>
          <w:bCs/>
        </w:rPr>
        <w:t>17</w:t>
      </w:r>
    </w:p>
    <w:p w:rsidR="00062A53" w:rsidRPr="008C78E9" w:rsidRDefault="00062A53" w:rsidP="00062A53">
      <w:pPr>
        <w:widowControl/>
        <w:rPr>
          <w:rFonts w:ascii="宋体" w:eastAsia="宋体" w:hAnsi="宋体" w:cs="宋体"/>
          <w:b/>
          <w:bCs/>
          <w:sz w:val="28"/>
          <w:szCs w:val="28"/>
        </w:rPr>
      </w:pPr>
      <w:r w:rsidRPr="008C78E9">
        <w:rPr>
          <w:rFonts w:ascii="宋体" w:eastAsia="宋体" w:hAnsi="宋体" w:cs="宋体" w:hint="eastAsia"/>
          <w:b/>
          <w:bCs/>
          <w:sz w:val="28"/>
          <w:szCs w:val="28"/>
        </w:rPr>
        <w:t>四、语音和词汇</w:t>
      </w:r>
      <w:r w:rsidR="00652408" w:rsidRPr="008C78E9">
        <w:rPr>
          <w:rFonts w:ascii="宋体" w:eastAsia="宋体" w:hAnsi="宋体" w:cs="宋体" w:hint="eastAsia"/>
          <w:b/>
          <w:bCs/>
          <w:sz w:val="28"/>
          <w:szCs w:val="28"/>
        </w:rPr>
        <w:t>教学</w:t>
      </w:r>
      <w:r w:rsidR="00D3095C" w:rsidRPr="008C78E9">
        <w:rPr>
          <w:rFonts w:ascii="Times New Roman" w:eastAsia="宋体" w:hAnsi="Times New Roman" w:cs="Times New Roman"/>
          <w:b/>
          <w:bCs/>
          <w:szCs w:val="21"/>
        </w:rPr>
        <w:t>…………………………………………..……………………..……19</w:t>
      </w:r>
    </w:p>
    <w:p w:rsidR="004A0998" w:rsidRPr="008C78E9" w:rsidRDefault="004A0998" w:rsidP="004A0998">
      <w:pPr>
        <w:spacing w:line="276" w:lineRule="auto"/>
        <w:rPr>
          <w:rStyle w:val="a5"/>
          <w:rFonts w:ascii="宋体" w:eastAsia="宋体" w:hAnsi="宋体" w:cs="Segoe UI"/>
          <w:color w:val="0F1115"/>
          <w:szCs w:val="21"/>
        </w:rPr>
      </w:pPr>
      <w:r w:rsidRPr="008C78E9">
        <w:rPr>
          <w:rStyle w:val="a5"/>
          <w:rFonts w:ascii="宋体" w:eastAsia="宋体" w:hAnsi="宋体" w:cs="Segoe UI"/>
          <w:color w:val="0F1115"/>
          <w:szCs w:val="21"/>
        </w:rPr>
        <w:t>（1）语音与词汇教学的内容分类与教材内容汇总</w:t>
      </w:r>
      <w:r w:rsidR="00B1161A" w:rsidRPr="008C78E9">
        <w:rPr>
          <w:rStyle w:val="a5"/>
          <w:rFonts w:ascii="宋体" w:eastAsia="宋体" w:hAnsi="宋体" w:cs="Segoe UI"/>
          <w:color w:val="0F1115"/>
          <w:szCs w:val="21"/>
        </w:rPr>
        <w:t>……………………………………………</w:t>
      </w:r>
      <w:r w:rsidR="00D3095C" w:rsidRPr="008C78E9">
        <w:rPr>
          <w:rStyle w:val="a5"/>
          <w:rFonts w:ascii="Times New Roman" w:eastAsia="宋体" w:hAnsi="Times New Roman" w:cs="Times New Roman"/>
          <w:color w:val="0F1115"/>
          <w:szCs w:val="21"/>
        </w:rPr>
        <w:t>19</w:t>
      </w:r>
    </w:p>
    <w:p w:rsidR="004A0998" w:rsidRPr="008C78E9" w:rsidRDefault="004A0998" w:rsidP="004A0998">
      <w:pPr>
        <w:spacing w:line="276" w:lineRule="auto"/>
        <w:rPr>
          <w:rFonts w:ascii="宋体" w:eastAsia="宋体" w:hAnsi="宋体"/>
          <w:b/>
          <w:bCs/>
        </w:rPr>
      </w:pPr>
      <w:r w:rsidRPr="008C78E9">
        <w:rPr>
          <w:rFonts w:ascii="宋体" w:eastAsia="宋体" w:hAnsi="宋体"/>
          <w:b/>
          <w:bCs/>
        </w:rPr>
        <w:t>（2）图形组织者在</w:t>
      </w:r>
      <w:r w:rsidRPr="008C78E9">
        <w:rPr>
          <w:rStyle w:val="a5"/>
          <w:rFonts w:ascii="宋体" w:eastAsia="宋体" w:hAnsi="宋体" w:cs="Segoe UI"/>
          <w:color w:val="0F1115"/>
          <w:szCs w:val="21"/>
        </w:rPr>
        <w:t>语音与词汇</w:t>
      </w:r>
      <w:r w:rsidRPr="008C78E9">
        <w:rPr>
          <w:rFonts w:ascii="宋体" w:eastAsia="宋体" w:hAnsi="宋体"/>
          <w:b/>
          <w:bCs/>
        </w:rPr>
        <w:t>教学中的应用</w:t>
      </w:r>
      <w:r w:rsidR="00B1161A" w:rsidRPr="008C78E9">
        <w:rPr>
          <w:rFonts w:ascii="宋体" w:eastAsia="宋体" w:hAnsi="宋体"/>
          <w:b/>
          <w:bCs/>
        </w:rPr>
        <w:t>…………………………………………………</w:t>
      </w:r>
      <w:r w:rsidR="00D3095C" w:rsidRPr="008C78E9">
        <w:rPr>
          <w:rFonts w:ascii="Times New Roman" w:eastAsia="宋体" w:hAnsi="Times New Roman" w:cs="Times New Roman"/>
          <w:b/>
          <w:bCs/>
        </w:rPr>
        <w:t>20</w:t>
      </w:r>
    </w:p>
    <w:p w:rsidR="00062A53" w:rsidRPr="008C78E9" w:rsidRDefault="00062A53" w:rsidP="00062A53">
      <w:pPr>
        <w:widowControl/>
        <w:rPr>
          <w:rFonts w:ascii="宋体" w:eastAsia="宋体" w:hAnsi="宋体" w:cs="宋体"/>
          <w:b/>
          <w:bCs/>
          <w:sz w:val="28"/>
          <w:szCs w:val="28"/>
        </w:rPr>
      </w:pPr>
      <w:r w:rsidRPr="008C78E9">
        <w:rPr>
          <w:rFonts w:ascii="宋体" w:eastAsia="宋体" w:hAnsi="宋体" w:cs="宋体" w:hint="eastAsia"/>
          <w:b/>
          <w:bCs/>
          <w:sz w:val="28"/>
          <w:szCs w:val="28"/>
        </w:rPr>
        <w:t>五、语法</w:t>
      </w:r>
      <w:r w:rsidR="00652408" w:rsidRPr="008C78E9">
        <w:rPr>
          <w:rFonts w:ascii="宋体" w:eastAsia="宋体" w:hAnsi="宋体" w:cs="宋体" w:hint="eastAsia"/>
          <w:b/>
          <w:bCs/>
          <w:sz w:val="28"/>
          <w:szCs w:val="28"/>
        </w:rPr>
        <w:t>教学</w:t>
      </w:r>
      <w:r w:rsidR="00D3095C" w:rsidRPr="008C78E9">
        <w:rPr>
          <w:rFonts w:ascii="Times New Roman" w:eastAsia="宋体" w:hAnsi="Times New Roman" w:cs="Times New Roman"/>
          <w:b/>
          <w:bCs/>
          <w:color w:val="000000" w:themeColor="text1"/>
          <w:szCs w:val="21"/>
        </w:rPr>
        <w:t>…………………………………………..……………………………….……</w:t>
      </w:r>
      <w:r w:rsidR="00B27ABF" w:rsidRPr="008C78E9">
        <w:rPr>
          <w:rFonts w:ascii="Times New Roman" w:eastAsia="宋体" w:hAnsi="Times New Roman" w:cs="Times New Roman"/>
          <w:b/>
          <w:bCs/>
          <w:color w:val="000000" w:themeColor="text1"/>
          <w:szCs w:val="21"/>
        </w:rPr>
        <w:t>2</w:t>
      </w:r>
      <w:r w:rsidR="00D3095C" w:rsidRPr="008C78E9">
        <w:rPr>
          <w:rFonts w:ascii="Times New Roman" w:eastAsia="宋体" w:hAnsi="Times New Roman" w:cs="Times New Roman"/>
          <w:b/>
          <w:bCs/>
          <w:color w:val="000000" w:themeColor="text1"/>
          <w:szCs w:val="21"/>
        </w:rPr>
        <w:t>3</w:t>
      </w:r>
    </w:p>
    <w:p w:rsidR="004A0998" w:rsidRPr="008C78E9" w:rsidRDefault="004A0998" w:rsidP="004A0998">
      <w:pPr>
        <w:spacing w:line="276" w:lineRule="auto"/>
        <w:jc w:val="left"/>
        <w:rPr>
          <w:rFonts w:ascii="宋体" w:eastAsia="宋体" w:hAnsi="宋体" w:cs="Times New Roman"/>
          <w:b/>
          <w:bCs/>
          <w:szCs w:val="21"/>
        </w:rPr>
      </w:pPr>
      <w:r w:rsidRPr="008C78E9">
        <w:rPr>
          <w:rFonts w:ascii="宋体" w:eastAsia="宋体" w:hAnsi="宋体"/>
          <w:b/>
          <w:bCs/>
        </w:rPr>
        <w:t>（1）语法教学的内容分类与教材内容汇总</w:t>
      </w:r>
      <w:r w:rsidR="00B27ABF" w:rsidRPr="008C78E9">
        <w:rPr>
          <w:rFonts w:ascii="Times New Roman" w:eastAsia="宋体" w:hAnsi="Times New Roman" w:cs="Times New Roman"/>
          <w:b/>
          <w:bCs/>
          <w:szCs w:val="21"/>
        </w:rPr>
        <w:t>…………………………………………</w:t>
      </w:r>
      <w:r w:rsidR="00B27ABF" w:rsidRPr="008C78E9">
        <w:rPr>
          <w:rFonts w:ascii="Times New Roman" w:eastAsia="宋体" w:hAnsi="Times New Roman" w:cs="Times New Roman" w:hint="eastAsia"/>
          <w:b/>
          <w:bCs/>
          <w:szCs w:val="21"/>
        </w:rPr>
        <w:t>.</w:t>
      </w:r>
      <w:r w:rsidR="00B27ABF" w:rsidRPr="008C78E9">
        <w:rPr>
          <w:rFonts w:ascii="Times New Roman" w:eastAsia="宋体" w:hAnsi="Times New Roman" w:cs="Times New Roman"/>
          <w:b/>
          <w:bCs/>
          <w:szCs w:val="21"/>
        </w:rPr>
        <w:t>..………23</w:t>
      </w:r>
    </w:p>
    <w:p w:rsidR="004A0998" w:rsidRPr="008C78E9" w:rsidRDefault="004A0998" w:rsidP="004A0998">
      <w:pPr>
        <w:spacing w:line="276" w:lineRule="auto"/>
        <w:jc w:val="left"/>
        <w:rPr>
          <w:rFonts w:ascii="Times New Roman" w:eastAsia="宋体" w:hAnsi="Times New Roman" w:cs="Times New Roman"/>
          <w:b/>
          <w:bCs/>
          <w:szCs w:val="21"/>
        </w:rPr>
      </w:pPr>
      <w:r w:rsidRPr="008C78E9">
        <w:rPr>
          <w:rFonts w:ascii="Times New Roman" w:eastAsia="宋体" w:hAnsi="Times New Roman" w:cs="Times New Roman"/>
          <w:b/>
          <w:bCs/>
          <w:szCs w:val="21"/>
        </w:rPr>
        <w:t>（</w:t>
      </w:r>
      <w:r w:rsidRPr="008C78E9">
        <w:rPr>
          <w:rFonts w:ascii="Times New Roman" w:eastAsia="宋体" w:hAnsi="Times New Roman" w:cs="Times New Roman"/>
          <w:b/>
          <w:bCs/>
          <w:szCs w:val="21"/>
        </w:rPr>
        <w:t>2</w:t>
      </w:r>
      <w:r w:rsidRPr="008C78E9">
        <w:rPr>
          <w:rFonts w:ascii="Times New Roman" w:eastAsia="宋体" w:hAnsi="Times New Roman" w:cs="Times New Roman"/>
          <w:b/>
          <w:bCs/>
          <w:szCs w:val="21"/>
        </w:rPr>
        <w:t>）图形组织者在语法教学中的应用</w:t>
      </w:r>
      <w:r w:rsidR="00B1161A" w:rsidRPr="008C78E9">
        <w:rPr>
          <w:rFonts w:ascii="Times New Roman" w:eastAsia="宋体" w:hAnsi="Times New Roman" w:cs="Times New Roman"/>
          <w:b/>
          <w:bCs/>
          <w:szCs w:val="21"/>
        </w:rPr>
        <w:t>………………………………………………</w:t>
      </w:r>
      <w:r w:rsidR="00B27ABF" w:rsidRPr="008C78E9">
        <w:rPr>
          <w:rFonts w:ascii="Times New Roman" w:eastAsia="宋体" w:hAnsi="Times New Roman" w:cs="Times New Roman" w:hint="eastAsia"/>
          <w:b/>
          <w:bCs/>
          <w:szCs w:val="21"/>
        </w:rPr>
        <w:t>.</w:t>
      </w:r>
      <w:r w:rsidR="00B27ABF" w:rsidRPr="008C78E9">
        <w:rPr>
          <w:rFonts w:ascii="Times New Roman" w:eastAsia="宋体" w:hAnsi="Times New Roman" w:cs="Times New Roman"/>
          <w:b/>
          <w:bCs/>
          <w:szCs w:val="21"/>
        </w:rPr>
        <w:t>..</w:t>
      </w:r>
      <w:r w:rsidR="00B1161A" w:rsidRPr="008C78E9">
        <w:rPr>
          <w:rFonts w:ascii="Times New Roman" w:eastAsia="宋体" w:hAnsi="Times New Roman" w:cs="Times New Roman"/>
          <w:b/>
          <w:bCs/>
          <w:szCs w:val="21"/>
        </w:rPr>
        <w:t>………</w:t>
      </w:r>
      <w:r w:rsidR="00B27ABF" w:rsidRPr="008C78E9">
        <w:rPr>
          <w:rFonts w:ascii="Times New Roman" w:eastAsia="宋体" w:hAnsi="Times New Roman" w:cs="Times New Roman"/>
          <w:b/>
          <w:bCs/>
          <w:szCs w:val="21"/>
        </w:rPr>
        <w:t>24</w:t>
      </w:r>
    </w:p>
    <w:p w:rsidR="00AE674A" w:rsidRPr="008C78E9" w:rsidRDefault="00062A53" w:rsidP="00062A53">
      <w:pPr>
        <w:widowControl/>
        <w:rPr>
          <w:rFonts w:ascii="宋体" w:eastAsia="宋体" w:hAnsi="宋体" w:cs="宋体"/>
          <w:b/>
          <w:bCs/>
          <w:sz w:val="28"/>
          <w:szCs w:val="28"/>
        </w:rPr>
      </w:pPr>
      <w:r w:rsidRPr="008C78E9">
        <w:rPr>
          <w:rFonts w:ascii="宋体" w:eastAsia="宋体" w:hAnsi="宋体" w:cs="宋体" w:hint="eastAsia"/>
          <w:b/>
          <w:bCs/>
          <w:sz w:val="28"/>
          <w:szCs w:val="28"/>
        </w:rPr>
        <w:t>六、结语</w:t>
      </w:r>
      <w:r w:rsidR="00D3095C" w:rsidRPr="008C78E9">
        <w:rPr>
          <w:rFonts w:ascii="Times New Roman" w:eastAsia="宋体" w:hAnsi="Times New Roman" w:cs="Times New Roman"/>
          <w:b/>
          <w:bCs/>
          <w:szCs w:val="21"/>
        </w:rPr>
        <w:t>………………………………………………………..…………………………..…</w:t>
      </w:r>
      <w:r w:rsidR="00B27ABF" w:rsidRPr="008C78E9">
        <w:rPr>
          <w:rFonts w:ascii="Times New Roman" w:eastAsia="宋体" w:hAnsi="Times New Roman" w:cs="Times New Roman"/>
          <w:b/>
          <w:bCs/>
          <w:szCs w:val="21"/>
        </w:rPr>
        <w:t>27</w:t>
      </w:r>
    </w:p>
    <w:p w:rsidR="00AE674A" w:rsidRPr="008C78E9" w:rsidRDefault="00AE674A" w:rsidP="00062A53">
      <w:pPr>
        <w:widowControl/>
        <w:rPr>
          <w:rFonts w:ascii="宋体" w:eastAsia="宋体" w:hAnsi="宋体" w:cs="宋体"/>
          <w:b/>
          <w:bCs/>
          <w:sz w:val="28"/>
          <w:szCs w:val="28"/>
        </w:rPr>
      </w:pPr>
      <w:r w:rsidRPr="008C78E9">
        <w:rPr>
          <w:rFonts w:ascii="宋体" w:eastAsia="宋体" w:hAnsi="宋体" w:cs="宋体" w:hint="eastAsia"/>
          <w:b/>
          <w:bCs/>
          <w:sz w:val="28"/>
          <w:szCs w:val="28"/>
        </w:rPr>
        <w:t>七、附录</w:t>
      </w:r>
      <w:r w:rsidR="00D3095C" w:rsidRPr="008C78E9">
        <w:rPr>
          <w:rFonts w:ascii="Times New Roman" w:eastAsia="宋体" w:hAnsi="Times New Roman" w:cs="Times New Roman"/>
          <w:b/>
          <w:bCs/>
          <w:szCs w:val="21"/>
        </w:rPr>
        <w:t>………………………………………………………..…………………………..…</w:t>
      </w:r>
      <w:r w:rsidR="00B27ABF" w:rsidRPr="008C78E9">
        <w:rPr>
          <w:rFonts w:ascii="Times New Roman" w:eastAsia="宋体" w:hAnsi="Times New Roman" w:cs="Times New Roman"/>
          <w:b/>
          <w:bCs/>
          <w:szCs w:val="21"/>
        </w:rPr>
        <w:t>28</w:t>
      </w:r>
    </w:p>
    <w:p w:rsidR="00AE674A" w:rsidRPr="008C78E9" w:rsidRDefault="00D3095C" w:rsidP="00874303">
      <w:pPr>
        <w:spacing w:line="276" w:lineRule="auto"/>
        <w:ind w:firstLineChars="250" w:firstLine="527"/>
        <w:jc w:val="left"/>
        <w:rPr>
          <w:rFonts w:ascii="Times New Roman" w:eastAsia="宋体" w:hAnsi="Times New Roman" w:cs="Times New Roman"/>
          <w:b/>
          <w:bCs/>
          <w:szCs w:val="21"/>
        </w:rPr>
      </w:pPr>
      <w:r w:rsidRPr="008C78E9">
        <w:rPr>
          <w:rFonts w:ascii="Times New Roman" w:eastAsia="宋体" w:hAnsi="Times New Roman" w:cs="Times New Roman" w:hint="eastAsia"/>
          <w:b/>
          <w:bCs/>
          <w:szCs w:val="21"/>
        </w:rPr>
        <w:t>附录一</w:t>
      </w:r>
      <w:r w:rsidR="00B27ABF" w:rsidRPr="008C78E9">
        <w:rPr>
          <w:rFonts w:ascii="Times New Roman" w:eastAsia="宋体" w:hAnsi="Times New Roman" w:cs="Times New Roman" w:hint="eastAsia"/>
          <w:b/>
          <w:bCs/>
          <w:szCs w:val="21"/>
        </w:rPr>
        <w:t>:</w:t>
      </w:r>
      <w:r w:rsidR="00B27ABF" w:rsidRPr="008C78E9">
        <w:rPr>
          <w:rFonts w:ascii="Times New Roman" w:eastAsia="宋体" w:hAnsi="Times New Roman" w:cs="Times New Roman"/>
          <w:b/>
          <w:bCs/>
          <w:szCs w:val="21"/>
        </w:rPr>
        <w:t xml:space="preserve"> </w:t>
      </w:r>
      <w:r w:rsidR="00874303" w:rsidRPr="008C78E9">
        <w:rPr>
          <w:rFonts w:ascii="Times New Roman" w:eastAsia="宋体" w:hAnsi="Times New Roman" w:cs="Times New Roman" w:hint="eastAsia"/>
          <w:b/>
          <w:bCs/>
          <w:szCs w:val="21"/>
        </w:rPr>
        <w:t>常用</w:t>
      </w:r>
      <w:r w:rsidR="00874303" w:rsidRPr="008C78E9">
        <w:rPr>
          <w:rFonts w:ascii="Times New Roman" w:eastAsia="宋体" w:hAnsi="Times New Roman" w:cs="Times New Roman"/>
          <w:b/>
          <w:bCs/>
          <w:szCs w:val="21"/>
        </w:rPr>
        <w:t>图形组织者分类简介与适用场景速查表</w:t>
      </w:r>
      <w:r w:rsidR="00B1161A" w:rsidRPr="008C78E9">
        <w:rPr>
          <w:rFonts w:ascii="Times New Roman" w:eastAsia="宋体" w:hAnsi="Times New Roman" w:cs="Times New Roman"/>
          <w:b/>
          <w:bCs/>
          <w:szCs w:val="21"/>
        </w:rPr>
        <w:t>…………………………………</w:t>
      </w:r>
      <w:r w:rsidR="008C78E9" w:rsidRPr="008C78E9">
        <w:rPr>
          <w:rFonts w:ascii="Times New Roman" w:eastAsia="宋体" w:hAnsi="Times New Roman" w:cs="Times New Roman"/>
          <w:b/>
          <w:bCs/>
          <w:szCs w:val="21"/>
        </w:rPr>
        <w:t>28</w:t>
      </w:r>
    </w:p>
    <w:p w:rsidR="008C78E9" w:rsidRPr="008C78E9" w:rsidRDefault="008C78E9" w:rsidP="008C78E9">
      <w:pPr>
        <w:spacing w:line="276" w:lineRule="auto"/>
        <w:ind w:firstLineChars="250" w:firstLine="527"/>
        <w:jc w:val="left"/>
        <w:rPr>
          <w:rFonts w:ascii="Times New Roman" w:eastAsia="宋体" w:hAnsi="Times New Roman" w:cs="Times New Roman"/>
          <w:b/>
          <w:bCs/>
          <w:szCs w:val="21"/>
        </w:rPr>
      </w:pPr>
      <w:r w:rsidRPr="008C78E9">
        <w:rPr>
          <w:rFonts w:ascii="Times New Roman" w:eastAsia="宋体" w:hAnsi="Times New Roman" w:cs="Times New Roman" w:hint="eastAsia"/>
          <w:b/>
          <w:bCs/>
          <w:szCs w:val="21"/>
        </w:rPr>
        <w:t>附录二</w:t>
      </w:r>
      <w:r w:rsidRPr="008C78E9">
        <w:rPr>
          <w:rFonts w:ascii="Times New Roman" w:eastAsia="宋体" w:hAnsi="Times New Roman" w:cs="Times New Roman" w:hint="eastAsia"/>
          <w:b/>
          <w:bCs/>
          <w:szCs w:val="21"/>
        </w:rPr>
        <w:t>:</w:t>
      </w:r>
      <w:r w:rsidRPr="008C78E9">
        <w:rPr>
          <w:rFonts w:ascii="Times New Roman" w:eastAsia="宋体" w:hAnsi="Times New Roman" w:cs="Times New Roman"/>
          <w:b/>
          <w:bCs/>
          <w:szCs w:val="21"/>
        </w:rPr>
        <w:t xml:space="preserve"> </w:t>
      </w:r>
      <w:r w:rsidRPr="008C78E9">
        <w:rPr>
          <w:rFonts w:ascii="Times New Roman" w:eastAsia="宋体" w:hAnsi="Times New Roman" w:cs="Times New Roman" w:hint="eastAsia"/>
          <w:b/>
          <w:bCs/>
          <w:szCs w:val="21"/>
        </w:rPr>
        <w:t>空白模版图</w:t>
      </w:r>
      <w:r w:rsidRPr="008C78E9">
        <w:rPr>
          <w:rFonts w:ascii="Times New Roman" w:eastAsia="宋体" w:hAnsi="Times New Roman" w:cs="Times New Roman"/>
          <w:b/>
          <w:bCs/>
          <w:szCs w:val="21"/>
        </w:rPr>
        <w:t>…………………………………………………</w:t>
      </w:r>
      <w:r>
        <w:rPr>
          <w:rFonts w:ascii="Times New Roman" w:eastAsia="宋体" w:hAnsi="Times New Roman" w:cs="Times New Roman"/>
          <w:b/>
          <w:bCs/>
          <w:szCs w:val="21"/>
        </w:rPr>
        <w:t>...</w:t>
      </w:r>
      <w:r w:rsidRPr="008C78E9">
        <w:rPr>
          <w:rFonts w:ascii="Times New Roman" w:eastAsia="宋体" w:hAnsi="Times New Roman" w:cs="Times New Roman"/>
          <w:b/>
          <w:bCs/>
          <w:szCs w:val="21"/>
        </w:rPr>
        <w:t>……….…………30</w:t>
      </w:r>
    </w:p>
    <w:p w:rsidR="008C78E9" w:rsidRPr="008C78E9" w:rsidRDefault="008C78E9" w:rsidP="00874303">
      <w:pPr>
        <w:spacing w:line="276" w:lineRule="auto"/>
        <w:ind w:firstLineChars="250" w:firstLine="527"/>
        <w:jc w:val="left"/>
        <w:rPr>
          <w:rFonts w:ascii="Times New Roman" w:eastAsia="宋体" w:hAnsi="Times New Roman" w:cs="Times New Roman"/>
          <w:b/>
          <w:bCs/>
          <w:szCs w:val="21"/>
        </w:rPr>
      </w:pPr>
    </w:p>
    <w:p w:rsidR="00927A15" w:rsidRDefault="00927A15" w:rsidP="00062A53">
      <w:pPr>
        <w:widowControl/>
        <w:rPr>
          <w:rFonts w:ascii="宋体" w:eastAsia="宋体" w:hAnsi="宋体" w:cs="宋体"/>
          <w:b/>
          <w:bCs/>
          <w:sz w:val="28"/>
          <w:szCs w:val="28"/>
        </w:rPr>
      </w:pPr>
      <w:r>
        <w:rPr>
          <w:rFonts w:ascii="宋体" w:eastAsia="宋体" w:hAnsi="宋体" w:cs="宋体"/>
          <w:b/>
          <w:bCs/>
          <w:sz w:val="28"/>
          <w:szCs w:val="28"/>
        </w:rPr>
        <w:br w:type="page"/>
      </w:r>
    </w:p>
    <w:p w:rsidR="00B14543" w:rsidRPr="00927A15" w:rsidRDefault="00062A53" w:rsidP="00062A53">
      <w:pPr>
        <w:spacing w:line="276" w:lineRule="auto"/>
        <w:jc w:val="left"/>
        <w:rPr>
          <w:rFonts w:ascii="宋体" w:eastAsia="宋体" w:hAnsi="宋体" w:cs="宋体"/>
          <w:b/>
          <w:bCs/>
          <w:sz w:val="28"/>
          <w:szCs w:val="28"/>
        </w:rPr>
      </w:pPr>
      <w:r>
        <w:rPr>
          <w:rFonts w:ascii="宋体" w:eastAsia="宋体" w:hAnsi="宋体" w:cs="宋体" w:hint="eastAsia"/>
          <w:b/>
          <w:bCs/>
          <w:sz w:val="28"/>
          <w:szCs w:val="28"/>
        </w:rPr>
        <w:lastRenderedPageBreak/>
        <w:t>一、</w:t>
      </w:r>
      <w:r w:rsidR="0095475B" w:rsidRPr="00927A15">
        <w:rPr>
          <w:rFonts w:ascii="宋体" w:eastAsia="宋体" w:hAnsi="宋体" w:cs="宋体" w:hint="eastAsia"/>
          <w:b/>
          <w:bCs/>
          <w:sz w:val="28"/>
          <w:szCs w:val="28"/>
        </w:rPr>
        <w:t>概述</w:t>
      </w:r>
    </w:p>
    <w:p w:rsidR="000D06BE" w:rsidRPr="000D06BE" w:rsidRDefault="000D06BE" w:rsidP="000D06BE">
      <w:pPr>
        <w:spacing w:line="276" w:lineRule="auto"/>
        <w:ind w:firstLineChars="200" w:firstLine="420"/>
        <w:rPr>
          <w:rFonts w:ascii="Times New Roman" w:eastAsia="宋体" w:hAnsi="Times New Roman" w:cs="Times New Roman"/>
          <w:szCs w:val="21"/>
        </w:rPr>
      </w:pPr>
      <w:r w:rsidRPr="000D06BE">
        <w:rPr>
          <w:rFonts w:ascii="Times New Roman" w:eastAsia="宋体" w:hAnsi="Times New Roman" w:cs="Times New Roman"/>
          <w:szCs w:val="21"/>
        </w:rPr>
        <w:t>在核心素养导向的教育改革背景下，小学英语教学正经历着从孤立的知识传授向综合语言运用能力培养的深刻转型。然而，当前课堂仍面临诸多挑战</w:t>
      </w:r>
      <w:r w:rsidR="00F21F56">
        <w:rPr>
          <w:rFonts w:ascii="Times New Roman" w:eastAsia="宋体" w:hAnsi="Times New Roman" w:cs="Times New Roman" w:hint="eastAsia"/>
          <w:szCs w:val="21"/>
        </w:rPr>
        <w:t>，即知识</w:t>
      </w:r>
      <w:r w:rsidRPr="000D06BE">
        <w:rPr>
          <w:rFonts w:ascii="Times New Roman" w:eastAsia="宋体" w:hAnsi="Times New Roman" w:cs="Times New Roman"/>
          <w:szCs w:val="21"/>
        </w:rPr>
        <w:t>碎片化，</w:t>
      </w:r>
      <w:r w:rsidR="00F21F56">
        <w:rPr>
          <w:rFonts w:ascii="Times New Roman" w:eastAsia="宋体" w:hAnsi="Times New Roman" w:cs="Times New Roman" w:hint="eastAsia"/>
          <w:szCs w:val="21"/>
        </w:rPr>
        <w:t>读写脱节、逻辑不清等问题</w:t>
      </w:r>
      <w:r w:rsidRPr="000D06BE">
        <w:rPr>
          <w:rFonts w:ascii="Times New Roman" w:eastAsia="宋体" w:hAnsi="Times New Roman" w:cs="Times New Roman"/>
          <w:szCs w:val="21"/>
        </w:rPr>
        <w:t>。探索一种能够将抽象知识可视化、辅助思维结构化、并激发学生学习主体性的教学工具，已成为提升小学英语教学效能的迫切需求。</w:t>
      </w:r>
    </w:p>
    <w:p w:rsidR="000D06BE" w:rsidRDefault="000D06BE" w:rsidP="000D06BE">
      <w:pPr>
        <w:spacing w:line="276" w:lineRule="auto"/>
        <w:ind w:firstLineChars="200" w:firstLine="420"/>
        <w:rPr>
          <w:rFonts w:ascii="Times New Roman" w:eastAsia="宋体" w:hAnsi="Times New Roman" w:cs="Times New Roman"/>
          <w:szCs w:val="21"/>
        </w:rPr>
      </w:pPr>
      <w:r w:rsidRPr="000D06BE">
        <w:rPr>
          <w:rFonts w:ascii="Times New Roman" w:eastAsia="宋体" w:hAnsi="Times New Roman" w:cs="Times New Roman"/>
          <w:szCs w:val="21"/>
        </w:rPr>
        <w:t>图形组织者，作为一种通过图形、线条与符号来表征知识逻辑关系的视觉化工具，为破解上述困境提供了有力的支点。它能够将繁杂的语言知识以脉络清晰、层次分明的方式呈现，契合小学生以形象思维为主的认知特点，有效降低认知</w:t>
      </w:r>
      <w:r w:rsidR="00892A47">
        <w:rPr>
          <w:rFonts w:ascii="Times New Roman" w:eastAsia="宋体" w:hAnsi="Times New Roman" w:cs="Times New Roman" w:hint="eastAsia"/>
          <w:szCs w:val="21"/>
        </w:rPr>
        <w:t>负担</w:t>
      </w:r>
      <w:r w:rsidRPr="000D06BE">
        <w:rPr>
          <w:rFonts w:ascii="Times New Roman" w:eastAsia="宋体" w:hAnsi="Times New Roman" w:cs="Times New Roman"/>
          <w:szCs w:val="21"/>
        </w:rPr>
        <w:t>。本研究旨在系统探讨图形组织者在小学英语课堂中的设计与实施，</w:t>
      </w:r>
      <w:r w:rsidR="00F21F56">
        <w:rPr>
          <w:rFonts w:ascii="Times New Roman" w:eastAsia="宋体" w:hAnsi="Times New Roman" w:cs="Times New Roman" w:hint="eastAsia"/>
          <w:szCs w:val="21"/>
        </w:rPr>
        <w:t>确立</w:t>
      </w:r>
      <w:r w:rsidR="00F21F56" w:rsidRPr="00874303">
        <w:rPr>
          <w:rFonts w:ascii="Times New Roman" w:eastAsia="宋体" w:hAnsi="Times New Roman" w:cs="Times New Roman"/>
          <w:szCs w:val="21"/>
        </w:rPr>
        <w:t>目标导向原则</w:t>
      </w:r>
      <w:r w:rsidR="00F21F56">
        <w:rPr>
          <w:rFonts w:ascii="Times New Roman" w:eastAsia="宋体" w:hAnsi="Times New Roman" w:cs="Times New Roman" w:hint="eastAsia"/>
          <w:szCs w:val="21"/>
        </w:rPr>
        <w:t>、</w:t>
      </w:r>
      <w:r w:rsidR="00F21F56" w:rsidRPr="00874303">
        <w:rPr>
          <w:rFonts w:ascii="Times New Roman" w:eastAsia="宋体" w:hAnsi="Times New Roman" w:cs="Times New Roman"/>
          <w:szCs w:val="21"/>
        </w:rPr>
        <w:t>学生中心原则</w:t>
      </w:r>
      <w:r w:rsidR="00F21F56">
        <w:rPr>
          <w:rFonts w:ascii="Times New Roman" w:eastAsia="宋体" w:hAnsi="Times New Roman" w:cs="Times New Roman" w:hint="eastAsia"/>
          <w:szCs w:val="21"/>
        </w:rPr>
        <w:t>、</w:t>
      </w:r>
      <w:r w:rsidRPr="000D06BE">
        <w:rPr>
          <w:rFonts w:ascii="Times New Roman" w:eastAsia="宋体" w:hAnsi="Times New Roman" w:cs="Times New Roman"/>
          <w:szCs w:val="21"/>
        </w:rPr>
        <w:t>以学生为中心、</w:t>
      </w:r>
      <w:r w:rsidR="00F21F56" w:rsidRPr="00874303">
        <w:rPr>
          <w:rFonts w:ascii="Times New Roman" w:eastAsia="宋体" w:hAnsi="Times New Roman" w:cs="Times New Roman"/>
          <w:szCs w:val="21"/>
        </w:rPr>
        <w:t>循序渐进原则</w:t>
      </w:r>
      <w:r w:rsidR="00F21F56">
        <w:rPr>
          <w:rFonts w:ascii="Times New Roman" w:eastAsia="宋体" w:hAnsi="Times New Roman" w:cs="Times New Roman" w:hint="eastAsia"/>
          <w:szCs w:val="21"/>
        </w:rPr>
        <w:t>、</w:t>
      </w:r>
      <w:r w:rsidR="00F21F56" w:rsidRPr="00874303">
        <w:rPr>
          <w:rFonts w:ascii="Times New Roman" w:eastAsia="宋体" w:hAnsi="Times New Roman" w:cs="Times New Roman"/>
          <w:szCs w:val="21"/>
        </w:rPr>
        <w:t>评价结合原则</w:t>
      </w:r>
      <w:r w:rsidR="00F21F56">
        <w:rPr>
          <w:rFonts w:ascii="Times New Roman" w:eastAsia="宋体" w:hAnsi="Times New Roman" w:cs="Times New Roman" w:hint="eastAsia"/>
          <w:szCs w:val="21"/>
        </w:rPr>
        <w:t>，</w:t>
      </w:r>
      <w:r w:rsidRPr="000D06BE">
        <w:rPr>
          <w:rFonts w:ascii="Times New Roman" w:eastAsia="宋体" w:hAnsi="Times New Roman" w:cs="Times New Roman"/>
          <w:szCs w:val="21"/>
        </w:rPr>
        <w:t>以思维发展为主线、以语言运用为导向，并在此基础上，构建一套贯穿不同课型的方法策略体系。</w:t>
      </w:r>
    </w:p>
    <w:p w:rsidR="003637CA" w:rsidRDefault="003637CA" w:rsidP="003637CA">
      <w:pPr>
        <w:spacing w:line="276"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译林版小学英语教学板块包含</w:t>
      </w:r>
      <w:r>
        <w:rPr>
          <w:rFonts w:ascii="Times New Roman" w:eastAsia="宋体" w:hAnsi="Times New Roman" w:cs="Times New Roman" w:hint="eastAsia"/>
          <w:szCs w:val="21"/>
        </w:rPr>
        <w:t xml:space="preserve">Story </w:t>
      </w:r>
      <w:r>
        <w:rPr>
          <w:rFonts w:ascii="Times New Roman" w:eastAsia="宋体" w:hAnsi="Times New Roman" w:cs="Times New Roman"/>
          <w:szCs w:val="21"/>
        </w:rPr>
        <w:t>time, Cartoon time, Grammar time (Fun time), Sound time, Checkout time</w:t>
      </w:r>
      <w:r>
        <w:rPr>
          <w:rFonts w:ascii="Times New Roman" w:eastAsia="宋体" w:hAnsi="Times New Roman" w:cs="Times New Roman" w:hint="eastAsia"/>
          <w:szCs w:val="21"/>
        </w:rPr>
        <w:t>以及</w:t>
      </w:r>
      <w:r>
        <w:rPr>
          <w:rFonts w:ascii="Times New Roman" w:eastAsia="宋体" w:hAnsi="Times New Roman" w:cs="Times New Roman" w:hint="eastAsia"/>
          <w:szCs w:val="21"/>
        </w:rPr>
        <w:t>Wordlist</w:t>
      </w:r>
      <w:r>
        <w:rPr>
          <w:rFonts w:ascii="Times New Roman" w:eastAsia="宋体" w:hAnsi="Times New Roman" w:cs="Times New Roman" w:hint="eastAsia"/>
          <w:szCs w:val="21"/>
        </w:rPr>
        <w:t>。而其中</w:t>
      </w:r>
      <w:r>
        <w:rPr>
          <w:rFonts w:ascii="Times New Roman" w:eastAsia="宋体" w:hAnsi="Times New Roman" w:cs="Times New Roman" w:hint="eastAsia"/>
          <w:szCs w:val="21"/>
        </w:rPr>
        <w:t>Story</w:t>
      </w:r>
      <w:r>
        <w:rPr>
          <w:rFonts w:ascii="Times New Roman" w:eastAsia="宋体" w:hAnsi="Times New Roman" w:cs="Times New Roman"/>
          <w:szCs w:val="21"/>
        </w:rPr>
        <w:t xml:space="preserve"> time</w:t>
      </w:r>
      <w:r>
        <w:rPr>
          <w:rFonts w:ascii="Times New Roman" w:eastAsia="宋体" w:hAnsi="Times New Roman" w:cs="Times New Roman" w:hint="eastAsia"/>
          <w:szCs w:val="21"/>
        </w:rPr>
        <w:t>板块的教学是重点，也是本手册着重突出的部分。</w:t>
      </w:r>
      <w:r>
        <w:rPr>
          <w:rFonts w:ascii="Times New Roman" w:eastAsia="宋体" w:hAnsi="Times New Roman" w:cs="Times New Roman" w:hint="eastAsia"/>
          <w:szCs w:val="21"/>
        </w:rPr>
        <w:t xml:space="preserve">Story </w:t>
      </w:r>
      <w:r>
        <w:rPr>
          <w:rFonts w:ascii="Times New Roman" w:eastAsia="宋体" w:hAnsi="Times New Roman" w:cs="Times New Roman"/>
          <w:szCs w:val="21"/>
        </w:rPr>
        <w:t>time</w:t>
      </w:r>
      <w:r>
        <w:rPr>
          <w:rFonts w:ascii="Times New Roman" w:eastAsia="宋体" w:hAnsi="Times New Roman" w:cs="Times New Roman" w:hint="eastAsia"/>
          <w:szCs w:val="21"/>
        </w:rPr>
        <w:t>以及</w:t>
      </w:r>
      <w:r>
        <w:rPr>
          <w:rFonts w:ascii="Times New Roman" w:eastAsia="宋体" w:hAnsi="Times New Roman" w:cs="Times New Roman"/>
          <w:szCs w:val="21"/>
        </w:rPr>
        <w:t>Cartoon time</w:t>
      </w:r>
      <w:r>
        <w:rPr>
          <w:rFonts w:ascii="Times New Roman" w:eastAsia="宋体" w:hAnsi="Times New Roman" w:cs="Times New Roman" w:hint="eastAsia"/>
          <w:szCs w:val="21"/>
        </w:rPr>
        <w:t>通常对应下文中提到的语篇教学，</w:t>
      </w:r>
      <w:r>
        <w:rPr>
          <w:rFonts w:ascii="Times New Roman" w:eastAsia="宋体" w:hAnsi="Times New Roman" w:cs="Times New Roman"/>
          <w:szCs w:val="21"/>
        </w:rPr>
        <w:t xml:space="preserve">Grammar </w:t>
      </w:r>
      <w:r>
        <w:rPr>
          <w:rFonts w:ascii="Times New Roman" w:eastAsia="宋体" w:hAnsi="Times New Roman" w:cs="Times New Roman" w:hint="eastAsia"/>
          <w:szCs w:val="21"/>
        </w:rPr>
        <w:t>time</w:t>
      </w:r>
      <w:r>
        <w:rPr>
          <w:rFonts w:ascii="Times New Roman" w:eastAsia="宋体" w:hAnsi="Times New Roman" w:cs="Times New Roman" w:hint="eastAsia"/>
          <w:szCs w:val="21"/>
        </w:rPr>
        <w:t>对应语法教学，</w:t>
      </w:r>
      <w:r>
        <w:rPr>
          <w:rFonts w:ascii="Times New Roman" w:eastAsia="宋体" w:hAnsi="Times New Roman" w:cs="Times New Roman" w:hint="eastAsia"/>
          <w:szCs w:val="21"/>
        </w:rPr>
        <w:t>Sound</w:t>
      </w:r>
      <w:r>
        <w:rPr>
          <w:rFonts w:ascii="Times New Roman" w:eastAsia="宋体" w:hAnsi="Times New Roman" w:cs="Times New Roman"/>
          <w:szCs w:val="21"/>
        </w:rPr>
        <w:t xml:space="preserve"> </w:t>
      </w:r>
      <w:r>
        <w:rPr>
          <w:rFonts w:ascii="Times New Roman" w:eastAsia="宋体" w:hAnsi="Times New Roman" w:cs="Times New Roman" w:hint="eastAsia"/>
          <w:szCs w:val="21"/>
        </w:rPr>
        <w:t>time</w:t>
      </w:r>
      <w:r>
        <w:rPr>
          <w:rFonts w:ascii="Times New Roman" w:eastAsia="宋体" w:hAnsi="Times New Roman" w:cs="Times New Roman" w:hint="eastAsia"/>
          <w:szCs w:val="21"/>
        </w:rPr>
        <w:t>和</w:t>
      </w:r>
      <w:r>
        <w:rPr>
          <w:rFonts w:ascii="Times New Roman" w:eastAsia="宋体" w:hAnsi="Times New Roman" w:cs="Times New Roman" w:hint="eastAsia"/>
          <w:szCs w:val="21"/>
        </w:rPr>
        <w:t>Wordlist</w:t>
      </w:r>
      <w:r>
        <w:rPr>
          <w:rFonts w:ascii="Times New Roman" w:eastAsia="宋体" w:hAnsi="Times New Roman" w:cs="Times New Roman" w:hint="eastAsia"/>
          <w:szCs w:val="21"/>
        </w:rPr>
        <w:t>对应语音和词汇教学。而读写和写作教学一般对应</w:t>
      </w:r>
      <w:r>
        <w:rPr>
          <w:rFonts w:ascii="Times New Roman" w:eastAsia="宋体" w:hAnsi="Times New Roman" w:cs="Times New Roman" w:hint="eastAsia"/>
          <w:szCs w:val="21"/>
        </w:rPr>
        <w:t>Fun</w:t>
      </w:r>
      <w:r>
        <w:rPr>
          <w:rFonts w:ascii="Times New Roman" w:eastAsia="宋体" w:hAnsi="Times New Roman" w:cs="Times New Roman"/>
          <w:szCs w:val="21"/>
        </w:rPr>
        <w:t xml:space="preserve"> </w:t>
      </w:r>
      <w:r>
        <w:rPr>
          <w:rFonts w:ascii="Times New Roman" w:eastAsia="宋体" w:hAnsi="Times New Roman" w:cs="Times New Roman" w:hint="eastAsia"/>
          <w:szCs w:val="21"/>
        </w:rPr>
        <w:t>time</w:t>
      </w:r>
      <w:r>
        <w:rPr>
          <w:rFonts w:ascii="Times New Roman" w:eastAsia="宋体" w:hAnsi="Times New Roman" w:cs="Times New Roman" w:hint="eastAsia"/>
          <w:szCs w:val="21"/>
        </w:rPr>
        <w:t>或是</w:t>
      </w:r>
      <w:r>
        <w:rPr>
          <w:rFonts w:ascii="Times New Roman" w:eastAsia="宋体" w:hAnsi="Times New Roman" w:cs="Times New Roman" w:hint="eastAsia"/>
          <w:szCs w:val="21"/>
        </w:rPr>
        <w:t>Checkout</w:t>
      </w:r>
      <w:r>
        <w:rPr>
          <w:rFonts w:ascii="Times New Roman" w:eastAsia="宋体" w:hAnsi="Times New Roman" w:cs="Times New Roman"/>
          <w:szCs w:val="21"/>
        </w:rPr>
        <w:t xml:space="preserve"> </w:t>
      </w:r>
      <w:r>
        <w:rPr>
          <w:rFonts w:ascii="Times New Roman" w:eastAsia="宋体" w:hAnsi="Times New Roman" w:cs="Times New Roman" w:hint="eastAsia"/>
          <w:szCs w:val="21"/>
        </w:rPr>
        <w:t>time</w:t>
      </w:r>
      <w:r>
        <w:rPr>
          <w:rFonts w:ascii="Times New Roman" w:eastAsia="宋体" w:hAnsi="Times New Roman" w:cs="Times New Roman" w:hint="eastAsia"/>
          <w:szCs w:val="21"/>
        </w:rPr>
        <w:t>，有时写作课也被看成是一种单元复习课。</w:t>
      </w:r>
    </w:p>
    <w:p w:rsidR="000D06BE" w:rsidRPr="000D06BE" w:rsidRDefault="000D06BE" w:rsidP="003637CA">
      <w:pPr>
        <w:spacing w:line="276" w:lineRule="auto"/>
        <w:ind w:firstLineChars="200" w:firstLine="420"/>
        <w:rPr>
          <w:rFonts w:ascii="Times New Roman" w:eastAsia="宋体" w:hAnsi="Times New Roman" w:cs="Times New Roman"/>
          <w:szCs w:val="21"/>
        </w:rPr>
      </w:pPr>
      <w:r w:rsidRPr="000D06BE">
        <w:rPr>
          <w:rFonts w:ascii="Times New Roman" w:eastAsia="宋体" w:hAnsi="Times New Roman" w:cs="Times New Roman" w:hint="eastAsia"/>
          <w:szCs w:val="21"/>
        </w:rPr>
        <w:t>本</w:t>
      </w:r>
      <w:r w:rsidRPr="000D06BE">
        <w:rPr>
          <w:rFonts w:ascii="Times New Roman" w:eastAsia="宋体" w:hAnsi="Times New Roman" w:cs="Times New Roman"/>
          <w:szCs w:val="21"/>
        </w:rPr>
        <w:t>研究将重点聚焦于图形组织者在四大核心教学板块中的实践应用</w:t>
      </w:r>
      <w:r w:rsidR="003637CA">
        <w:rPr>
          <w:rFonts w:ascii="Times New Roman" w:eastAsia="宋体" w:hAnsi="Times New Roman" w:cs="Times New Roman" w:hint="eastAsia"/>
          <w:szCs w:val="21"/>
        </w:rPr>
        <w:t>。</w:t>
      </w:r>
      <w:r w:rsidRPr="000D06BE">
        <w:rPr>
          <w:rFonts w:ascii="Times New Roman" w:eastAsia="宋体" w:hAnsi="Times New Roman" w:cs="Times New Roman"/>
          <w:szCs w:val="21"/>
        </w:rPr>
        <w:t>在</w:t>
      </w:r>
      <w:r w:rsidRPr="003637CA">
        <w:rPr>
          <w:rFonts w:ascii="Times New Roman" w:eastAsia="宋体" w:hAnsi="Times New Roman" w:cs="Times New Roman"/>
          <w:szCs w:val="21"/>
        </w:rPr>
        <w:t>语篇教学</w:t>
      </w:r>
      <w:r w:rsidRPr="000D06BE">
        <w:rPr>
          <w:rFonts w:ascii="Times New Roman" w:eastAsia="宋体" w:hAnsi="Times New Roman" w:cs="Times New Roman"/>
          <w:szCs w:val="21"/>
        </w:rPr>
        <w:t>中，运用故事地图、流程图等工具，引导学生解构文本逻辑，提升阅读理解深度；在</w:t>
      </w:r>
      <w:r w:rsidRPr="003637CA">
        <w:rPr>
          <w:rFonts w:ascii="Times New Roman" w:eastAsia="宋体" w:hAnsi="Times New Roman" w:cs="Times New Roman"/>
          <w:szCs w:val="21"/>
        </w:rPr>
        <w:t>读写与写作教学</w:t>
      </w:r>
      <w:r w:rsidRPr="000D06BE">
        <w:rPr>
          <w:rFonts w:ascii="Times New Roman" w:eastAsia="宋体" w:hAnsi="Times New Roman" w:cs="Times New Roman"/>
          <w:szCs w:val="21"/>
        </w:rPr>
        <w:t>中，借助气泡图、树状图等支架，帮助学生激活思路、组织素材，实现从读到写的顺畅迁移；在</w:t>
      </w:r>
      <w:r w:rsidRPr="003637CA">
        <w:rPr>
          <w:rFonts w:ascii="Times New Roman" w:eastAsia="宋体" w:hAnsi="Times New Roman" w:cs="Times New Roman"/>
          <w:szCs w:val="21"/>
        </w:rPr>
        <w:t>语音和词汇教学</w:t>
      </w:r>
      <w:r w:rsidRPr="000D06BE">
        <w:rPr>
          <w:rFonts w:ascii="Times New Roman" w:eastAsia="宋体" w:hAnsi="Times New Roman" w:cs="Times New Roman"/>
          <w:szCs w:val="21"/>
        </w:rPr>
        <w:t>中，利用括号图、分类图等，促进学生发现规律、构建词汇网络，实现高效记忆；在</w:t>
      </w:r>
      <w:r w:rsidRPr="003637CA">
        <w:rPr>
          <w:rFonts w:ascii="Times New Roman" w:eastAsia="宋体" w:hAnsi="Times New Roman" w:cs="Times New Roman"/>
          <w:szCs w:val="21"/>
        </w:rPr>
        <w:t>语法教学</w:t>
      </w:r>
      <w:r w:rsidRPr="000D06BE">
        <w:rPr>
          <w:rFonts w:ascii="Times New Roman" w:eastAsia="宋体" w:hAnsi="Times New Roman" w:cs="Times New Roman"/>
          <w:szCs w:val="21"/>
        </w:rPr>
        <w:t>中，通过概念图、对比表格等，使抽象的语法规则具象化、系统化。</w:t>
      </w:r>
    </w:p>
    <w:p w:rsidR="00892A47" w:rsidRDefault="000D06BE" w:rsidP="00892A47">
      <w:pPr>
        <w:spacing w:line="276" w:lineRule="auto"/>
        <w:ind w:firstLineChars="200" w:firstLine="420"/>
        <w:rPr>
          <w:rFonts w:ascii="Times New Roman" w:eastAsia="宋体" w:hAnsi="Times New Roman" w:cs="Times New Roman"/>
          <w:szCs w:val="21"/>
        </w:rPr>
      </w:pPr>
      <w:r w:rsidRPr="000D06BE">
        <w:rPr>
          <w:rFonts w:ascii="Times New Roman" w:eastAsia="宋体" w:hAnsi="Times New Roman" w:cs="Times New Roman"/>
          <w:szCs w:val="21"/>
        </w:rPr>
        <w:t>最终，本研究将通过一系列基于江苏译林版教材的典型教学案例，详细阐述各类图形组织者的具体操作路径与实施要点，并对其教学效果进行反思与评估，以期为一线教师提供一套具有高实操价值的教学范式，助力学生英语学科核心素养的全面发展。</w:t>
      </w:r>
    </w:p>
    <w:p w:rsidR="00892A47" w:rsidRPr="00892A47" w:rsidRDefault="00892A47" w:rsidP="00892A47">
      <w:pPr>
        <w:spacing w:line="276"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值得注意的是，虽然分课型指导手册详细介绍了各种图形组织者的使用费范式与操作要点，但教师仍要注意以下要点。首先，</w:t>
      </w:r>
      <w:r w:rsidRPr="00892A47">
        <w:rPr>
          <w:rFonts w:ascii="Times New Roman" w:eastAsia="宋体" w:hAnsi="Times New Roman" w:cs="Times New Roman" w:hint="eastAsia"/>
          <w:szCs w:val="21"/>
        </w:rPr>
        <w:t>图</w:t>
      </w:r>
      <w:r w:rsidRPr="00892A47">
        <w:rPr>
          <w:rFonts w:ascii="Times New Roman" w:eastAsia="宋体" w:hAnsi="Times New Roman" w:cs="Times New Roman"/>
          <w:szCs w:val="21"/>
        </w:rPr>
        <w:t>形组织者是工具，需根据学情、文本灵活选择和调整，不必拘泥于手册中的固定匹配。</w:t>
      </w:r>
      <w:r>
        <w:rPr>
          <w:rFonts w:ascii="Times New Roman" w:eastAsia="宋体" w:hAnsi="Times New Roman" w:cs="Times New Roman" w:hint="eastAsia"/>
          <w:szCs w:val="21"/>
        </w:rPr>
        <w:t>另外，图形组织者的使用需要</w:t>
      </w:r>
      <w:r w:rsidRPr="00892A47">
        <w:rPr>
          <w:rFonts w:ascii="Times New Roman" w:eastAsia="宋体" w:hAnsi="Times New Roman" w:cs="Times New Roman"/>
          <w:szCs w:val="21"/>
        </w:rPr>
        <w:t>从教师示范、师生共建到学生独立使用，应遵循学生的能力发展规律。</w:t>
      </w:r>
      <w:r>
        <w:rPr>
          <w:rFonts w:ascii="Times New Roman" w:eastAsia="宋体" w:hAnsi="Times New Roman" w:cs="Times New Roman" w:hint="eastAsia"/>
          <w:szCs w:val="21"/>
        </w:rPr>
        <w:t>最后</w:t>
      </w:r>
      <w:r w:rsidRPr="00892A47">
        <w:rPr>
          <w:rFonts w:ascii="Times New Roman" w:eastAsia="宋体" w:hAnsi="Times New Roman" w:cs="Times New Roman"/>
          <w:szCs w:val="21"/>
        </w:rPr>
        <w:t>避免将填写图形组织者变成单纯的找答案</w:t>
      </w:r>
      <w:r>
        <w:rPr>
          <w:rFonts w:ascii="Times New Roman" w:eastAsia="宋体" w:hAnsi="Times New Roman" w:cs="Times New Roman" w:hint="eastAsia"/>
          <w:szCs w:val="21"/>
        </w:rPr>
        <w:t>的练习</w:t>
      </w:r>
      <w:r w:rsidRPr="00892A47">
        <w:rPr>
          <w:rFonts w:ascii="Times New Roman" w:eastAsia="宋体" w:hAnsi="Times New Roman" w:cs="Times New Roman"/>
          <w:szCs w:val="21"/>
        </w:rPr>
        <w:t>，应更关注学生梳理、归纳、关联的思维过程。</w:t>
      </w:r>
    </w:p>
    <w:p w:rsidR="0095475B" w:rsidRDefault="0095475B" w:rsidP="0095475B">
      <w:pPr>
        <w:spacing w:line="276" w:lineRule="auto"/>
        <w:ind w:firstLineChars="50" w:firstLine="141"/>
        <w:jc w:val="center"/>
        <w:rPr>
          <w:rFonts w:ascii="宋体" w:eastAsia="宋体" w:hAnsi="宋体" w:cs="宋体"/>
          <w:b/>
          <w:bCs/>
          <w:sz w:val="28"/>
          <w:szCs w:val="28"/>
        </w:rPr>
      </w:pPr>
    </w:p>
    <w:p w:rsidR="0095475B" w:rsidRDefault="0095475B" w:rsidP="0095475B">
      <w:pPr>
        <w:widowControl/>
        <w:jc w:val="left"/>
        <w:rPr>
          <w:rFonts w:ascii="宋体" w:eastAsia="宋体" w:hAnsi="宋体" w:cs="宋体"/>
          <w:b/>
          <w:bCs/>
          <w:sz w:val="28"/>
          <w:szCs w:val="28"/>
        </w:rPr>
      </w:pPr>
    </w:p>
    <w:p w:rsidR="0095475B" w:rsidRDefault="0095475B">
      <w:pPr>
        <w:widowControl/>
        <w:jc w:val="left"/>
        <w:rPr>
          <w:rFonts w:ascii="宋体" w:eastAsia="宋体" w:hAnsi="宋体" w:cs="宋体"/>
          <w:b/>
          <w:bCs/>
          <w:sz w:val="28"/>
          <w:szCs w:val="28"/>
        </w:rPr>
      </w:pPr>
      <w:r>
        <w:rPr>
          <w:rFonts w:ascii="宋体" w:eastAsia="宋体" w:hAnsi="宋体" w:cs="宋体"/>
          <w:b/>
          <w:bCs/>
          <w:sz w:val="28"/>
          <w:szCs w:val="28"/>
        </w:rPr>
        <w:br w:type="page"/>
      </w:r>
    </w:p>
    <w:p w:rsidR="000D06BE" w:rsidRPr="0095475B" w:rsidRDefault="00062A53" w:rsidP="00062A53">
      <w:pPr>
        <w:spacing w:line="276" w:lineRule="auto"/>
        <w:ind w:firstLineChars="50" w:firstLine="141"/>
        <w:jc w:val="left"/>
        <w:rPr>
          <w:rFonts w:ascii="宋体" w:eastAsia="宋体" w:hAnsi="宋体" w:cs="宋体"/>
          <w:b/>
          <w:bCs/>
          <w:sz w:val="28"/>
          <w:szCs w:val="28"/>
        </w:rPr>
      </w:pPr>
      <w:r>
        <w:rPr>
          <w:rFonts w:ascii="宋体" w:eastAsia="宋体" w:hAnsi="宋体" w:cs="宋体" w:hint="eastAsia"/>
          <w:b/>
          <w:bCs/>
          <w:sz w:val="28"/>
          <w:szCs w:val="28"/>
        </w:rPr>
        <w:lastRenderedPageBreak/>
        <w:t>二、</w:t>
      </w:r>
      <w:r w:rsidR="0095475B" w:rsidRPr="0095475B">
        <w:rPr>
          <w:rFonts w:ascii="宋体" w:eastAsia="宋体" w:hAnsi="宋体" w:cs="宋体" w:hint="eastAsia"/>
          <w:b/>
          <w:bCs/>
          <w:sz w:val="28"/>
          <w:szCs w:val="28"/>
        </w:rPr>
        <w:t>语篇教学</w:t>
      </w:r>
    </w:p>
    <w:p w:rsidR="00FD5433" w:rsidRPr="000237AA" w:rsidRDefault="00FD5433" w:rsidP="000237AA">
      <w:pPr>
        <w:spacing w:line="276"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语篇教学中</w:t>
      </w:r>
      <w:r w:rsidRPr="00177E62">
        <w:rPr>
          <w:rFonts w:ascii="Times New Roman" w:eastAsia="宋体" w:hAnsi="Times New Roman" w:cs="Times New Roman"/>
          <w:szCs w:val="21"/>
        </w:rPr>
        <w:t>图形组织者贯穿全教学流程：课前借助简单思维导图梳理文本核心要素，降低预习门槛；课中通过流程图、对比表格等拆解文本结构、厘清逻辑关系，深化文本理解；课后利用概念图、故事结构图等引导学生整合知识、迁移运用。</w:t>
      </w:r>
    </w:p>
    <w:p w:rsidR="001977A5" w:rsidRDefault="001977A5" w:rsidP="00804E40">
      <w:pPr>
        <w:spacing w:line="276" w:lineRule="auto"/>
        <w:ind w:firstLineChars="50" w:firstLine="105"/>
        <w:rPr>
          <w:rFonts w:ascii="Times New Roman" w:eastAsia="宋体" w:hAnsi="Times New Roman" w:cs="Times New Roman"/>
          <w:b/>
          <w:bCs/>
          <w:szCs w:val="21"/>
        </w:rPr>
      </w:pPr>
      <w:r w:rsidRPr="002E2ECE">
        <w:rPr>
          <w:rFonts w:ascii="Times New Roman" w:eastAsia="宋体" w:hAnsi="Times New Roman" w:cs="Times New Roman" w:hint="eastAsia"/>
          <w:b/>
          <w:bCs/>
          <w:szCs w:val="21"/>
        </w:rPr>
        <w:t>（</w:t>
      </w:r>
      <w:r w:rsidRPr="002E2ECE">
        <w:rPr>
          <w:rFonts w:ascii="Times New Roman" w:eastAsia="宋体" w:hAnsi="Times New Roman" w:cs="Times New Roman"/>
          <w:b/>
          <w:bCs/>
          <w:szCs w:val="21"/>
        </w:rPr>
        <w:t>1</w:t>
      </w:r>
      <w:r w:rsidRPr="002E2ECE">
        <w:rPr>
          <w:rFonts w:ascii="Times New Roman" w:eastAsia="宋体" w:hAnsi="Times New Roman" w:cs="Times New Roman" w:hint="eastAsia"/>
          <w:b/>
          <w:bCs/>
          <w:szCs w:val="21"/>
        </w:rPr>
        <w:t>）</w:t>
      </w:r>
      <w:r w:rsidR="00FD5433">
        <w:rPr>
          <w:rFonts w:ascii="Times New Roman" w:eastAsia="宋体" w:hAnsi="Times New Roman" w:cs="Times New Roman" w:hint="eastAsia"/>
          <w:b/>
          <w:bCs/>
          <w:szCs w:val="21"/>
        </w:rPr>
        <w:t>语篇文本的</w:t>
      </w:r>
      <w:r w:rsidRPr="002E2ECE">
        <w:rPr>
          <w:rFonts w:ascii="Times New Roman" w:eastAsia="宋体" w:hAnsi="Times New Roman" w:cs="Times New Roman" w:hint="eastAsia"/>
          <w:b/>
          <w:bCs/>
          <w:szCs w:val="21"/>
        </w:rPr>
        <w:t>分类与教材语篇汇总</w:t>
      </w:r>
    </w:p>
    <w:p w:rsidR="00FD5433" w:rsidRPr="00FD5433" w:rsidRDefault="00FD5433" w:rsidP="00FD5433">
      <w:pPr>
        <w:spacing w:line="276" w:lineRule="auto"/>
        <w:ind w:firstLineChars="200" w:firstLine="420"/>
        <w:rPr>
          <w:rFonts w:ascii="Times New Roman" w:eastAsia="宋体" w:hAnsi="Times New Roman" w:cs="Times New Roman"/>
          <w:szCs w:val="21"/>
        </w:rPr>
      </w:pPr>
      <w:r w:rsidRPr="00C16A82">
        <w:rPr>
          <w:rFonts w:ascii="Times New Roman" w:eastAsia="宋体" w:hAnsi="Times New Roman" w:cs="Times New Roman"/>
          <w:szCs w:val="21"/>
        </w:rPr>
        <w:t>语篇教学</w:t>
      </w:r>
      <w:r w:rsidRPr="00177E62">
        <w:rPr>
          <w:rFonts w:ascii="Times New Roman" w:eastAsia="宋体" w:hAnsi="Times New Roman" w:cs="Times New Roman"/>
          <w:szCs w:val="21"/>
        </w:rPr>
        <w:t>是小学英语核心能力培养的关键载体，更是衔接语言知识与综合运用的重要桥梁。在江苏译林版小学英语教材中，尤其是作为教学核心的</w:t>
      </w:r>
      <w:r w:rsidRPr="00177E62">
        <w:rPr>
          <w:rFonts w:ascii="Times New Roman" w:eastAsia="宋体" w:hAnsi="Times New Roman" w:cs="Times New Roman"/>
          <w:szCs w:val="21"/>
        </w:rPr>
        <w:t xml:space="preserve">story time </w:t>
      </w:r>
      <w:r w:rsidRPr="00177E62">
        <w:rPr>
          <w:rFonts w:ascii="Times New Roman" w:eastAsia="宋体" w:hAnsi="Times New Roman" w:cs="Times New Roman"/>
          <w:szCs w:val="21"/>
        </w:rPr>
        <w:t>板块，</w:t>
      </w:r>
      <w:r w:rsidRPr="000D06BE">
        <w:rPr>
          <w:rFonts w:ascii="Times New Roman" w:eastAsia="宋体" w:hAnsi="Times New Roman" w:cs="Times New Roman"/>
          <w:szCs w:val="21"/>
          <w:u w:val="single"/>
        </w:rPr>
        <w:t>记叙性文本</w:t>
      </w:r>
      <w:r w:rsidRPr="00177E62">
        <w:rPr>
          <w:rFonts w:ascii="Times New Roman" w:eastAsia="宋体" w:hAnsi="Times New Roman" w:cs="Times New Roman"/>
          <w:szCs w:val="21"/>
        </w:rPr>
        <w:t>（涵盖聚焦日常交际的对话叙事、传递完整情节的故事类语篇）与</w:t>
      </w:r>
      <w:r w:rsidRPr="000D06BE">
        <w:rPr>
          <w:rFonts w:ascii="Times New Roman" w:eastAsia="宋体" w:hAnsi="Times New Roman" w:cs="Times New Roman"/>
          <w:szCs w:val="21"/>
          <w:u w:val="single"/>
        </w:rPr>
        <w:t>说明议论性文本</w:t>
      </w:r>
      <w:r w:rsidRPr="00177E62">
        <w:rPr>
          <w:rFonts w:ascii="Times New Roman" w:eastAsia="宋体" w:hAnsi="Times New Roman" w:cs="Times New Roman"/>
          <w:szCs w:val="21"/>
        </w:rPr>
        <w:t>（包含分析生活现象的说明类、阐释观点态度的议论性语篇）占据了极高比例，是学生积累语言素材、提升语用能力的核心依托。</w:t>
      </w:r>
    </w:p>
    <w:p w:rsidR="00905BF3" w:rsidRPr="00905BF3" w:rsidRDefault="00905BF3" w:rsidP="00905BF3">
      <w:pPr>
        <w:spacing w:line="276" w:lineRule="auto"/>
        <w:rPr>
          <w:rFonts w:ascii="仿宋" w:eastAsia="仿宋" w:hAnsi="仿宋" w:cs="Times New Roman"/>
          <w:szCs w:val="21"/>
        </w:rPr>
      </w:pPr>
      <w:r w:rsidRPr="00905BF3">
        <w:rPr>
          <w:rFonts w:ascii="仿宋" w:eastAsia="仿宋" w:hAnsi="仿宋" w:cs="Times New Roman" w:hint="eastAsia"/>
          <w:szCs w:val="21"/>
        </w:rPr>
        <w:t>表1：记叙性文本类型与分类指标与特点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0"/>
        <w:gridCol w:w="898"/>
        <w:gridCol w:w="5381"/>
        <w:gridCol w:w="1497"/>
      </w:tblGrid>
      <w:tr w:rsidR="00905BF3" w:rsidRPr="00905BF3" w:rsidTr="00BB5DB9">
        <w:trPr>
          <w:tblHeader/>
        </w:trPr>
        <w:tc>
          <w:tcPr>
            <w:tcW w:w="0" w:type="auto"/>
            <w:shd w:val="clear" w:color="auto" w:fill="FFFFFF"/>
            <w:tcMar>
              <w:top w:w="0" w:type="dxa"/>
              <w:left w:w="0" w:type="dxa"/>
              <w:bottom w:w="0" w:type="dxa"/>
              <w:right w:w="0" w:type="dxa"/>
            </w:tcMar>
            <w:vAlign w:val="center"/>
            <w:hideMark/>
          </w:tcPr>
          <w:p w:rsidR="00905BF3" w:rsidRPr="00905BF3" w:rsidRDefault="00905BF3" w:rsidP="00B749F0">
            <w:pPr>
              <w:widowControl/>
              <w:jc w:val="center"/>
              <w:rPr>
                <w:rFonts w:ascii="Times New Roman" w:eastAsia="宋体" w:hAnsi="Times New Roman" w:cs="Times New Roman"/>
                <w:b/>
                <w:bCs/>
                <w:color w:val="000000"/>
                <w:kern w:val="0"/>
                <w:sz w:val="18"/>
                <w:szCs w:val="18"/>
              </w:rPr>
            </w:pPr>
            <w:r w:rsidRPr="00905BF3">
              <w:rPr>
                <w:rFonts w:ascii="Times New Roman" w:eastAsia="宋体" w:hAnsi="Times New Roman" w:cs="Times New Roman"/>
                <w:b/>
                <w:bCs/>
                <w:color w:val="000000"/>
                <w:kern w:val="0"/>
                <w:sz w:val="18"/>
                <w:szCs w:val="18"/>
              </w:rPr>
              <w:t>文本类型</w:t>
            </w:r>
          </w:p>
        </w:tc>
        <w:tc>
          <w:tcPr>
            <w:tcW w:w="0" w:type="auto"/>
            <w:shd w:val="clear" w:color="auto" w:fill="FFFFFF"/>
            <w:tcMar>
              <w:top w:w="0" w:type="dxa"/>
              <w:left w:w="0" w:type="dxa"/>
              <w:bottom w:w="0" w:type="dxa"/>
              <w:right w:w="0" w:type="dxa"/>
            </w:tcMar>
            <w:vAlign w:val="center"/>
            <w:hideMark/>
          </w:tcPr>
          <w:p w:rsidR="00905BF3" w:rsidRPr="00905BF3" w:rsidRDefault="00905BF3" w:rsidP="00B749F0">
            <w:pPr>
              <w:widowControl/>
              <w:jc w:val="center"/>
              <w:rPr>
                <w:rFonts w:ascii="Times New Roman" w:eastAsia="宋体" w:hAnsi="Times New Roman" w:cs="Times New Roman"/>
                <w:b/>
                <w:bCs/>
                <w:color w:val="000000"/>
                <w:kern w:val="0"/>
                <w:sz w:val="18"/>
                <w:szCs w:val="18"/>
              </w:rPr>
            </w:pPr>
            <w:r w:rsidRPr="00905BF3">
              <w:rPr>
                <w:rFonts w:ascii="Times New Roman" w:eastAsia="宋体" w:hAnsi="Times New Roman" w:cs="Times New Roman"/>
                <w:b/>
                <w:bCs/>
                <w:color w:val="000000"/>
                <w:kern w:val="0"/>
                <w:sz w:val="18"/>
                <w:szCs w:val="18"/>
              </w:rPr>
              <w:t>核心功能</w:t>
            </w:r>
          </w:p>
        </w:tc>
        <w:tc>
          <w:tcPr>
            <w:tcW w:w="5381" w:type="dxa"/>
            <w:shd w:val="clear" w:color="auto" w:fill="FFFFFF"/>
            <w:tcMar>
              <w:top w:w="0" w:type="dxa"/>
              <w:left w:w="0" w:type="dxa"/>
              <w:bottom w:w="0" w:type="dxa"/>
              <w:right w:w="0" w:type="dxa"/>
            </w:tcMar>
            <w:vAlign w:val="center"/>
            <w:hideMark/>
          </w:tcPr>
          <w:p w:rsidR="00905BF3" w:rsidRPr="00905BF3" w:rsidRDefault="00905BF3" w:rsidP="00B749F0">
            <w:pPr>
              <w:widowControl/>
              <w:jc w:val="center"/>
              <w:rPr>
                <w:rFonts w:ascii="Times New Roman" w:eastAsia="宋体" w:hAnsi="Times New Roman" w:cs="Times New Roman"/>
                <w:b/>
                <w:bCs/>
                <w:color w:val="000000"/>
                <w:kern w:val="0"/>
                <w:sz w:val="18"/>
                <w:szCs w:val="18"/>
              </w:rPr>
            </w:pPr>
            <w:r>
              <w:rPr>
                <w:rFonts w:ascii="Times New Roman" w:eastAsia="宋体" w:hAnsi="Times New Roman" w:cs="Times New Roman" w:hint="eastAsia"/>
                <w:b/>
                <w:bCs/>
                <w:color w:val="000000"/>
                <w:kern w:val="0"/>
                <w:sz w:val="18"/>
                <w:szCs w:val="18"/>
              </w:rPr>
              <w:t>分类</w:t>
            </w:r>
            <w:r w:rsidRPr="00905BF3">
              <w:rPr>
                <w:rFonts w:ascii="Times New Roman" w:eastAsia="宋体" w:hAnsi="Times New Roman" w:cs="Times New Roman"/>
                <w:b/>
                <w:bCs/>
                <w:color w:val="000000"/>
                <w:kern w:val="0"/>
                <w:sz w:val="18"/>
                <w:szCs w:val="18"/>
              </w:rPr>
              <w:t>指标</w:t>
            </w:r>
            <w:r>
              <w:rPr>
                <w:rFonts w:ascii="Times New Roman" w:eastAsia="宋体" w:hAnsi="Times New Roman" w:cs="Times New Roman" w:hint="eastAsia"/>
                <w:b/>
                <w:bCs/>
                <w:color w:val="000000"/>
                <w:kern w:val="0"/>
                <w:sz w:val="18"/>
                <w:szCs w:val="18"/>
              </w:rPr>
              <w:t>与特点</w:t>
            </w:r>
          </w:p>
        </w:tc>
        <w:tc>
          <w:tcPr>
            <w:tcW w:w="1497" w:type="dxa"/>
            <w:shd w:val="clear" w:color="auto" w:fill="FFFFFF"/>
            <w:tcMar>
              <w:top w:w="0" w:type="dxa"/>
              <w:left w:w="0" w:type="dxa"/>
              <w:bottom w:w="0" w:type="dxa"/>
              <w:right w:w="0" w:type="dxa"/>
            </w:tcMar>
            <w:vAlign w:val="center"/>
            <w:hideMark/>
          </w:tcPr>
          <w:p w:rsidR="00905BF3" w:rsidRPr="00905BF3" w:rsidRDefault="00905BF3" w:rsidP="00B749F0">
            <w:pPr>
              <w:widowControl/>
              <w:jc w:val="center"/>
              <w:rPr>
                <w:rFonts w:ascii="Times New Roman" w:eastAsia="宋体" w:hAnsi="Times New Roman" w:cs="Times New Roman"/>
                <w:b/>
                <w:bCs/>
                <w:color w:val="000000"/>
                <w:kern w:val="0"/>
                <w:sz w:val="18"/>
                <w:szCs w:val="18"/>
              </w:rPr>
            </w:pPr>
            <w:r w:rsidRPr="00905BF3">
              <w:rPr>
                <w:rFonts w:ascii="Times New Roman" w:eastAsia="宋体" w:hAnsi="Times New Roman" w:cs="Times New Roman"/>
                <w:b/>
                <w:bCs/>
                <w:color w:val="000000"/>
                <w:kern w:val="0"/>
                <w:sz w:val="18"/>
                <w:szCs w:val="18"/>
              </w:rPr>
              <w:t>教材文本示例</w:t>
            </w:r>
          </w:p>
        </w:tc>
      </w:tr>
      <w:tr w:rsidR="00905BF3" w:rsidRPr="00905BF3" w:rsidTr="00BB5DB9">
        <w:tc>
          <w:tcPr>
            <w:tcW w:w="0" w:type="auto"/>
            <w:shd w:val="clear" w:color="auto" w:fill="FFFFFF"/>
            <w:tcMar>
              <w:top w:w="0" w:type="dxa"/>
              <w:left w:w="0" w:type="dxa"/>
              <w:bottom w:w="0" w:type="dxa"/>
              <w:right w:w="0" w:type="dxa"/>
            </w:tcMar>
            <w:vAlign w:val="center"/>
            <w:hideMark/>
          </w:tcPr>
          <w:p w:rsidR="00905BF3" w:rsidRPr="00905BF3" w:rsidRDefault="00905BF3" w:rsidP="00B749F0">
            <w:pPr>
              <w:widowControl/>
              <w:jc w:val="left"/>
              <w:rPr>
                <w:rFonts w:ascii="Times New Roman" w:eastAsia="宋体" w:hAnsi="Times New Roman" w:cs="Times New Roman"/>
                <w:color w:val="000000"/>
                <w:kern w:val="0"/>
                <w:sz w:val="18"/>
                <w:szCs w:val="18"/>
              </w:rPr>
            </w:pPr>
            <w:r w:rsidRPr="00905BF3">
              <w:rPr>
                <w:rFonts w:ascii="Times New Roman" w:eastAsia="宋体" w:hAnsi="Times New Roman" w:cs="Times New Roman"/>
                <w:color w:val="000000"/>
                <w:kern w:val="0"/>
                <w:sz w:val="18"/>
                <w:szCs w:val="18"/>
              </w:rPr>
              <w:t>对话式叙事</w:t>
            </w:r>
          </w:p>
        </w:tc>
        <w:tc>
          <w:tcPr>
            <w:tcW w:w="0" w:type="auto"/>
            <w:shd w:val="clear" w:color="auto" w:fill="FFFFFF"/>
            <w:tcMar>
              <w:top w:w="0" w:type="dxa"/>
              <w:left w:w="0" w:type="dxa"/>
              <w:bottom w:w="0" w:type="dxa"/>
              <w:right w:w="0" w:type="dxa"/>
            </w:tcMar>
            <w:vAlign w:val="center"/>
            <w:hideMark/>
          </w:tcPr>
          <w:p w:rsidR="00905BF3" w:rsidRPr="00905BF3" w:rsidRDefault="00905BF3" w:rsidP="00B749F0">
            <w:pPr>
              <w:widowControl/>
              <w:jc w:val="left"/>
              <w:rPr>
                <w:rFonts w:ascii="Times New Roman" w:eastAsia="宋体" w:hAnsi="Times New Roman" w:cs="Times New Roman"/>
                <w:color w:val="000000"/>
                <w:kern w:val="0"/>
                <w:sz w:val="18"/>
                <w:szCs w:val="18"/>
              </w:rPr>
            </w:pPr>
            <w:r w:rsidRPr="00905BF3">
              <w:rPr>
                <w:rFonts w:ascii="Times New Roman" w:eastAsia="宋体" w:hAnsi="Times New Roman" w:cs="Times New Roman"/>
                <w:color w:val="000000"/>
                <w:kern w:val="0"/>
                <w:sz w:val="18"/>
                <w:szCs w:val="18"/>
              </w:rPr>
              <w:t>聚焦日常交际，练句型</w:t>
            </w:r>
          </w:p>
        </w:tc>
        <w:tc>
          <w:tcPr>
            <w:tcW w:w="5381" w:type="dxa"/>
            <w:shd w:val="clear" w:color="auto" w:fill="FFFFFF"/>
            <w:tcMar>
              <w:top w:w="0" w:type="dxa"/>
              <w:left w:w="0" w:type="dxa"/>
              <w:bottom w:w="0" w:type="dxa"/>
              <w:right w:w="0" w:type="dxa"/>
            </w:tcMar>
            <w:vAlign w:val="center"/>
            <w:hideMark/>
          </w:tcPr>
          <w:p w:rsidR="00905BF3" w:rsidRPr="00905BF3" w:rsidRDefault="00905BF3" w:rsidP="00B749F0">
            <w:pPr>
              <w:widowControl/>
              <w:jc w:val="left"/>
              <w:rPr>
                <w:rFonts w:ascii="Times New Roman" w:eastAsia="宋体" w:hAnsi="Times New Roman" w:cs="Times New Roman"/>
                <w:color w:val="000000"/>
                <w:kern w:val="0"/>
                <w:sz w:val="18"/>
                <w:szCs w:val="18"/>
              </w:rPr>
            </w:pPr>
            <w:r w:rsidRPr="00905BF3">
              <w:rPr>
                <w:rFonts w:ascii="Times New Roman" w:eastAsia="宋体" w:hAnsi="Times New Roman" w:cs="Times New Roman"/>
                <w:color w:val="000000"/>
                <w:kern w:val="0"/>
                <w:sz w:val="18"/>
                <w:szCs w:val="18"/>
              </w:rPr>
              <w:t xml:space="preserve">1. </w:t>
            </w:r>
            <w:r w:rsidRPr="00905BF3">
              <w:rPr>
                <w:rFonts w:ascii="Times New Roman" w:eastAsia="宋体" w:hAnsi="Times New Roman" w:cs="Times New Roman"/>
                <w:color w:val="000000"/>
                <w:kern w:val="0"/>
                <w:sz w:val="18"/>
                <w:szCs w:val="18"/>
              </w:rPr>
              <w:t>以</w:t>
            </w:r>
            <w:r w:rsidRPr="00905BF3">
              <w:rPr>
                <w:rFonts w:ascii="Times New Roman" w:eastAsia="宋体" w:hAnsi="Times New Roman" w:cs="Times New Roman"/>
                <w:color w:val="000000"/>
                <w:kern w:val="0"/>
                <w:sz w:val="18"/>
                <w:szCs w:val="18"/>
              </w:rPr>
              <w:t xml:space="preserve"> “</w:t>
            </w:r>
            <w:r w:rsidRPr="00905BF3">
              <w:rPr>
                <w:rFonts w:ascii="Times New Roman" w:eastAsia="宋体" w:hAnsi="Times New Roman" w:cs="Times New Roman"/>
                <w:color w:val="000000"/>
                <w:kern w:val="0"/>
                <w:sz w:val="18"/>
                <w:szCs w:val="18"/>
              </w:rPr>
              <w:t>角色对话</w:t>
            </w:r>
            <w:r w:rsidRPr="00905BF3">
              <w:rPr>
                <w:rFonts w:ascii="Times New Roman" w:eastAsia="宋体" w:hAnsi="Times New Roman" w:cs="Times New Roman"/>
                <w:color w:val="000000"/>
                <w:kern w:val="0"/>
                <w:sz w:val="18"/>
                <w:szCs w:val="18"/>
              </w:rPr>
              <w:t xml:space="preserve">” </w:t>
            </w:r>
            <w:r w:rsidRPr="00905BF3">
              <w:rPr>
                <w:rFonts w:ascii="Times New Roman" w:eastAsia="宋体" w:hAnsi="Times New Roman" w:cs="Times New Roman"/>
                <w:color w:val="000000"/>
                <w:kern w:val="0"/>
                <w:sz w:val="18"/>
                <w:szCs w:val="18"/>
              </w:rPr>
              <w:t>为主（占文本</w:t>
            </w:r>
            <w:r w:rsidRPr="00905BF3">
              <w:rPr>
                <w:rFonts w:ascii="Times New Roman" w:eastAsia="宋体" w:hAnsi="Times New Roman" w:cs="Times New Roman"/>
                <w:color w:val="000000"/>
                <w:kern w:val="0"/>
                <w:sz w:val="18"/>
                <w:szCs w:val="18"/>
              </w:rPr>
              <w:t xml:space="preserve"> 70% </w:t>
            </w:r>
            <w:r w:rsidRPr="00905BF3">
              <w:rPr>
                <w:rFonts w:ascii="Times New Roman" w:eastAsia="宋体" w:hAnsi="Times New Roman" w:cs="Times New Roman"/>
                <w:color w:val="000000"/>
                <w:kern w:val="0"/>
                <w:sz w:val="18"/>
                <w:szCs w:val="18"/>
              </w:rPr>
              <w:t>以上）；</w:t>
            </w:r>
            <w:r w:rsidRPr="00905BF3">
              <w:rPr>
                <w:rFonts w:ascii="Times New Roman" w:eastAsia="宋体" w:hAnsi="Times New Roman" w:cs="Times New Roman"/>
                <w:color w:val="000000"/>
                <w:kern w:val="0"/>
                <w:sz w:val="18"/>
                <w:szCs w:val="18"/>
              </w:rPr>
              <w:t xml:space="preserve">2. </w:t>
            </w:r>
            <w:r w:rsidRPr="00905BF3">
              <w:rPr>
                <w:rFonts w:ascii="Times New Roman" w:eastAsia="宋体" w:hAnsi="Times New Roman" w:cs="Times New Roman"/>
                <w:color w:val="000000"/>
                <w:kern w:val="0"/>
                <w:sz w:val="18"/>
                <w:szCs w:val="18"/>
              </w:rPr>
              <w:t>无复杂情节，仅围绕</w:t>
            </w:r>
            <w:r w:rsidRPr="00905BF3">
              <w:rPr>
                <w:rFonts w:ascii="Times New Roman" w:eastAsia="宋体" w:hAnsi="Times New Roman" w:cs="Times New Roman"/>
                <w:color w:val="000000"/>
                <w:kern w:val="0"/>
                <w:sz w:val="18"/>
                <w:szCs w:val="18"/>
              </w:rPr>
              <w:t xml:space="preserve"> 1 </w:t>
            </w:r>
            <w:r w:rsidRPr="00905BF3">
              <w:rPr>
                <w:rFonts w:ascii="Times New Roman" w:eastAsia="宋体" w:hAnsi="Times New Roman" w:cs="Times New Roman"/>
                <w:color w:val="000000"/>
                <w:kern w:val="0"/>
                <w:sz w:val="18"/>
                <w:szCs w:val="18"/>
              </w:rPr>
              <w:t>个交际场景（如问候、询问）；</w:t>
            </w:r>
            <w:r w:rsidRPr="00905BF3">
              <w:rPr>
                <w:rFonts w:ascii="Times New Roman" w:eastAsia="宋体" w:hAnsi="Times New Roman" w:cs="Times New Roman"/>
                <w:color w:val="000000"/>
                <w:kern w:val="0"/>
                <w:sz w:val="18"/>
                <w:szCs w:val="18"/>
              </w:rPr>
              <w:t xml:space="preserve">3. </w:t>
            </w:r>
            <w:r w:rsidRPr="00905BF3">
              <w:rPr>
                <w:rFonts w:ascii="Times New Roman" w:eastAsia="宋体" w:hAnsi="Times New Roman" w:cs="Times New Roman"/>
                <w:color w:val="000000"/>
                <w:kern w:val="0"/>
                <w:sz w:val="18"/>
                <w:szCs w:val="18"/>
              </w:rPr>
              <w:t>核心目标是</w:t>
            </w:r>
            <w:r w:rsidRPr="00905BF3">
              <w:rPr>
                <w:rFonts w:ascii="Times New Roman" w:eastAsia="宋体" w:hAnsi="Times New Roman" w:cs="Times New Roman"/>
                <w:color w:val="000000"/>
                <w:kern w:val="0"/>
                <w:sz w:val="18"/>
                <w:szCs w:val="18"/>
              </w:rPr>
              <w:t xml:space="preserve"> “</w:t>
            </w:r>
            <w:r w:rsidRPr="00905BF3">
              <w:rPr>
                <w:rFonts w:ascii="Times New Roman" w:eastAsia="宋体" w:hAnsi="Times New Roman" w:cs="Times New Roman"/>
                <w:color w:val="000000"/>
                <w:kern w:val="0"/>
                <w:sz w:val="18"/>
                <w:szCs w:val="18"/>
              </w:rPr>
              <w:t>掌握特定交际句型</w:t>
            </w:r>
            <w:r w:rsidRPr="00905BF3">
              <w:rPr>
                <w:rFonts w:ascii="Times New Roman" w:eastAsia="宋体" w:hAnsi="Times New Roman" w:cs="Times New Roman"/>
                <w:color w:val="000000"/>
                <w:kern w:val="0"/>
                <w:sz w:val="18"/>
                <w:szCs w:val="18"/>
              </w:rPr>
              <w:t>”</w:t>
            </w:r>
          </w:p>
        </w:tc>
        <w:tc>
          <w:tcPr>
            <w:tcW w:w="1497" w:type="dxa"/>
            <w:shd w:val="clear" w:color="auto" w:fill="FFFFFF"/>
            <w:tcMar>
              <w:top w:w="0" w:type="dxa"/>
              <w:left w:w="0" w:type="dxa"/>
              <w:bottom w:w="0" w:type="dxa"/>
              <w:right w:w="0" w:type="dxa"/>
            </w:tcMar>
            <w:vAlign w:val="center"/>
            <w:hideMark/>
          </w:tcPr>
          <w:p w:rsidR="00905BF3" w:rsidRPr="00905BF3" w:rsidRDefault="00905BF3" w:rsidP="00B749F0">
            <w:pPr>
              <w:widowControl/>
              <w:jc w:val="left"/>
              <w:rPr>
                <w:rFonts w:ascii="Times New Roman" w:eastAsia="宋体" w:hAnsi="Times New Roman" w:cs="Times New Roman"/>
                <w:color w:val="000000"/>
                <w:kern w:val="0"/>
                <w:sz w:val="18"/>
                <w:szCs w:val="18"/>
              </w:rPr>
            </w:pPr>
            <w:r w:rsidRPr="00905BF3">
              <w:rPr>
                <w:rFonts w:ascii="Times New Roman" w:eastAsia="宋体" w:hAnsi="Times New Roman" w:cs="Times New Roman"/>
                <w:color w:val="000000"/>
                <w:kern w:val="0"/>
                <w:sz w:val="18"/>
                <w:szCs w:val="18"/>
              </w:rPr>
              <w:t>3A Unit 1 Hello</w:t>
            </w:r>
            <w:r w:rsidRPr="00905BF3">
              <w:rPr>
                <w:rFonts w:ascii="Times New Roman" w:eastAsia="宋体" w:hAnsi="Times New Roman" w:cs="Times New Roman"/>
                <w:color w:val="000000"/>
                <w:kern w:val="0"/>
                <w:sz w:val="18"/>
                <w:szCs w:val="18"/>
              </w:rPr>
              <w:t>（问候</w:t>
            </w:r>
            <w:r w:rsidRPr="00905BF3">
              <w:rPr>
                <w:rFonts w:ascii="Times New Roman" w:eastAsia="宋体" w:hAnsi="Times New Roman" w:cs="Times New Roman"/>
                <w:color w:val="000000"/>
                <w:kern w:val="0"/>
                <w:sz w:val="18"/>
                <w:szCs w:val="18"/>
              </w:rPr>
              <w:t xml:space="preserve"> + </w:t>
            </w:r>
            <w:r w:rsidRPr="00905BF3">
              <w:rPr>
                <w:rFonts w:ascii="Times New Roman" w:eastAsia="宋体" w:hAnsi="Times New Roman" w:cs="Times New Roman"/>
                <w:color w:val="000000"/>
                <w:kern w:val="0"/>
                <w:sz w:val="18"/>
                <w:szCs w:val="18"/>
              </w:rPr>
              <w:t>自我介绍对话）</w:t>
            </w:r>
          </w:p>
        </w:tc>
      </w:tr>
      <w:tr w:rsidR="00905BF3" w:rsidRPr="00905BF3" w:rsidTr="00BB5DB9">
        <w:tc>
          <w:tcPr>
            <w:tcW w:w="0" w:type="auto"/>
            <w:shd w:val="clear" w:color="auto" w:fill="FFFFFF"/>
            <w:tcMar>
              <w:top w:w="0" w:type="dxa"/>
              <w:left w:w="0" w:type="dxa"/>
              <w:bottom w:w="0" w:type="dxa"/>
              <w:right w:w="0" w:type="dxa"/>
            </w:tcMar>
            <w:vAlign w:val="center"/>
            <w:hideMark/>
          </w:tcPr>
          <w:p w:rsidR="00905BF3" w:rsidRPr="00905BF3" w:rsidRDefault="00905BF3" w:rsidP="00B749F0">
            <w:pPr>
              <w:widowControl/>
              <w:jc w:val="left"/>
              <w:rPr>
                <w:rFonts w:ascii="Times New Roman" w:eastAsia="宋体" w:hAnsi="Times New Roman" w:cs="Times New Roman"/>
                <w:color w:val="000000"/>
                <w:kern w:val="0"/>
                <w:sz w:val="18"/>
                <w:szCs w:val="18"/>
              </w:rPr>
            </w:pPr>
            <w:r w:rsidRPr="00905BF3">
              <w:rPr>
                <w:rFonts w:ascii="Times New Roman" w:eastAsia="宋体" w:hAnsi="Times New Roman" w:cs="Times New Roman"/>
                <w:color w:val="000000"/>
                <w:kern w:val="0"/>
                <w:sz w:val="18"/>
                <w:szCs w:val="18"/>
              </w:rPr>
              <w:t>生活场景叙事</w:t>
            </w:r>
          </w:p>
        </w:tc>
        <w:tc>
          <w:tcPr>
            <w:tcW w:w="0" w:type="auto"/>
            <w:shd w:val="clear" w:color="auto" w:fill="FFFFFF"/>
            <w:tcMar>
              <w:top w:w="0" w:type="dxa"/>
              <w:left w:w="0" w:type="dxa"/>
              <w:bottom w:w="0" w:type="dxa"/>
              <w:right w:w="0" w:type="dxa"/>
            </w:tcMar>
            <w:vAlign w:val="center"/>
            <w:hideMark/>
          </w:tcPr>
          <w:p w:rsidR="00905BF3" w:rsidRPr="00905BF3" w:rsidRDefault="00905BF3" w:rsidP="00B749F0">
            <w:pPr>
              <w:widowControl/>
              <w:jc w:val="left"/>
              <w:rPr>
                <w:rFonts w:ascii="Times New Roman" w:eastAsia="宋体" w:hAnsi="Times New Roman" w:cs="Times New Roman"/>
                <w:color w:val="000000"/>
                <w:kern w:val="0"/>
                <w:sz w:val="18"/>
                <w:szCs w:val="18"/>
              </w:rPr>
            </w:pPr>
            <w:r w:rsidRPr="00905BF3">
              <w:rPr>
                <w:rFonts w:ascii="Times New Roman" w:eastAsia="宋体" w:hAnsi="Times New Roman" w:cs="Times New Roman"/>
                <w:color w:val="000000"/>
                <w:kern w:val="0"/>
                <w:sz w:val="18"/>
                <w:szCs w:val="18"/>
              </w:rPr>
              <w:t>呈现生活情境，串知识</w:t>
            </w:r>
          </w:p>
        </w:tc>
        <w:tc>
          <w:tcPr>
            <w:tcW w:w="5381" w:type="dxa"/>
            <w:shd w:val="clear" w:color="auto" w:fill="FFFFFF"/>
            <w:tcMar>
              <w:top w:w="0" w:type="dxa"/>
              <w:left w:w="0" w:type="dxa"/>
              <w:bottom w:w="0" w:type="dxa"/>
              <w:right w:w="0" w:type="dxa"/>
            </w:tcMar>
            <w:vAlign w:val="center"/>
            <w:hideMark/>
          </w:tcPr>
          <w:p w:rsidR="00905BF3" w:rsidRPr="00905BF3" w:rsidRDefault="00905BF3" w:rsidP="00B749F0">
            <w:pPr>
              <w:widowControl/>
              <w:jc w:val="left"/>
              <w:rPr>
                <w:rFonts w:ascii="Times New Roman" w:eastAsia="宋体" w:hAnsi="Times New Roman" w:cs="Times New Roman"/>
                <w:color w:val="000000"/>
                <w:kern w:val="0"/>
                <w:sz w:val="18"/>
                <w:szCs w:val="18"/>
              </w:rPr>
            </w:pPr>
            <w:r w:rsidRPr="00905BF3">
              <w:rPr>
                <w:rFonts w:ascii="Times New Roman" w:eastAsia="宋体" w:hAnsi="Times New Roman" w:cs="Times New Roman"/>
                <w:color w:val="000000"/>
                <w:kern w:val="0"/>
                <w:sz w:val="18"/>
                <w:szCs w:val="18"/>
              </w:rPr>
              <w:t xml:space="preserve">1. </w:t>
            </w:r>
            <w:r w:rsidRPr="00905BF3">
              <w:rPr>
                <w:rFonts w:ascii="Times New Roman" w:eastAsia="宋体" w:hAnsi="Times New Roman" w:cs="Times New Roman"/>
                <w:color w:val="000000"/>
                <w:kern w:val="0"/>
                <w:sz w:val="18"/>
                <w:szCs w:val="18"/>
              </w:rPr>
              <w:t>有</w:t>
            </w:r>
            <w:r w:rsidRPr="00905BF3">
              <w:rPr>
                <w:rFonts w:ascii="Times New Roman" w:eastAsia="宋体" w:hAnsi="Times New Roman" w:cs="Times New Roman"/>
                <w:color w:val="000000"/>
                <w:kern w:val="0"/>
                <w:sz w:val="18"/>
                <w:szCs w:val="18"/>
              </w:rPr>
              <w:t xml:space="preserve"> “</w:t>
            </w:r>
            <w:r w:rsidRPr="00905BF3">
              <w:rPr>
                <w:rFonts w:ascii="Times New Roman" w:eastAsia="宋体" w:hAnsi="Times New Roman" w:cs="Times New Roman"/>
                <w:color w:val="000000"/>
                <w:kern w:val="0"/>
                <w:sz w:val="18"/>
                <w:szCs w:val="18"/>
              </w:rPr>
              <w:t>场景主线</w:t>
            </w:r>
            <w:r w:rsidRPr="00905BF3">
              <w:rPr>
                <w:rFonts w:ascii="Times New Roman" w:eastAsia="宋体" w:hAnsi="Times New Roman" w:cs="Times New Roman"/>
                <w:color w:val="000000"/>
                <w:kern w:val="0"/>
                <w:sz w:val="18"/>
                <w:szCs w:val="18"/>
              </w:rPr>
              <w:t>”</w:t>
            </w:r>
            <w:r w:rsidRPr="00905BF3">
              <w:rPr>
                <w:rFonts w:ascii="Times New Roman" w:eastAsia="宋体" w:hAnsi="Times New Roman" w:cs="Times New Roman"/>
                <w:color w:val="000000"/>
                <w:kern w:val="0"/>
                <w:sz w:val="18"/>
                <w:szCs w:val="18"/>
              </w:rPr>
              <w:t>（如</w:t>
            </w:r>
            <w:r w:rsidRPr="00905BF3">
              <w:rPr>
                <w:rFonts w:ascii="Times New Roman" w:eastAsia="宋体" w:hAnsi="Times New Roman" w:cs="Times New Roman"/>
                <w:color w:val="000000"/>
                <w:kern w:val="0"/>
                <w:sz w:val="18"/>
                <w:szCs w:val="18"/>
              </w:rPr>
              <w:t xml:space="preserve"> “</w:t>
            </w:r>
            <w:r w:rsidRPr="00905BF3">
              <w:rPr>
                <w:rFonts w:ascii="Times New Roman" w:eastAsia="宋体" w:hAnsi="Times New Roman" w:cs="Times New Roman"/>
                <w:color w:val="000000"/>
                <w:kern w:val="0"/>
                <w:sz w:val="18"/>
                <w:szCs w:val="18"/>
              </w:rPr>
              <w:t>一天活动</w:t>
            </w:r>
            <w:r w:rsidRPr="00905BF3">
              <w:rPr>
                <w:rFonts w:ascii="Times New Roman" w:eastAsia="宋体" w:hAnsi="Times New Roman" w:cs="Times New Roman"/>
                <w:color w:val="000000"/>
                <w:kern w:val="0"/>
                <w:sz w:val="18"/>
                <w:szCs w:val="18"/>
              </w:rPr>
              <w:t>”“</w:t>
            </w:r>
            <w:r w:rsidRPr="00905BF3">
              <w:rPr>
                <w:rFonts w:ascii="Times New Roman" w:eastAsia="宋体" w:hAnsi="Times New Roman" w:cs="Times New Roman"/>
                <w:color w:val="000000"/>
                <w:kern w:val="0"/>
                <w:sz w:val="18"/>
                <w:szCs w:val="18"/>
              </w:rPr>
              <w:t>参观农场</w:t>
            </w:r>
            <w:r w:rsidRPr="00905BF3">
              <w:rPr>
                <w:rFonts w:ascii="Times New Roman" w:eastAsia="宋体" w:hAnsi="Times New Roman" w:cs="Times New Roman"/>
                <w:color w:val="000000"/>
                <w:kern w:val="0"/>
                <w:sz w:val="18"/>
                <w:szCs w:val="18"/>
              </w:rPr>
              <w:t>”</w:t>
            </w:r>
            <w:r w:rsidRPr="00905BF3">
              <w:rPr>
                <w:rFonts w:ascii="Times New Roman" w:eastAsia="宋体" w:hAnsi="Times New Roman" w:cs="Times New Roman"/>
                <w:color w:val="000000"/>
                <w:kern w:val="0"/>
                <w:sz w:val="18"/>
                <w:szCs w:val="18"/>
              </w:rPr>
              <w:t>）；</w:t>
            </w:r>
            <w:r w:rsidRPr="00905BF3">
              <w:rPr>
                <w:rFonts w:ascii="Times New Roman" w:eastAsia="宋体" w:hAnsi="Times New Roman" w:cs="Times New Roman"/>
                <w:color w:val="000000"/>
                <w:kern w:val="0"/>
                <w:sz w:val="18"/>
                <w:szCs w:val="18"/>
              </w:rPr>
              <w:t xml:space="preserve">2. </w:t>
            </w:r>
            <w:r w:rsidRPr="00905BF3">
              <w:rPr>
                <w:rFonts w:ascii="Times New Roman" w:eastAsia="宋体" w:hAnsi="Times New Roman" w:cs="Times New Roman"/>
                <w:color w:val="000000"/>
                <w:kern w:val="0"/>
                <w:sz w:val="18"/>
                <w:szCs w:val="18"/>
              </w:rPr>
              <w:t>含简单情节推进（如</w:t>
            </w:r>
            <w:r w:rsidRPr="00905BF3">
              <w:rPr>
                <w:rFonts w:ascii="Times New Roman" w:eastAsia="宋体" w:hAnsi="Times New Roman" w:cs="Times New Roman"/>
                <w:color w:val="000000"/>
                <w:kern w:val="0"/>
                <w:sz w:val="18"/>
                <w:szCs w:val="18"/>
              </w:rPr>
              <w:t xml:space="preserve"> “</w:t>
            </w:r>
            <w:r w:rsidRPr="00905BF3">
              <w:rPr>
                <w:rFonts w:ascii="Times New Roman" w:eastAsia="宋体" w:hAnsi="Times New Roman" w:cs="Times New Roman"/>
                <w:color w:val="000000"/>
                <w:kern w:val="0"/>
                <w:sz w:val="18"/>
                <w:szCs w:val="18"/>
              </w:rPr>
              <w:t>追踪小鸟位置</w:t>
            </w:r>
            <w:r w:rsidRPr="00905BF3">
              <w:rPr>
                <w:rFonts w:ascii="Times New Roman" w:eastAsia="宋体" w:hAnsi="Times New Roman" w:cs="Times New Roman"/>
                <w:color w:val="000000"/>
                <w:kern w:val="0"/>
                <w:sz w:val="18"/>
                <w:szCs w:val="18"/>
              </w:rPr>
              <w:t>”“</w:t>
            </w:r>
            <w:r w:rsidRPr="00905BF3">
              <w:rPr>
                <w:rFonts w:ascii="Times New Roman" w:eastAsia="宋体" w:hAnsi="Times New Roman" w:cs="Times New Roman"/>
                <w:color w:val="000000"/>
                <w:kern w:val="0"/>
                <w:sz w:val="18"/>
                <w:szCs w:val="18"/>
              </w:rPr>
              <w:t>制作沙拉步骤</w:t>
            </w:r>
            <w:r w:rsidRPr="00905BF3">
              <w:rPr>
                <w:rFonts w:ascii="Times New Roman" w:eastAsia="宋体" w:hAnsi="Times New Roman" w:cs="Times New Roman"/>
                <w:color w:val="000000"/>
                <w:kern w:val="0"/>
                <w:sz w:val="18"/>
                <w:szCs w:val="18"/>
              </w:rPr>
              <w:t>”</w:t>
            </w:r>
            <w:r w:rsidRPr="00905BF3">
              <w:rPr>
                <w:rFonts w:ascii="Times New Roman" w:eastAsia="宋体" w:hAnsi="Times New Roman" w:cs="Times New Roman"/>
                <w:color w:val="000000"/>
                <w:kern w:val="0"/>
                <w:sz w:val="18"/>
                <w:szCs w:val="18"/>
              </w:rPr>
              <w:t>）；</w:t>
            </w:r>
            <w:r w:rsidRPr="00905BF3">
              <w:rPr>
                <w:rFonts w:ascii="Times New Roman" w:eastAsia="宋体" w:hAnsi="Times New Roman" w:cs="Times New Roman"/>
                <w:color w:val="000000"/>
                <w:kern w:val="0"/>
                <w:sz w:val="18"/>
                <w:szCs w:val="18"/>
              </w:rPr>
              <w:t xml:space="preserve">3. </w:t>
            </w:r>
            <w:r w:rsidRPr="00905BF3">
              <w:rPr>
                <w:rFonts w:ascii="Times New Roman" w:eastAsia="宋体" w:hAnsi="Times New Roman" w:cs="Times New Roman"/>
                <w:color w:val="000000"/>
                <w:kern w:val="0"/>
                <w:sz w:val="18"/>
                <w:szCs w:val="18"/>
              </w:rPr>
              <w:t>文本含</w:t>
            </w:r>
            <w:r w:rsidRPr="00905BF3">
              <w:rPr>
                <w:rFonts w:ascii="Times New Roman" w:eastAsia="宋体" w:hAnsi="Times New Roman" w:cs="Times New Roman"/>
                <w:color w:val="000000"/>
                <w:kern w:val="0"/>
                <w:sz w:val="18"/>
                <w:szCs w:val="18"/>
              </w:rPr>
              <w:t xml:space="preserve"> “</w:t>
            </w:r>
            <w:r w:rsidRPr="00905BF3">
              <w:rPr>
                <w:rFonts w:ascii="Times New Roman" w:eastAsia="宋体" w:hAnsi="Times New Roman" w:cs="Times New Roman"/>
                <w:color w:val="000000"/>
                <w:kern w:val="0"/>
                <w:sz w:val="18"/>
                <w:szCs w:val="18"/>
              </w:rPr>
              <w:t>场景描述</w:t>
            </w:r>
            <w:r w:rsidRPr="00905BF3">
              <w:rPr>
                <w:rFonts w:ascii="Times New Roman" w:eastAsia="宋体" w:hAnsi="Times New Roman" w:cs="Times New Roman"/>
                <w:color w:val="000000"/>
                <w:kern w:val="0"/>
                <w:sz w:val="18"/>
                <w:szCs w:val="18"/>
              </w:rPr>
              <w:t xml:space="preserve"> + </w:t>
            </w:r>
            <w:r w:rsidRPr="00905BF3">
              <w:rPr>
                <w:rFonts w:ascii="Times New Roman" w:eastAsia="宋体" w:hAnsi="Times New Roman" w:cs="Times New Roman"/>
                <w:color w:val="000000"/>
                <w:kern w:val="0"/>
                <w:sz w:val="18"/>
                <w:szCs w:val="18"/>
              </w:rPr>
              <w:t>简单对话</w:t>
            </w:r>
            <w:r w:rsidRPr="00905BF3">
              <w:rPr>
                <w:rFonts w:ascii="Times New Roman" w:eastAsia="宋体" w:hAnsi="Times New Roman" w:cs="Times New Roman"/>
                <w:color w:val="000000"/>
                <w:kern w:val="0"/>
                <w:sz w:val="18"/>
                <w:szCs w:val="18"/>
              </w:rPr>
              <w:t>”</w:t>
            </w:r>
            <w:r w:rsidRPr="00905BF3">
              <w:rPr>
                <w:rFonts w:ascii="Times New Roman" w:eastAsia="宋体" w:hAnsi="Times New Roman" w:cs="Times New Roman"/>
                <w:color w:val="000000"/>
                <w:kern w:val="0"/>
                <w:sz w:val="18"/>
                <w:szCs w:val="18"/>
              </w:rPr>
              <w:t>，非纯对话</w:t>
            </w:r>
          </w:p>
        </w:tc>
        <w:tc>
          <w:tcPr>
            <w:tcW w:w="1497" w:type="dxa"/>
            <w:shd w:val="clear" w:color="auto" w:fill="FFFFFF"/>
            <w:tcMar>
              <w:top w:w="0" w:type="dxa"/>
              <w:left w:w="0" w:type="dxa"/>
              <w:bottom w:w="0" w:type="dxa"/>
              <w:right w:w="0" w:type="dxa"/>
            </w:tcMar>
            <w:vAlign w:val="center"/>
            <w:hideMark/>
          </w:tcPr>
          <w:p w:rsidR="00905BF3" w:rsidRPr="00905BF3" w:rsidRDefault="00905BF3" w:rsidP="00B749F0">
            <w:pPr>
              <w:widowControl/>
              <w:jc w:val="left"/>
              <w:rPr>
                <w:rFonts w:ascii="Times New Roman" w:eastAsia="宋体" w:hAnsi="Times New Roman" w:cs="Times New Roman"/>
                <w:color w:val="000000"/>
                <w:kern w:val="0"/>
                <w:sz w:val="18"/>
                <w:szCs w:val="18"/>
              </w:rPr>
            </w:pPr>
            <w:r w:rsidRPr="00905BF3">
              <w:rPr>
                <w:rFonts w:ascii="Times New Roman" w:eastAsia="宋体" w:hAnsi="Times New Roman" w:cs="Times New Roman"/>
                <w:color w:val="000000"/>
                <w:kern w:val="0"/>
                <w:sz w:val="18"/>
                <w:szCs w:val="18"/>
              </w:rPr>
              <w:t xml:space="preserve">3B Unit 4 Where’s the </w:t>
            </w:r>
            <w:proofErr w:type="gramStart"/>
            <w:r w:rsidRPr="00905BF3">
              <w:rPr>
                <w:rFonts w:ascii="Times New Roman" w:eastAsia="宋体" w:hAnsi="Times New Roman" w:cs="Times New Roman"/>
                <w:color w:val="000000"/>
                <w:kern w:val="0"/>
                <w:sz w:val="18"/>
                <w:szCs w:val="18"/>
              </w:rPr>
              <w:t>bird?</w:t>
            </w:r>
            <w:r w:rsidRPr="00905BF3">
              <w:rPr>
                <w:rFonts w:ascii="Times New Roman" w:eastAsia="宋体" w:hAnsi="Times New Roman" w:cs="Times New Roman"/>
                <w:color w:val="000000"/>
                <w:kern w:val="0"/>
                <w:sz w:val="18"/>
                <w:szCs w:val="18"/>
              </w:rPr>
              <w:t>（</w:t>
            </w:r>
            <w:proofErr w:type="gramEnd"/>
            <w:r w:rsidRPr="00905BF3">
              <w:rPr>
                <w:rFonts w:ascii="Times New Roman" w:eastAsia="宋体" w:hAnsi="Times New Roman" w:cs="Times New Roman"/>
                <w:color w:val="000000"/>
                <w:kern w:val="0"/>
                <w:sz w:val="18"/>
                <w:szCs w:val="18"/>
              </w:rPr>
              <w:t>追踪小鸟场景）</w:t>
            </w:r>
          </w:p>
        </w:tc>
      </w:tr>
      <w:tr w:rsidR="00905BF3" w:rsidRPr="00905BF3" w:rsidTr="00BB5DB9">
        <w:tc>
          <w:tcPr>
            <w:tcW w:w="0" w:type="auto"/>
            <w:shd w:val="clear" w:color="auto" w:fill="FFFFFF"/>
            <w:tcMar>
              <w:top w:w="0" w:type="dxa"/>
              <w:left w:w="0" w:type="dxa"/>
              <w:bottom w:w="0" w:type="dxa"/>
              <w:right w:w="0" w:type="dxa"/>
            </w:tcMar>
            <w:vAlign w:val="center"/>
            <w:hideMark/>
          </w:tcPr>
          <w:p w:rsidR="00905BF3" w:rsidRPr="00905BF3" w:rsidRDefault="00905BF3" w:rsidP="00B749F0">
            <w:pPr>
              <w:widowControl/>
              <w:jc w:val="left"/>
              <w:rPr>
                <w:rFonts w:ascii="Times New Roman" w:eastAsia="宋体" w:hAnsi="Times New Roman" w:cs="Times New Roman"/>
                <w:color w:val="000000"/>
                <w:kern w:val="0"/>
                <w:sz w:val="18"/>
                <w:szCs w:val="18"/>
              </w:rPr>
            </w:pPr>
            <w:r w:rsidRPr="00905BF3">
              <w:rPr>
                <w:rFonts w:ascii="Times New Roman" w:eastAsia="宋体" w:hAnsi="Times New Roman" w:cs="Times New Roman"/>
                <w:color w:val="000000"/>
                <w:kern w:val="0"/>
                <w:sz w:val="18"/>
                <w:szCs w:val="18"/>
              </w:rPr>
              <w:t>完整故事</w:t>
            </w:r>
          </w:p>
        </w:tc>
        <w:tc>
          <w:tcPr>
            <w:tcW w:w="0" w:type="auto"/>
            <w:shd w:val="clear" w:color="auto" w:fill="FFFFFF"/>
            <w:tcMar>
              <w:top w:w="0" w:type="dxa"/>
              <w:left w:w="0" w:type="dxa"/>
              <w:bottom w:w="0" w:type="dxa"/>
              <w:right w:w="0" w:type="dxa"/>
            </w:tcMar>
            <w:vAlign w:val="center"/>
            <w:hideMark/>
          </w:tcPr>
          <w:p w:rsidR="00905BF3" w:rsidRPr="00905BF3" w:rsidRDefault="00905BF3" w:rsidP="00B749F0">
            <w:pPr>
              <w:widowControl/>
              <w:jc w:val="left"/>
              <w:rPr>
                <w:rFonts w:ascii="Times New Roman" w:eastAsia="宋体" w:hAnsi="Times New Roman" w:cs="Times New Roman"/>
                <w:color w:val="000000"/>
                <w:kern w:val="0"/>
                <w:sz w:val="18"/>
                <w:szCs w:val="18"/>
              </w:rPr>
            </w:pPr>
            <w:r w:rsidRPr="00905BF3">
              <w:rPr>
                <w:rFonts w:ascii="Times New Roman" w:eastAsia="宋体" w:hAnsi="Times New Roman" w:cs="Times New Roman"/>
                <w:color w:val="000000"/>
                <w:kern w:val="0"/>
                <w:sz w:val="18"/>
                <w:szCs w:val="18"/>
              </w:rPr>
              <w:t>传递完整情节，悟内涵</w:t>
            </w:r>
          </w:p>
        </w:tc>
        <w:tc>
          <w:tcPr>
            <w:tcW w:w="5381" w:type="dxa"/>
            <w:shd w:val="clear" w:color="auto" w:fill="FFFFFF"/>
            <w:tcMar>
              <w:top w:w="0" w:type="dxa"/>
              <w:left w:w="0" w:type="dxa"/>
              <w:bottom w:w="0" w:type="dxa"/>
              <w:right w:w="0" w:type="dxa"/>
            </w:tcMar>
            <w:vAlign w:val="center"/>
            <w:hideMark/>
          </w:tcPr>
          <w:p w:rsidR="00905BF3" w:rsidRPr="00905BF3" w:rsidRDefault="00905BF3" w:rsidP="00B749F0">
            <w:pPr>
              <w:widowControl/>
              <w:jc w:val="left"/>
              <w:rPr>
                <w:rFonts w:ascii="Times New Roman" w:eastAsia="宋体" w:hAnsi="Times New Roman" w:cs="Times New Roman"/>
                <w:color w:val="000000"/>
                <w:kern w:val="0"/>
                <w:sz w:val="18"/>
                <w:szCs w:val="18"/>
              </w:rPr>
            </w:pPr>
            <w:r w:rsidRPr="00905BF3">
              <w:rPr>
                <w:rFonts w:ascii="Times New Roman" w:eastAsia="宋体" w:hAnsi="Times New Roman" w:cs="Times New Roman"/>
                <w:color w:val="000000"/>
                <w:kern w:val="0"/>
                <w:sz w:val="18"/>
                <w:szCs w:val="18"/>
              </w:rPr>
              <w:t xml:space="preserve">1. </w:t>
            </w:r>
            <w:r w:rsidRPr="00905BF3">
              <w:rPr>
                <w:rFonts w:ascii="Times New Roman" w:eastAsia="宋体" w:hAnsi="Times New Roman" w:cs="Times New Roman"/>
                <w:color w:val="000000"/>
                <w:kern w:val="0"/>
                <w:sz w:val="18"/>
                <w:szCs w:val="18"/>
              </w:rPr>
              <w:t>有</w:t>
            </w:r>
            <w:r w:rsidRPr="00905BF3">
              <w:rPr>
                <w:rFonts w:ascii="Times New Roman" w:eastAsia="宋体" w:hAnsi="Times New Roman" w:cs="Times New Roman"/>
                <w:color w:val="000000"/>
                <w:kern w:val="0"/>
                <w:sz w:val="18"/>
                <w:szCs w:val="18"/>
              </w:rPr>
              <w:t xml:space="preserve"> “</w:t>
            </w:r>
            <w:r w:rsidRPr="00905BF3">
              <w:rPr>
                <w:rFonts w:ascii="Times New Roman" w:eastAsia="宋体" w:hAnsi="Times New Roman" w:cs="Times New Roman"/>
                <w:color w:val="000000"/>
                <w:kern w:val="0"/>
                <w:sz w:val="18"/>
                <w:szCs w:val="18"/>
              </w:rPr>
              <w:t>完整情节链</w:t>
            </w:r>
            <w:r w:rsidRPr="00905BF3">
              <w:rPr>
                <w:rFonts w:ascii="Times New Roman" w:eastAsia="宋体" w:hAnsi="Times New Roman" w:cs="Times New Roman"/>
                <w:color w:val="000000"/>
                <w:kern w:val="0"/>
                <w:sz w:val="18"/>
                <w:szCs w:val="18"/>
              </w:rPr>
              <w:t>”</w:t>
            </w:r>
            <w:r w:rsidRPr="00905BF3">
              <w:rPr>
                <w:rFonts w:ascii="Times New Roman" w:eastAsia="宋体" w:hAnsi="Times New Roman" w:cs="Times New Roman"/>
                <w:color w:val="000000"/>
                <w:kern w:val="0"/>
                <w:sz w:val="18"/>
                <w:szCs w:val="18"/>
              </w:rPr>
              <w:t>（开端</w:t>
            </w:r>
            <w:r w:rsidRPr="00905BF3">
              <w:rPr>
                <w:rFonts w:ascii="Times New Roman" w:eastAsia="宋体" w:hAnsi="Times New Roman" w:cs="Times New Roman"/>
                <w:color w:val="000000"/>
                <w:kern w:val="0"/>
                <w:sz w:val="18"/>
                <w:szCs w:val="18"/>
              </w:rPr>
              <w:t>—</w:t>
            </w:r>
            <w:r w:rsidRPr="00905BF3">
              <w:rPr>
                <w:rFonts w:ascii="Times New Roman" w:eastAsia="宋体" w:hAnsi="Times New Roman" w:cs="Times New Roman"/>
                <w:color w:val="000000"/>
                <w:kern w:val="0"/>
                <w:sz w:val="18"/>
                <w:szCs w:val="18"/>
              </w:rPr>
              <w:t>发展</w:t>
            </w:r>
            <w:r w:rsidRPr="00905BF3">
              <w:rPr>
                <w:rFonts w:ascii="Times New Roman" w:eastAsia="宋体" w:hAnsi="Times New Roman" w:cs="Times New Roman"/>
                <w:color w:val="000000"/>
                <w:kern w:val="0"/>
                <w:sz w:val="18"/>
                <w:szCs w:val="18"/>
              </w:rPr>
              <w:t>—</w:t>
            </w:r>
            <w:r w:rsidRPr="00905BF3">
              <w:rPr>
                <w:rFonts w:ascii="Times New Roman" w:eastAsia="宋体" w:hAnsi="Times New Roman" w:cs="Times New Roman"/>
                <w:color w:val="000000"/>
                <w:kern w:val="0"/>
                <w:sz w:val="18"/>
                <w:szCs w:val="18"/>
              </w:rPr>
              <w:t>高潮</w:t>
            </w:r>
            <w:r w:rsidRPr="00905BF3">
              <w:rPr>
                <w:rFonts w:ascii="Times New Roman" w:eastAsia="宋体" w:hAnsi="Times New Roman" w:cs="Times New Roman"/>
                <w:color w:val="000000"/>
                <w:kern w:val="0"/>
                <w:sz w:val="18"/>
                <w:szCs w:val="18"/>
              </w:rPr>
              <w:t>—</w:t>
            </w:r>
            <w:r w:rsidRPr="00905BF3">
              <w:rPr>
                <w:rFonts w:ascii="Times New Roman" w:eastAsia="宋体" w:hAnsi="Times New Roman" w:cs="Times New Roman"/>
                <w:color w:val="000000"/>
                <w:kern w:val="0"/>
                <w:sz w:val="18"/>
                <w:szCs w:val="18"/>
              </w:rPr>
              <w:t>结局）；</w:t>
            </w:r>
            <w:r w:rsidRPr="00905BF3">
              <w:rPr>
                <w:rFonts w:ascii="Times New Roman" w:eastAsia="宋体" w:hAnsi="Times New Roman" w:cs="Times New Roman"/>
                <w:color w:val="000000"/>
                <w:kern w:val="0"/>
                <w:sz w:val="18"/>
                <w:szCs w:val="18"/>
              </w:rPr>
              <w:t xml:space="preserve">2. </w:t>
            </w:r>
            <w:r w:rsidRPr="00905BF3">
              <w:rPr>
                <w:rFonts w:ascii="Times New Roman" w:eastAsia="宋体" w:hAnsi="Times New Roman" w:cs="Times New Roman"/>
                <w:color w:val="000000"/>
                <w:kern w:val="0"/>
                <w:sz w:val="18"/>
                <w:szCs w:val="18"/>
              </w:rPr>
              <w:t>角色鲜明、冲突明确（如</w:t>
            </w:r>
            <w:r w:rsidRPr="00905BF3">
              <w:rPr>
                <w:rFonts w:ascii="Times New Roman" w:eastAsia="宋体" w:hAnsi="Times New Roman" w:cs="Times New Roman"/>
                <w:color w:val="000000"/>
                <w:kern w:val="0"/>
                <w:sz w:val="18"/>
                <w:szCs w:val="18"/>
              </w:rPr>
              <w:t xml:space="preserve"> “</w:t>
            </w:r>
            <w:r w:rsidRPr="00905BF3">
              <w:rPr>
                <w:rFonts w:ascii="Times New Roman" w:eastAsia="宋体" w:hAnsi="Times New Roman" w:cs="Times New Roman"/>
                <w:color w:val="000000"/>
                <w:kern w:val="0"/>
                <w:sz w:val="18"/>
                <w:szCs w:val="18"/>
              </w:rPr>
              <w:t>灰姑娘无法参会</w:t>
            </w:r>
            <w:r w:rsidRPr="00905BF3">
              <w:rPr>
                <w:rFonts w:ascii="Times New Roman" w:eastAsia="宋体" w:hAnsi="Times New Roman" w:cs="Times New Roman"/>
                <w:color w:val="000000"/>
                <w:kern w:val="0"/>
                <w:sz w:val="18"/>
                <w:szCs w:val="18"/>
              </w:rPr>
              <w:t>—</w:t>
            </w:r>
            <w:r w:rsidRPr="00905BF3">
              <w:rPr>
                <w:rFonts w:ascii="Times New Roman" w:eastAsia="宋体" w:hAnsi="Times New Roman" w:cs="Times New Roman"/>
                <w:color w:val="000000"/>
                <w:kern w:val="0"/>
                <w:sz w:val="18"/>
                <w:szCs w:val="18"/>
              </w:rPr>
              <w:t>仙女相助</w:t>
            </w:r>
            <w:r w:rsidRPr="00905BF3">
              <w:rPr>
                <w:rFonts w:ascii="Times New Roman" w:eastAsia="宋体" w:hAnsi="Times New Roman" w:cs="Times New Roman"/>
                <w:color w:val="000000"/>
                <w:kern w:val="0"/>
                <w:sz w:val="18"/>
                <w:szCs w:val="18"/>
              </w:rPr>
              <w:t>—</w:t>
            </w:r>
            <w:r w:rsidRPr="00905BF3">
              <w:rPr>
                <w:rFonts w:ascii="Times New Roman" w:eastAsia="宋体" w:hAnsi="Times New Roman" w:cs="Times New Roman"/>
                <w:color w:val="000000"/>
                <w:kern w:val="0"/>
                <w:sz w:val="18"/>
                <w:szCs w:val="18"/>
              </w:rPr>
              <w:t>找到真爱</w:t>
            </w:r>
            <w:r w:rsidRPr="00905BF3">
              <w:rPr>
                <w:rFonts w:ascii="Times New Roman" w:eastAsia="宋体" w:hAnsi="Times New Roman" w:cs="Times New Roman"/>
                <w:color w:val="000000"/>
                <w:kern w:val="0"/>
                <w:sz w:val="18"/>
                <w:szCs w:val="18"/>
              </w:rPr>
              <w:t>”</w:t>
            </w:r>
            <w:r w:rsidRPr="00905BF3">
              <w:rPr>
                <w:rFonts w:ascii="Times New Roman" w:eastAsia="宋体" w:hAnsi="Times New Roman" w:cs="Times New Roman"/>
                <w:color w:val="000000"/>
                <w:kern w:val="0"/>
                <w:sz w:val="18"/>
                <w:szCs w:val="18"/>
              </w:rPr>
              <w:t>）；</w:t>
            </w:r>
            <w:r w:rsidRPr="00905BF3">
              <w:rPr>
                <w:rFonts w:ascii="Times New Roman" w:eastAsia="宋体" w:hAnsi="Times New Roman" w:cs="Times New Roman"/>
                <w:color w:val="000000"/>
                <w:kern w:val="0"/>
                <w:sz w:val="18"/>
                <w:szCs w:val="18"/>
              </w:rPr>
              <w:t xml:space="preserve">3. </w:t>
            </w:r>
            <w:r w:rsidRPr="00905BF3">
              <w:rPr>
                <w:rFonts w:ascii="Times New Roman" w:eastAsia="宋体" w:hAnsi="Times New Roman" w:cs="Times New Roman"/>
                <w:color w:val="000000"/>
                <w:kern w:val="0"/>
                <w:sz w:val="18"/>
                <w:szCs w:val="18"/>
              </w:rPr>
              <w:t>多为童话、寓言类文本</w:t>
            </w:r>
          </w:p>
        </w:tc>
        <w:tc>
          <w:tcPr>
            <w:tcW w:w="1497" w:type="dxa"/>
            <w:shd w:val="clear" w:color="auto" w:fill="FFFFFF"/>
            <w:tcMar>
              <w:top w:w="0" w:type="dxa"/>
              <w:left w:w="0" w:type="dxa"/>
              <w:bottom w:w="0" w:type="dxa"/>
              <w:right w:w="0" w:type="dxa"/>
            </w:tcMar>
            <w:vAlign w:val="center"/>
            <w:hideMark/>
          </w:tcPr>
          <w:p w:rsidR="00905BF3" w:rsidRPr="00905BF3" w:rsidRDefault="00905BF3" w:rsidP="00B749F0">
            <w:pPr>
              <w:widowControl/>
              <w:jc w:val="left"/>
              <w:rPr>
                <w:rFonts w:ascii="Times New Roman" w:eastAsia="宋体" w:hAnsi="Times New Roman" w:cs="Times New Roman"/>
                <w:color w:val="000000"/>
                <w:kern w:val="0"/>
                <w:sz w:val="18"/>
                <w:szCs w:val="18"/>
              </w:rPr>
            </w:pPr>
            <w:r w:rsidRPr="00905BF3">
              <w:rPr>
                <w:rFonts w:ascii="Times New Roman" w:eastAsia="宋体" w:hAnsi="Times New Roman" w:cs="Times New Roman"/>
                <w:color w:val="000000"/>
                <w:kern w:val="0"/>
                <w:sz w:val="18"/>
                <w:szCs w:val="18"/>
              </w:rPr>
              <w:t>5B Unit 1 Cinderella</w:t>
            </w:r>
            <w:r w:rsidRPr="00905BF3">
              <w:rPr>
                <w:rFonts w:ascii="Times New Roman" w:eastAsia="宋体" w:hAnsi="Times New Roman" w:cs="Times New Roman"/>
                <w:color w:val="000000"/>
                <w:kern w:val="0"/>
                <w:sz w:val="18"/>
                <w:szCs w:val="18"/>
              </w:rPr>
              <w:t>（灰姑娘故事）</w:t>
            </w:r>
          </w:p>
        </w:tc>
      </w:tr>
    </w:tbl>
    <w:p w:rsidR="00905BF3" w:rsidRDefault="00905BF3" w:rsidP="00905BF3">
      <w:pPr>
        <w:spacing w:line="276" w:lineRule="auto"/>
        <w:rPr>
          <w:rFonts w:ascii="Times New Roman" w:eastAsia="宋体" w:hAnsi="Times New Roman" w:cs="Times New Roman"/>
          <w:szCs w:val="21"/>
        </w:rPr>
      </w:pPr>
    </w:p>
    <w:p w:rsidR="00905BF3" w:rsidRPr="00905BF3" w:rsidRDefault="00905BF3" w:rsidP="00905BF3">
      <w:pPr>
        <w:spacing w:line="276" w:lineRule="auto"/>
        <w:rPr>
          <w:rFonts w:ascii="仿宋" w:eastAsia="仿宋" w:hAnsi="仿宋" w:cs="Times New Roman"/>
          <w:szCs w:val="21"/>
        </w:rPr>
      </w:pPr>
      <w:r w:rsidRPr="00905BF3">
        <w:rPr>
          <w:rFonts w:ascii="仿宋" w:eastAsia="仿宋" w:hAnsi="仿宋" w:cs="Times New Roman" w:hint="eastAsia"/>
          <w:szCs w:val="21"/>
        </w:rPr>
        <w:t>表</w:t>
      </w:r>
      <w:r>
        <w:rPr>
          <w:rFonts w:ascii="仿宋" w:eastAsia="仿宋" w:hAnsi="仿宋" w:cs="Times New Roman"/>
          <w:szCs w:val="21"/>
        </w:rPr>
        <w:t>2</w:t>
      </w:r>
      <w:r w:rsidRPr="00905BF3">
        <w:rPr>
          <w:rFonts w:ascii="仿宋" w:eastAsia="仿宋" w:hAnsi="仿宋" w:cs="Times New Roman" w:hint="eastAsia"/>
          <w:szCs w:val="21"/>
        </w:rPr>
        <w:t>：</w:t>
      </w:r>
      <w:r>
        <w:rPr>
          <w:rFonts w:ascii="仿宋" w:eastAsia="仿宋" w:hAnsi="仿宋" w:cs="Times New Roman" w:hint="eastAsia"/>
          <w:szCs w:val="21"/>
        </w:rPr>
        <w:t>译林版小英教材中</w:t>
      </w:r>
      <w:r w:rsidRPr="00905BF3">
        <w:rPr>
          <w:rFonts w:ascii="仿宋" w:eastAsia="仿宋" w:hAnsi="仿宋" w:cs="Times New Roman" w:hint="eastAsia"/>
          <w:szCs w:val="21"/>
        </w:rPr>
        <w:t>记叙性文本</w:t>
      </w:r>
      <w:r>
        <w:rPr>
          <w:rFonts w:ascii="仿宋" w:eastAsia="仿宋" w:hAnsi="仿宋" w:cs="Times New Roman" w:hint="eastAsia"/>
          <w:szCs w:val="21"/>
        </w:rPr>
        <w:t>分类汇总表</w:t>
      </w:r>
    </w:p>
    <w:tbl>
      <w:tblPr>
        <w:tblStyle w:val="a3"/>
        <w:tblW w:w="8500" w:type="dxa"/>
        <w:tblLook w:val="04A0" w:firstRow="1" w:lastRow="0" w:firstColumn="1" w:lastColumn="0" w:noHBand="0" w:noVBand="1"/>
      </w:tblPr>
      <w:tblGrid>
        <w:gridCol w:w="562"/>
        <w:gridCol w:w="1276"/>
        <w:gridCol w:w="6662"/>
      </w:tblGrid>
      <w:tr w:rsidR="0073259F" w:rsidTr="0073259F">
        <w:tc>
          <w:tcPr>
            <w:tcW w:w="562" w:type="dxa"/>
            <w:vMerge w:val="restart"/>
          </w:tcPr>
          <w:p w:rsidR="0073259F" w:rsidRPr="00905BF3"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记叙性文本</w:t>
            </w: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3F7A32">
            <w:pPr>
              <w:spacing w:line="276" w:lineRule="auto"/>
              <w:rPr>
                <w:rFonts w:ascii="Times New Roman" w:eastAsia="宋体" w:hAnsi="Times New Roman" w:cs="Times New Roman"/>
                <w:szCs w:val="21"/>
              </w:rPr>
            </w:pPr>
          </w:p>
        </w:tc>
        <w:tc>
          <w:tcPr>
            <w:tcW w:w="1276" w:type="dxa"/>
          </w:tcPr>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一、</w:t>
            </w:r>
          </w:p>
          <w:p w:rsidR="0073259F" w:rsidRDefault="0073259F" w:rsidP="0073259F">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对话式叙事</w:t>
            </w:r>
          </w:p>
        </w:tc>
        <w:tc>
          <w:tcPr>
            <w:tcW w:w="6662" w:type="dxa"/>
          </w:tcPr>
          <w:p w:rsidR="0073259F" w:rsidRPr="007607CC" w:rsidRDefault="0073259F" w:rsidP="0073259F">
            <w:pPr>
              <w:spacing w:line="276" w:lineRule="auto"/>
              <w:rPr>
                <w:rFonts w:ascii="Times New Roman" w:eastAsia="宋体" w:hAnsi="Times New Roman" w:cs="Times New Roman"/>
                <w:sz w:val="18"/>
                <w:szCs w:val="18"/>
              </w:rPr>
            </w:pPr>
            <w:r w:rsidRPr="007607CC">
              <w:rPr>
                <w:rFonts w:ascii="Times New Roman" w:eastAsia="宋体" w:hAnsi="Times New Roman" w:cs="Times New Roman"/>
                <w:sz w:val="18"/>
                <w:szCs w:val="18"/>
              </w:rPr>
              <w:t>3A Unit 1 Hello</w:t>
            </w:r>
            <w:r w:rsidRPr="007607CC">
              <w:rPr>
                <w:rFonts w:ascii="Times New Roman" w:eastAsia="宋体" w:hAnsi="Times New Roman" w:cs="Times New Roman"/>
                <w:sz w:val="18"/>
                <w:szCs w:val="18"/>
              </w:rPr>
              <w:t>（师生、生生初次见面问候与自我介绍对话）</w:t>
            </w:r>
          </w:p>
          <w:p w:rsidR="0073259F" w:rsidRPr="007607CC" w:rsidRDefault="0073259F" w:rsidP="0073259F">
            <w:pPr>
              <w:spacing w:line="276" w:lineRule="auto"/>
              <w:rPr>
                <w:rFonts w:ascii="Times New Roman" w:eastAsia="宋体" w:hAnsi="Times New Roman" w:cs="Times New Roman"/>
                <w:sz w:val="18"/>
                <w:szCs w:val="18"/>
              </w:rPr>
            </w:pPr>
            <w:r w:rsidRPr="007607CC">
              <w:rPr>
                <w:rFonts w:ascii="Times New Roman" w:eastAsia="宋体" w:hAnsi="Times New Roman" w:cs="Times New Roman"/>
                <w:sz w:val="18"/>
                <w:szCs w:val="18"/>
              </w:rPr>
              <w:t>3A Unit 2 This is my friend</w:t>
            </w:r>
            <w:r w:rsidRPr="007607CC">
              <w:rPr>
                <w:rFonts w:ascii="Times New Roman" w:eastAsia="宋体" w:hAnsi="Times New Roman" w:cs="Times New Roman"/>
                <w:sz w:val="18"/>
                <w:szCs w:val="18"/>
              </w:rPr>
              <w:t>（介绍朋友及午后礼貌问候对话）</w:t>
            </w:r>
          </w:p>
          <w:p w:rsidR="0073259F" w:rsidRPr="007607CC" w:rsidRDefault="0073259F" w:rsidP="0073259F">
            <w:pPr>
              <w:spacing w:line="276" w:lineRule="auto"/>
              <w:rPr>
                <w:rFonts w:ascii="Times New Roman" w:eastAsia="宋体" w:hAnsi="Times New Roman" w:cs="Times New Roman"/>
                <w:sz w:val="18"/>
                <w:szCs w:val="18"/>
              </w:rPr>
            </w:pPr>
            <w:r w:rsidRPr="007607CC">
              <w:rPr>
                <w:rFonts w:ascii="Times New Roman" w:eastAsia="宋体" w:hAnsi="Times New Roman" w:cs="Times New Roman"/>
                <w:sz w:val="18"/>
                <w:szCs w:val="18"/>
              </w:rPr>
              <w:t xml:space="preserve">3A Unit 3 Are you </w:t>
            </w:r>
            <w:proofErr w:type="spellStart"/>
            <w:r w:rsidRPr="007607CC">
              <w:rPr>
                <w:rFonts w:ascii="Times New Roman" w:eastAsia="宋体" w:hAnsi="Times New Roman" w:cs="Times New Roman"/>
                <w:sz w:val="18"/>
                <w:szCs w:val="18"/>
              </w:rPr>
              <w:t>Su</w:t>
            </w:r>
            <w:proofErr w:type="spellEnd"/>
            <w:r w:rsidRPr="007607CC">
              <w:rPr>
                <w:rFonts w:ascii="Times New Roman" w:eastAsia="宋体" w:hAnsi="Times New Roman" w:cs="Times New Roman"/>
                <w:sz w:val="18"/>
                <w:szCs w:val="18"/>
              </w:rPr>
              <w:t xml:space="preserve"> </w:t>
            </w:r>
            <w:proofErr w:type="gramStart"/>
            <w:r w:rsidRPr="007607CC">
              <w:rPr>
                <w:rFonts w:ascii="Times New Roman" w:eastAsia="宋体" w:hAnsi="Times New Roman" w:cs="Times New Roman"/>
                <w:sz w:val="18"/>
                <w:szCs w:val="18"/>
              </w:rPr>
              <w:t>Hai?</w:t>
            </w:r>
            <w:r w:rsidRPr="007607CC">
              <w:rPr>
                <w:rFonts w:ascii="Times New Roman" w:eastAsia="宋体" w:hAnsi="Times New Roman" w:cs="Times New Roman"/>
                <w:sz w:val="18"/>
                <w:szCs w:val="18"/>
              </w:rPr>
              <w:t>（</w:t>
            </w:r>
            <w:proofErr w:type="gramEnd"/>
            <w:r w:rsidRPr="007607CC">
              <w:rPr>
                <w:rFonts w:ascii="Times New Roman" w:eastAsia="宋体" w:hAnsi="Times New Roman" w:cs="Times New Roman"/>
                <w:sz w:val="18"/>
                <w:szCs w:val="18"/>
              </w:rPr>
              <w:t>确认双胞胎身份及询问班级对话）</w:t>
            </w:r>
          </w:p>
          <w:p w:rsidR="0073259F" w:rsidRPr="007607CC" w:rsidRDefault="0073259F" w:rsidP="0073259F">
            <w:pPr>
              <w:spacing w:line="276" w:lineRule="auto"/>
              <w:rPr>
                <w:rFonts w:ascii="Times New Roman" w:eastAsia="宋体" w:hAnsi="Times New Roman" w:cs="Times New Roman"/>
                <w:sz w:val="18"/>
                <w:szCs w:val="18"/>
              </w:rPr>
            </w:pPr>
            <w:r w:rsidRPr="007607CC">
              <w:rPr>
                <w:rFonts w:ascii="Times New Roman" w:eastAsia="宋体" w:hAnsi="Times New Roman" w:cs="Times New Roman"/>
                <w:sz w:val="18"/>
                <w:szCs w:val="18"/>
              </w:rPr>
              <w:t>3A Unit 4 This is my friend</w:t>
            </w:r>
            <w:r w:rsidRPr="007607CC">
              <w:rPr>
                <w:rFonts w:ascii="Times New Roman" w:eastAsia="宋体" w:hAnsi="Times New Roman" w:cs="Times New Roman"/>
                <w:sz w:val="18"/>
                <w:szCs w:val="18"/>
              </w:rPr>
              <w:t>（介绍新朋友的日常交际对话）</w:t>
            </w:r>
          </w:p>
          <w:p w:rsidR="0073259F" w:rsidRPr="007607CC" w:rsidRDefault="0073259F" w:rsidP="0073259F">
            <w:pPr>
              <w:spacing w:line="276" w:lineRule="auto"/>
              <w:rPr>
                <w:rFonts w:ascii="Times New Roman" w:eastAsia="宋体" w:hAnsi="Times New Roman" w:cs="Times New Roman"/>
                <w:sz w:val="18"/>
                <w:szCs w:val="18"/>
              </w:rPr>
            </w:pPr>
            <w:r w:rsidRPr="007607CC">
              <w:rPr>
                <w:rFonts w:ascii="Times New Roman" w:eastAsia="宋体" w:hAnsi="Times New Roman" w:cs="Times New Roman"/>
                <w:sz w:val="18"/>
                <w:szCs w:val="18"/>
              </w:rPr>
              <w:t>3B Unit 1 In class</w:t>
            </w:r>
            <w:r w:rsidRPr="007607CC">
              <w:rPr>
                <w:rFonts w:ascii="Times New Roman" w:eastAsia="宋体" w:hAnsi="Times New Roman" w:cs="Times New Roman"/>
                <w:sz w:val="18"/>
                <w:szCs w:val="18"/>
              </w:rPr>
              <w:t>（课堂指令发布与服从回应对话）</w:t>
            </w:r>
          </w:p>
          <w:p w:rsidR="0073259F" w:rsidRPr="007607CC" w:rsidRDefault="0073259F" w:rsidP="0073259F">
            <w:pPr>
              <w:spacing w:line="276" w:lineRule="auto"/>
              <w:rPr>
                <w:rFonts w:ascii="Times New Roman" w:eastAsia="宋体" w:hAnsi="Times New Roman" w:cs="Times New Roman"/>
                <w:sz w:val="18"/>
                <w:szCs w:val="18"/>
              </w:rPr>
            </w:pPr>
            <w:r w:rsidRPr="007607CC">
              <w:rPr>
                <w:rFonts w:ascii="Times New Roman" w:eastAsia="宋体" w:hAnsi="Times New Roman" w:cs="Times New Roman"/>
                <w:sz w:val="18"/>
                <w:szCs w:val="18"/>
              </w:rPr>
              <w:t>3B Unit 2 In the library</w:t>
            </w:r>
            <w:r w:rsidRPr="007607CC">
              <w:rPr>
                <w:rFonts w:ascii="Times New Roman" w:eastAsia="宋体" w:hAnsi="Times New Roman" w:cs="Times New Roman"/>
                <w:sz w:val="18"/>
                <w:szCs w:val="18"/>
              </w:rPr>
              <w:t>（图书馆规则告知与遵守对话）</w:t>
            </w:r>
          </w:p>
          <w:p w:rsidR="0073259F" w:rsidRPr="007607CC" w:rsidRDefault="0073259F" w:rsidP="0073259F">
            <w:pPr>
              <w:spacing w:line="276" w:lineRule="auto"/>
              <w:rPr>
                <w:rFonts w:ascii="Times New Roman" w:eastAsia="宋体" w:hAnsi="Times New Roman" w:cs="Times New Roman"/>
                <w:sz w:val="18"/>
                <w:szCs w:val="18"/>
              </w:rPr>
            </w:pPr>
            <w:r w:rsidRPr="007607CC">
              <w:rPr>
                <w:rFonts w:ascii="Times New Roman" w:eastAsia="宋体" w:hAnsi="Times New Roman" w:cs="Times New Roman"/>
                <w:sz w:val="18"/>
                <w:szCs w:val="18"/>
              </w:rPr>
              <w:t xml:space="preserve">3B Unit 3 Is this your </w:t>
            </w:r>
            <w:proofErr w:type="gramStart"/>
            <w:r w:rsidRPr="007607CC">
              <w:rPr>
                <w:rFonts w:ascii="Times New Roman" w:eastAsia="宋体" w:hAnsi="Times New Roman" w:cs="Times New Roman"/>
                <w:sz w:val="18"/>
                <w:szCs w:val="18"/>
              </w:rPr>
              <w:t>pencil?</w:t>
            </w:r>
            <w:r w:rsidRPr="007607CC">
              <w:rPr>
                <w:rFonts w:ascii="Times New Roman" w:eastAsia="宋体" w:hAnsi="Times New Roman" w:cs="Times New Roman"/>
                <w:sz w:val="18"/>
                <w:szCs w:val="18"/>
              </w:rPr>
              <w:t>（</w:t>
            </w:r>
            <w:proofErr w:type="gramEnd"/>
            <w:r w:rsidRPr="007607CC">
              <w:rPr>
                <w:rFonts w:ascii="Times New Roman" w:eastAsia="宋体" w:hAnsi="Times New Roman" w:cs="Times New Roman"/>
                <w:sz w:val="18"/>
                <w:szCs w:val="18"/>
              </w:rPr>
              <w:t>寻找物品并确认归属对话）</w:t>
            </w:r>
          </w:p>
          <w:p w:rsidR="0073259F" w:rsidRPr="007607CC" w:rsidRDefault="0073259F" w:rsidP="0073259F">
            <w:pPr>
              <w:spacing w:line="276" w:lineRule="auto"/>
              <w:rPr>
                <w:rFonts w:ascii="Times New Roman" w:eastAsia="宋体" w:hAnsi="Times New Roman" w:cs="Times New Roman"/>
                <w:sz w:val="18"/>
                <w:szCs w:val="18"/>
              </w:rPr>
            </w:pPr>
            <w:r w:rsidRPr="007607CC">
              <w:rPr>
                <w:rFonts w:ascii="Times New Roman" w:eastAsia="宋体" w:hAnsi="Times New Roman" w:cs="Times New Roman"/>
                <w:sz w:val="18"/>
                <w:szCs w:val="18"/>
              </w:rPr>
              <w:t xml:space="preserve">3B Unit 5 How old are </w:t>
            </w:r>
            <w:proofErr w:type="gramStart"/>
            <w:r w:rsidRPr="007607CC">
              <w:rPr>
                <w:rFonts w:ascii="Times New Roman" w:eastAsia="宋体" w:hAnsi="Times New Roman" w:cs="Times New Roman"/>
                <w:sz w:val="18"/>
                <w:szCs w:val="18"/>
              </w:rPr>
              <w:t>you?</w:t>
            </w:r>
            <w:r w:rsidRPr="007607CC">
              <w:rPr>
                <w:rFonts w:ascii="Times New Roman" w:eastAsia="宋体" w:hAnsi="Times New Roman" w:cs="Times New Roman"/>
                <w:sz w:val="18"/>
                <w:szCs w:val="18"/>
              </w:rPr>
              <w:t>（</w:t>
            </w:r>
            <w:proofErr w:type="gramEnd"/>
            <w:r w:rsidRPr="007607CC">
              <w:rPr>
                <w:rFonts w:ascii="Times New Roman" w:eastAsia="宋体" w:hAnsi="Times New Roman" w:cs="Times New Roman"/>
                <w:sz w:val="18"/>
                <w:szCs w:val="18"/>
              </w:rPr>
              <w:t>询问与回答年龄及赠送礼物对话）</w:t>
            </w:r>
          </w:p>
          <w:p w:rsidR="0073259F" w:rsidRPr="007607CC" w:rsidRDefault="0073259F" w:rsidP="0073259F">
            <w:pPr>
              <w:spacing w:line="276" w:lineRule="auto"/>
              <w:rPr>
                <w:rFonts w:ascii="Times New Roman" w:eastAsia="宋体" w:hAnsi="Times New Roman" w:cs="Times New Roman"/>
                <w:sz w:val="18"/>
                <w:szCs w:val="18"/>
              </w:rPr>
            </w:pPr>
            <w:r w:rsidRPr="007607CC">
              <w:rPr>
                <w:rFonts w:ascii="Times New Roman" w:eastAsia="宋体" w:hAnsi="Times New Roman" w:cs="Times New Roman"/>
                <w:sz w:val="18"/>
                <w:szCs w:val="18"/>
              </w:rPr>
              <w:t>4A Unit 1 Our school subjects</w:t>
            </w:r>
            <w:r w:rsidRPr="007607CC">
              <w:rPr>
                <w:rFonts w:ascii="Times New Roman" w:eastAsia="宋体" w:hAnsi="Times New Roman" w:cs="Times New Roman"/>
                <w:sz w:val="18"/>
                <w:szCs w:val="18"/>
              </w:rPr>
              <w:t>（师生介绍科目、生生谈论喜欢科目及原因对话）</w:t>
            </w:r>
          </w:p>
          <w:p w:rsidR="0073259F" w:rsidRPr="007607CC" w:rsidRDefault="0073259F" w:rsidP="0073259F">
            <w:pPr>
              <w:spacing w:line="276" w:lineRule="auto"/>
              <w:rPr>
                <w:rFonts w:ascii="Times New Roman" w:eastAsia="宋体" w:hAnsi="Times New Roman" w:cs="Times New Roman"/>
                <w:sz w:val="18"/>
                <w:szCs w:val="18"/>
              </w:rPr>
            </w:pPr>
            <w:r w:rsidRPr="007607CC">
              <w:rPr>
                <w:rFonts w:ascii="Times New Roman" w:eastAsia="宋体" w:hAnsi="Times New Roman" w:cs="Times New Roman"/>
                <w:sz w:val="18"/>
                <w:szCs w:val="18"/>
              </w:rPr>
              <w:t>4A Unit 8 Dolls</w:t>
            </w:r>
            <w:r w:rsidRPr="007607CC">
              <w:rPr>
                <w:rFonts w:ascii="Times New Roman" w:eastAsia="宋体" w:hAnsi="Times New Roman" w:cs="Times New Roman"/>
                <w:sz w:val="18"/>
                <w:szCs w:val="18"/>
              </w:rPr>
              <w:t>（男孩女孩分别描述自己娃娃外貌特征的对话）</w:t>
            </w:r>
          </w:p>
          <w:p w:rsidR="0073259F" w:rsidRPr="007607CC" w:rsidRDefault="0073259F" w:rsidP="0073259F">
            <w:pPr>
              <w:spacing w:line="276" w:lineRule="auto"/>
              <w:rPr>
                <w:rFonts w:ascii="Times New Roman" w:eastAsia="宋体" w:hAnsi="Times New Roman" w:cs="Times New Roman"/>
                <w:sz w:val="18"/>
                <w:szCs w:val="18"/>
              </w:rPr>
            </w:pPr>
            <w:r w:rsidRPr="007607CC">
              <w:rPr>
                <w:rFonts w:ascii="Times New Roman" w:eastAsia="宋体" w:hAnsi="Times New Roman" w:cs="Times New Roman"/>
                <w:sz w:val="18"/>
                <w:szCs w:val="18"/>
              </w:rPr>
              <w:t xml:space="preserve">4B Unit 8 How are </w:t>
            </w:r>
            <w:proofErr w:type="gramStart"/>
            <w:r w:rsidRPr="007607CC">
              <w:rPr>
                <w:rFonts w:ascii="Times New Roman" w:eastAsia="宋体" w:hAnsi="Times New Roman" w:cs="Times New Roman"/>
                <w:sz w:val="18"/>
                <w:szCs w:val="18"/>
              </w:rPr>
              <w:t>you?</w:t>
            </w:r>
            <w:r w:rsidRPr="007607CC">
              <w:rPr>
                <w:rFonts w:ascii="Times New Roman" w:eastAsia="宋体" w:hAnsi="Times New Roman" w:cs="Times New Roman"/>
                <w:sz w:val="18"/>
                <w:szCs w:val="18"/>
              </w:rPr>
              <w:t>（</w:t>
            </w:r>
            <w:proofErr w:type="gramEnd"/>
            <w:r w:rsidRPr="007607CC">
              <w:rPr>
                <w:rFonts w:ascii="Times New Roman" w:eastAsia="宋体" w:hAnsi="Times New Roman" w:cs="Times New Roman"/>
                <w:sz w:val="18"/>
                <w:szCs w:val="18"/>
              </w:rPr>
              <w:t>电话问候身体状况及日常交际对话）</w:t>
            </w:r>
          </w:p>
          <w:p w:rsidR="0073259F" w:rsidRPr="007607CC" w:rsidRDefault="0073259F" w:rsidP="0073259F">
            <w:pPr>
              <w:spacing w:line="276" w:lineRule="auto"/>
              <w:rPr>
                <w:rFonts w:ascii="Times New Roman" w:eastAsia="宋体" w:hAnsi="Times New Roman" w:cs="Times New Roman"/>
                <w:sz w:val="18"/>
                <w:szCs w:val="18"/>
              </w:rPr>
            </w:pPr>
            <w:r w:rsidRPr="007607CC">
              <w:rPr>
                <w:rFonts w:ascii="Times New Roman" w:eastAsia="宋体" w:hAnsi="Times New Roman" w:cs="Times New Roman"/>
                <w:sz w:val="18"/>
                <w:szCs w:val="18"/>
              </w:rPr>
              <w:t>5A Unit 2 A New Student</w:t>
            </w:r>
            <w:r w:rsidRPr="007607CC">
              <w:rPr>
                <w:rFonts w:ascii="Times New Roman" w:eastAsia="宋体" w:hAnsi="Times New Roman" w:cs="Times New Roman"/>
                <w:sz w:val="18"/>
                <w:szCs w:val="18"/>
              </w:rPr>
              <w:t>（杨玲带新同学南希参观校园，介绍教室、电脑室等场所的对话）</w:t>
            </w:r>
          </w:p>
          <w:p w:rsidR="0073259F" w:rsidRPr="007607CC" w:rsidRDefault="0073259F" w:rsidP="0073259F">
            <w:pPr>
              <w:spacing w:line="276" w:lineRule="auto"/>
              <w:rPr>
                <w:rFonts w:ascii="Times New Roman" w:eastAsia="宋体" w:hAnsi="Times New Roman" w:cs="Times New Roman"/>
                <w:sz w:val="18"/>
                <w:szCs w:val="18"/>
              </w:rPr>
            </w:pPr>
            <w:r w:rsidRPr="007607CC">
              <w:rPr>
                <w:rFonts w:ascii="Times New Roman" w:eastAsia="宋体" w:hAnsi="Times New Roman" w:cs="Times New Roman"/>
                <w:sz w:val="18"/>
                <w:szCs w:val="18"/>
              </w:rPr>
              <w:t>6A Unit 3 Holiday fun</w:t>
            </w:r>
            <w:r w:rsidRPr="007607CC">
              <w:rPr>
                <w:rFonts w:ascii="Times New Roman" w:eastAsia="宋体" w:hAnsi="Times New Roman" w:cs="Times New Roman"/>
                <w:sz w:val="18"/>
                <w:szCs w:val="18"/>
              </w:rPr>
              <w:t>（国庆假期后，学生们互相询问假期去向及经历的对话）</w:t>
            </w:r>
          </w:p>
          <w:p w:rsidR="0073259F" w:rsidRPr="007607CC" w:rsidRDefault="0073259F" w:rsidP="0073259F">
            <w:pPr>
              <w:spacing w:line="276" w:lineRule="auto"/>
              <w:rPr>
                <w:rFonts w:ascii="Times New Roman" w:eastAsia="宋体" w:hAnsi="Times New Roman" w:cs="Times New Roman"/>
                <w:sz w:val="18"/>
                <w:szCs w:val="18"/>
              </w:rPr>
            </w:pPr>
            <w:r w:rsidRPr="007607CC">
              <w:rPr>
                <w:rFonts w:ascii="Times New Roman" w:eastAsia="宋体" w:hAnsi="Times New Roman" w:cs="Times New Roman"/>
                <w:sz w:val="18"/>
                <w:szCs w:val="18"/>
              </w:rPr>
              <w:t>6A Unit 5 Signs</w:t>
            </w:r>
            <w:r w:rsidRPr="007607CC">
              <w:rPr>
                <w:rFonts w:ascii="Times New Roman" w:eastAsia="宋体" w:hAnsi="Times New Roman" w:cs="Times New Roman"/>
                <w:sz w:val="18"/>
                <w:szCs w:val="18"/>
              </w:rPr>
              <w:t>（迈克、海伦和蒂姆在购物中心，讨论不同标识含义的对话）</w:t>
            </w:r>
          </w:p>
          <w:p w:rsidR="0073259F" w:rsidRPr="0073259F" w:rsidRDefault="0073259F" w:rsidP="007607CC">
            <w:pPr>
              <w:spacing w:line="276" w:lineRule="auto"/>
              <w:rPr>
                <w:rFonts w:ascii="Times New Roman" w:eastAsia="宋体" w:hAnsi="Times New Roman" w:cs="Times New Roman"/>
                <w:sz w:val="18"/>
                <w:szCs w:val="18"/>
              </w:rPr>
            </w:pPr>
            <w:r w:rsidRPr="007607CC">
              <w:rPr>
                <w:rFonts w:ascii="Times New Roman" w:eastAsia="宋体" w:hAnsi="Times New Roman" w:cs="Times New Roman"/>
                <w:sz w:val="18"/>
                <w:szCs w:val="18"/>
              </w:rPr>
              <w:lastRenderedPageBreak/>
              <w:t>6B Unit 2 Good habits</w:t>
            </w:r>
            <w:r w:rsidRPr="007607CC">
              <w:rPr>
                <w:rFonts w:ascii="Times New Roman" w:eastAsia="宋体" w:hAnsi="Times New Roman" w:cs="Times New Roman"/>
                <w:sz w:val="18"/>
                <w:szCs w:val="18"/>
              </w:rPr>
              <w:t>（围绕王兵和刘涛的习惯展开，讨论好坏习惯的对话）</w:t>
            </w:r>
          </w:p>
        </w:tc>
      </w:tr>
      <w:tr w:rsidR="0073259F" w:rsidTr="0073259F">
        <w:tc>
          <w:tcPr>
            <w:tcW w:w="562" w:type="dxa"/>
            <w:vMerge/>
          </w:tcPr>
          <w:p w:rsidR="0073259F" w:rsidRDefault="0073259F" w:rsidP="007607CC">
            <w:pPr>
              <w:spacing w:line="276" w:lineRule="auto"/>
              <w:rPr>
                <w:rFonts w:ascii="Times New Roman" w:eastAsia="宋体" w:hAnsi="Times New Roman" w:cs="Times New Roman"/>
                <w:szCs w:val="21"/>
              </w:rPr>
            </w:pPr>
          </w:p>
        </w:tc>
        <w:tc>
          <w:tcPr>
            <w:tcW w:w="1276" w:type="dxa"/>
          </w:tcPr>
          <w:p w:rsidR="0073259F" w:rsidRDefault="0073259F" w:rsidP="007607CC">
            <w:pPr>
              <w:spacing w:line="276" w:lineRule="auto"/>
              <w:rPr>
                <w:rFonts w:ascii="Times New Roman" w:eastAsia="宋体" w:hAnsi="Times New Roman" w:cs="Times New Roman"/>
                <w:szCs w:val="21"/>
              </w:rPr>
            </w:pPr>
          </w:p>
          <w:p w:rsidR="0073259F" w:rsidRDefault="0073259F" w:rsidP="007607CC">
            <w:pPr>
              <w:spacing w:line="276" w:lineRule="auto"/>
              <w:rPr>
                <w:rFonts w:ascii="Times New Roman" w:eastAsia="宋体" w:hAnsi="Times New Roman" w:cs="Times New Roman"/>
                <w:szCs w:val="21"/>
              </w:rPr>
            </w:pPr>
          </w:p>
          <w:p w:rsidR="0073259F" w:rsidRDefault="0073259F" w:rsidP="007607CC">
            <w:pPr>
              <w:spacing w:line="276" w:lineRule="auto"/>
              <w:rPr>
                <w:rFonts w:ascii="Times New Roman" w:eastAsia="宋体" w:hAnsi="Times New Roman" w:cs="Times New Roman"/>
                <w:szCs w:val="21"/>
              </w:rPr>
            </w:pPr>
          </w:p>
          <w:p w:rsidR="0073259F" w:rsidRDefault="0073259F" w:rsidP="007607CC">
            <w:pPr>
              <w:spacing w:line="276" w:lineRule="auto"/>
              <w:rPr>
                <w:rFonts w:ascii="Times New Roman" w:eastAsia="宋体" w:hAnsi="Times New Roman" w:cs="Times New Roman"/>
                <w:szCs w:val="21"/>
              </w:rPr>
            </w:pPr>
          </w:p>
          <w:p w:rsidR="0073259F" w:rsidRDefault="0073259F" w:rsidP="007607CC">
            <w:pPr>
              <w:spacing w:line="276" w:lineRule="auto"/>
              <w:rPr>
                <w:rFonts w:ascii="Times New Roman" w:eastAsia="宋体" w:hAnsi="Times New Roman" w:cs="Times New Roman"/>
                <w:szCs w:val="21"/>
              </w:rPr>
            </w:pPr>
          </w:p>
          <w:p w:rsidR="0073259F" w:rsidRDefault="0073259F" w:rsidP="007607CC">
            <w:pPr>
              <w:spacing w:line="276" w:lineRule="auto"/>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r w:rsidRPr="0073259F">
              <w:rPr>
                <w:rFonts w:ascii="Times New Roman" w:eastAsia="宋体" w:hAnsi="Times New Roman" w:cs="Times New Roman"/>
                <w:szCs w:val="21"/>
              </w:rPr>
              <w:t>二、</w:t>
            </w:r>
          </w:p>
          <w:p w:rsidR="0073259F" w:rsidRDefault="0073259F" w:rsidP="0073259F">
            <w:pPr>
              <w:spacing w:line="276" w:lineRule="auto"/>
              <w:jc w:val="center"/>
              <w:rPr>
                <w:rFonts w:ascii="Times New Roman" w:eastAsia="宋体" w:hAnsi="Times New Roman" w:cs="Times New Roman"/>
                <w:szCs w:val="21"/>
              </w:rPr>
            </w:pPr>
            <w:r w:rsidRPr="0073259F">
              <w:rPr>
                <w:rFonts w:ascii="Times New Roman" w:eastAsia="宋体" w:hAnsi="Times New Roman" w:cs="Times New Roman"/>
                <w:szCs w:val="21"/>
              </w:rPr>
              <w:t>生活场景叙事</w:t>
            </w:r>
          </w:p>
        </w:tc>
        <w:tc>
          <w:tcPr>
            <w:tcW w:w="6662" w:type="dxa"/>
          </w:tcPr>
          <w:p w:rsidR="0073259F" w:rsidRPr="0073259F" w:rsidRDefault="0073259F" w:rsidP="0073259F">
            <w:pPr>
              <w:spacing w:line="276" w:lineRule="auto"/>
              <w:rPr>
                <w:rFonts w:ascii="Times New Roman" w:eastAsia="宋体" w:hAnsi="Times New Roman" w:cs="Times New Roman"/>
                <w:sz w:val="18"/>
                <w:szCs w:val="18"/>
              </w:rPr>
            </w:pPr>
            <w:r w:rsidRPr="0073259F">
              <w:rPr>
                <w:rFonts w:ascii="Times New Roman" w:eastAsia="宋体" w:hAnsi="Times New Roman" w:cs="Times New Roman"/>
                <w:sz w:val="18"/>
                <w:szCs w:val="18"/>
              </w:rPr>
              <w:t xml:space="preserve">3B Unit 4 Where’s the </w:t>
            </w:r>
            <w:proofErr w:type="gramStart"/>
            <w:r w:rsidRPr="0073259F">
              <w:rPr>
                <w:rFonts w:ascii="Times New Roman" w:eastAsia="宋体" w:hAnsi="Times New Roman" w:cs="Times New Roman"/>
                <w:sz w:val="18"/>
                <w:szCs w:val="18"/>
              </w:rPr>
              <w:t>bird?</w:t>
            </w:r>
            <w:r w:rsidRPr="0073259F">
              <w:rPr>
                <w:rFonts w:ascii="Times New Roman" w:eastAsia="宋体" w:hAnsi="Times New Roman" w:cs="Times New Roman"/>
                <w:sz w:val="18"/>
                <w:szCs w:val="18"/>
              </w:rPr>
              <w:t>（</w:t>
            </w:r>
            <w:proofErr w:type="gramEnd"/>
            <w:r w:rsidRPr="0073259F">
              <w:rPr>
                <w:rFonts w:ascii="Times New Roman" w:eastAsia="宋体" w:hAnsi="Times New Roman" w:cs="Times New Roman"/>
                <w:sz w:val="18"/>
                <w:szCs w:val="18"/>
              </w:rPr>
              <w:t>追踪小鸟在教室及周边位置变化的场景叙事）</w:t>
            </w:r>
          </w:p>
          <w:p w:rsidR="0073259F" w:rsidRPr="0073259F" w:rsidRDefault="0073259F" w:rsidP="0073259F">
            <w:pPr>
              <w:spacing w:line="276" w:lineRule="auto"/>
              <w:rPr>
                <w:rFonts w:ascii="Times New Roman" w:eastAsia="宋体" w:hAnsi="Times New Roman" w:cs="Times New Roman"/>
                <w:sz w:val="18"/>
                <w:szCs w:val="18"/>
              </w:rPr>
            </w:pPr>
            <w:r w:rsidRPr="0073259F">
              <w:rPr>
                <w:rFonts w:ascii="Times New Roman" w:eastAsia="宋体" w:hAnsi="Times New Roman" w:cs="Times New Roman"/>
                <w:sz w:val="18"/>
                <w:szCs w:val="18"/>
              </w:rPr>
              <w:t xml:space="preserve">3B Unit 6 What time is </w:t>
            </w:r>
            <w:proofErr w:type="gramStart"/>
            <w:r w:rsidRPr="0073259F">
              <w:rPr>
                <w:rFonts w:ascii="Times New Roman" w:eastAsia="宋体" w:hAnsi="Times New Roman" w:cs="Times New Roman"/>
                <w:sz w:val="18"/>
                <w:szCs w:val="18"/>
              </w:rPr>
              <w:t>it?</w:t>
            </w:r>
            <w:r w:rsidRPr="0073259F">
              <w:rPr>
                <w:rFonts w:ascii="Times New Roman" w:eastAsia="宋体" w:hAnsi="Times New Roman" w:cs="Times New Roman"/>
                <w:sz w:val="18"/>
                <w:szCs w:val="18"/>
              </w:rPr>
              <w:t>（</w:t>
            </w:r>
            <w:proofErr w:type="gramEnd"/>
            <w:r w:rsidRPr="0073259F">
              <w:rPr>
                <w:rFonts w:ascii="Times New Roman" w:eastAsia="宋体" w:hAnsi="Times New Roman" w:cs="Times New Roman"/>
                <w:sz w:val="18"/>
                <w:szCs w:val="18"/>
              </w:rPr>
              <w:t>询问时间并提示对应日常活动的场景叙事）</w:t>
            </w:r>
          </w:p>
          <w:p w:rsidR="0073259F" w:rsidRPr="0073259F" w:rsidRDefault="0073259F" w:rsidP="0073259F">
            <w:pPr>
              <w:spacing w:line="276" w:lineRule="auto"/>
              <w:rPr>
                <w:rFonts w:ascii="Times New Roman" w:eastAsia="宋体" w:hAnsi="Times New Roman" w:cs="Times New Roman"/>
                <w:sz w:val="18"/>
                <w:szCs w:val="18"/>
              </w:rPr>
            </w:pPr>
            <w:r w:rsidRPr="0073259F">
              <w:rPr>
                <w:rFonts w:ascii="Times New Roman" w:eastAsia="宋体" w:hAnsi="Times New Roman" w:cs="Times New Roman"/>
                <w:sz w:val="18"/>
                <w:szCs w:val="18"/>
              </w:rPr>
              <w:t>3B Unit 7 On the farm</w:t>
            </w:r>
            <w:r w:rsidRPr="0073259F">
              <w:rPr>
                <w:rFonts w:ascii="Times New Roman" w:eastAsia="宋体" w:hAnsi="Times New Roman" w:cs="Times New Roman"/>
                <w:sz w:val="18"/>
                <w:szCs w:val="18"/>
              </w:rPr>
              <w:t>（参观农场并询问动物、农作物的场景叙事）</w:t>
            </w:r>
          </w:p>
          <w:p w:rsidR="0073259F" w:rsidRPr="0073259F" w:rsidRDefault="0073259F" w:rsidP="0073259F">
            <w:pPr>
              <w:spacing w:line="276" w:lineRule="auto"/>
              <w:rPr>
                <w:rFonts w:ascii="Times New Roman" w:eastAsia="宋体" w:hAnsi="Times New Roman" w:cs="Times New Roman"/>
                <w:sz w:val="18"/>
                <w:szCs w:val="18"/>
              </w:rPr>
            </w:pPr>
            <w:r w:rsidRPr="0073259F">
              <w:rPr>
                <w:rFonts w:ascii="Times New Roman" w:eastAsia="宋体" w:hAnsi="Times New Roman" w:cs="Times New Roman"/>
                <w:sz w:val="18"/>
                <w:szCs w:val="18"/>
              </w:rPr>
              <w:t>4A Unit 2 My Day</w:t>
            </w:r>
            <w:r w:rsidRPr="0073259F">
              <w:rPr>
                <w:rFonts w:ascii="Times New Roman" w:eastAsia="宋体" w:hAnsi="Times New Roman" w:cs="Times New Roman"/>
                <w:sz w:val="18"/>
                <w:szCs w:val="18"/>
              </w:rPr>
              <w:t>（围绕王兵一天日常活动展开的场景叙事）</w:t>
            </w:r>
          </w:p>
          <w:p w:rsidR="0073259F" w:rsidRPr="0073259F" w:rsidRDefault="0073259F" w:rsidP="0073259F">
            <w:pPr>
              <w:spacing w:line="276" w:lineRule="auto"/>
              <w:rPr>
                <w:rFonts w:ascii="Times New Roman" w:eastAsia="宋体" w:hAnsi="Times New Roman" w:cs="Times New Roman"/>
                <w:sz w:val="18"/>
                <w:szCs w:val="18"/>
              </w:rPr>
            </w:pPr>
            <w:r w:rsidRPr="0073259F">
              <w:rPr>
                <w:rFonts w:ascii="Times New Roman" w:eastAsia="宋体" w:hAnsi="Times New Roman" w:cs="Times New Roman"/>
                <w:sz w:val="18"/>
                <w:szCs w:val="18"/>
              </w:rPr>
              <w:t xml:space="preserve">4A Unit 3 How </w:t>
            </w:r>
            <w:proofErr w:type="gramStart"/>
            <w:r w:rsidRPr="0073259F">
              <w:rPr>
                <w:rFonts w:ascii="Times New Roman" w:eastAsia="宋体" w:hAnsi="Times New Roman" w:cs="Times New Roman"/>
                <w:sz w:val="18"/>
                <w:szCs w:val="18"/>
              </w:rPr>
              <w:t>many?</w:t>
            </w:r>
            <w:r w:rsidRPr="0073259F">
              <w:rPr>
                <w:rFonts w:ascii="Times New Roman" w:eastAsia="宋体" w:hAnsi="Times New Roman" w:cs="Times New Roman"/>
                <w:sz w:val="18"/>
                <w:szCs w:val="18"/>
              </w:rPr>
              <w:t>（</w:t>
            </w:r>
            <w:proofErr w:type="gramEnd"/>
            <w:r w:rsidRPr="0073259F">
              <w:rPr>
                <w:rFonts w:ascii="Times New Roman" w:eastAsia="宋体" w:hAnsi="Times New Roman" w:cs="Times New Roman"/>
                <w:sz w:val="18"/>
                <w:szCs w:val="18"/>
              </w:rPr>
              <w:t>询问物品数量并请求查看的场景叙事）</w:t>
            </w:r>
          </w:p>
          <w:p w:rsidR="0073259F" w:rsidRPr="0073259F" w:rsidRDefault="0073259F" w:rsidP="0073259F">
            <w:pPr>
              <w:spacing w:line="276" w:lineRule="auto"/>
              <w:rPr>
                <w:rFonts w:ascii="Times New Roman" w:eastAsia="宋体" w:hAnsi="Times New Roman" w:cs="Times New Roman"/>
                <w:sz w:val="18"/>
                <w:szCs w:val="18"/>
              </w:rPr>
            </w:pPr>
            <w:r w:rsidRPr="0073259F">
              <w:rPr>
                <w:rFonts w:ascii="Times New Roman" w:eastAsia="宋体" w:hAnsi="Times New Roman" w:cs="Times New Roman"/>
                <w:sz w:val="18"/>
                <w:szCs w:val="18"/>
              </w:rPr>
              <w:t>4A Unit 4 I like dogs</w:t>
            </w:r>
            <w:r w:rsidRPr="0073259F">
              <w:rPr>
                <w:rFonts w:ascii="Times New Roman" w:eastAsia="宋体" w:hAnsi="Times New Roman" w:cs="Times New Roman"/>
                <w:sz w:val="18"/>
                <w:szCs w:val="18"/>
              </w:rPr>
              <w:t>（谈论动物喜好及描述动物特征的场景叙事）</w:t>
            </w:r>
          </w:p>
          <w:p w:rsidR="0073259F" w:rsidRPr="0073259F" w:rsidRDefault="0073259F" w:rsidP="0073259F">
            <w:pPr>
              <w:spacing w:line="276" w:lineRule="auto"/>
              <w:rPr>
                <w:rFonts w:ascii="Times New Roman" w:eastAsia="宋体" w:hAnsi="Times New Roman" w:cs="Times New Roman"/>
                <w:sz w:val="18"/>
                <w:szCs w:val="18"/>
              </w:rPr>
            </w:pPr>
            <w:r w:rsidRPr="0073259F">
              <w:rPr>
                <w:rFonts w:ascii="Times New Roman" w:eastAsia="宋体" w:hAnsi="Times New Roman" w:cs="Times New Roman"/>
                <w:sz w:val="18"/>
                <w:szCs w:val="18"/>
              </w:rPr>
              <w:t>4A Unit 5 Our new home</w:t>
            </w:r>
            <w:r w:rsidRPr="0073259F">
              <w:rPr>
                <w:rFonts w:ascii="Times New Roman" w:eastAsia="宋体" w:hAnsi="Times New Roman" w:cs="Times New Roman"/>
                <w:sz w:val="18"/>
                <w:szCs w:val="18"/>
              </w:rPr>
              <w:t>（介绍新家房间及物品位置的场景叙事）</w:t>
            </w:r>
          </w:p>
          <w:p w:rsidR="0073259F" w:rsidRPr="0073259F" w:rsidRDefault="0073259F" w:rsidP="0073259F">
            <w:pPr>
              <w:spacing w:line="276" w:lineRule="auto"/>
              <w:rPr>
                <w:rFonts w:ascii="Times New Roman" w:eastAsia="宋体" w:hAnsi="Times New Roman" w:cs="Times New Roman"/>
                <w:sz w:val="18"/>
                <w:szCs w:val="18"/>
              </w:rPr>
            </w:pPr>
            <w:r w:rsidRPr="0073259F">
              <w:rPr>
                <w:rFonts w:ascii="Times New Roman" w:eastAsia="宋体" w:hAnsi="Times New Roman" w:cs="Times New Roman"/>
                <w:sz w:val="18"/>
                <w:szCs w:val="18"/>
              </w:rPr>
              <w:t>4A Unit 6 At the snack bar</w:t>
            </w:r>
            <w:r w:rsidRPr="0073259F">
              <w:rPr>
                <w:rFonts w:ascii="Times New Roman" w:eastAsia="宋体" w:hAnsi="Times New Roman" w:cs="Times New Roman"/>
                <w:sz w:val="18"/>
                <w:szCs w:val="18"/>
              </w:rPr>
              <w:t>（在小吃店点餐及交流的场景叙事）</w:t>
            </w:r>
          </w:p>
          <w:p w:rsidR="0073259F" w:rsidRPr="0073259F" w:rsidRDefault="0073259F" w:rsidP="0073259F">
            <w:pPr>
              <w:spacing w:line="276" w:lineRule="auto"/>
              <w:rPr>
                <w:rFonts w:ascii="Times New Roman" w:eastAsia="宋体" w:hAnsi="Times New Roman" w:cs="Times New Roman"/>
                <w:sz w:val="18"/>
                <w:szCs w:val="18"/>
              </w:rPr>
            </w:pPr>
            <w:r w:rsidRPr="0073259F">
              <w:rPr>
                <w:rFonts w:ascii="Times New Roman" w:eastAsia="宋体" w:hAnsi="Times New Roman" w:cs="Times New Roman"/>
                <w:sz w:val="18"/>
                <w:szCs w:val="18"/>
              </w:rPr>
              <w:t xml:space="preserve">4A Unit 7 How </w:t>
            </w:r>
            <w:proofErr w:type="gramStart"/>
            <w:r w:rsidRPr="0073259F">
              <w:rPr>
                <w:rFonts w:ascii="Times New Roman" w:eastAsia="宋体" w:hAnsi="Times New Roman" w:cs="Times New Roman"/>
                <w:sz w:val="18"/>
                <w:szCs w:val="18"/>
              </w:rPr>
              <w:t>much?</w:t>
            </w:r>
            <w:r w:rsidRPr="0073259F">
              <w:rPr>
                <w:rFonts w:ascii="Times New Roman" w:eastAsia="宋体" w:hAnsi="Times New Roman" w:cs="Times New Roman"/>
                <w:sz w:val="18"/>
                <w:szCs w:val="18"/>
              </w:rPr>
              <w:t>（</w:t>
            </w:r>
            <w:proofErr w:type="gramEnd"/>
            <w:r w:rsidRPr="0073259F">
              <w:rPr>
                <w:rFonts w:ascii="Times New Roman" w:eastAsia="宋体" w:hAnsi="Times New Roman" w:cs="Times New Roman"/>
                <w:sz w:val="18"/>
                <w:szCs w:val="18"/>
              </w:rPr>
              <w:t>询问物品价格并购买的场景叙事）</w:t>
            </w:r>
          </w:p>
          <w:p w:rsidR="0073259F" w:rsidRPr="0073259F" w:rsidRDefault="0073259F" w:rsidP="0073259F">
            <w:pPr>
              <w:spacing w:line="276" w:lineRule="auto"/>
              <w:rPr>
                <w:rFonts w:ascii="Times New Roman" w:eastAsia="宋体" w:hAnsi="Times New Roman" w:cs="Times New Roman"/>
                <w:sz w:val="18"/>
                <w:szCs w:val="18"/>
              </w:rPr>
            </w:pPr>
            <w:r w:rsidRPr="0073259F">
              <w:rPr>
                <w:rFonts w:ascii="Times New Roman" w:eastAsia="宋体" w:hAnsi="Times New Roman" w:cs="Times New Roman"/>
                <w:sz w:val="18"/>
                <w:szCs w:val="18"/>
              </w:rPr>
              <w:t>5A Unit 3 Our Animal Friends</w:t>
            </w:r>
            <w:r w:rsidRPr="0073259F">
              <w:rPr>
                <w:rFonts w:ascii="Times New Roman" w:eastAsia="宋体" w:hAnsi="Times New Roman" w:cs="Times New Roman"/>
                <w:sz w:val="18"/>
                <w:szCs w:val="18"/>
              </w:rPr>
              <w:t>（学生们分别介绍自己动物朋友外形及能力的场景叙事）</w:t>
            </w:r>
          </w:p>
          <w:p w:rsidR="0073259F" w:rsidRPr="0073259F" w:rsidRDefault="0073259F" w:rsidP="0073259F">
            <w:pPr>
              <w:spacing w:line="276" w:lineRule="auto"/>
              <w:rPr>
                <w:rFonts w:ascii="Times New Roman" w:eastAsia="宋体" w:hAnsi="Times New Roman" w:cs="Times New Roman"/>
                <w:sz w:val="18"/>
                <w:szCs w:val="18"/>
              </w:rPr>
            </w:pPr>
            <w:r w:rsidRPr="0073259F">
              <w:rPr>
                <w:rFonts w:ascii="Times New Roman" w:eastAsia="宋体" w:hAnsi="Times New Roman" w:cs="Times New Roman"/>
                <w:sz w:val="18"/>
                <w:szCs w:val="18"/>
              </w:rPr>
              <w:t>5B Unit 5 Helping our parents</w:t>
            </w:r>
            <w:r w:rsidRPr="0073259F">
              <w:rPr>
                <w:rFonts w:ascii="Times New Roman" w:eastAsia="宋体" w:hAnsi="Times New Roman" w:cs="Times New Roman"/>
                <w:sz w:val="18"/>
                <w:szCs w:val="18"/>
              </w:rPr>
              <w:t>（以</w:t>
            </w:r>
            <w:r w:rsidRPr="0073259F">
              <w:rPr>
                <w:rFonts w:ascii="Times New Roman" w:eastAsia="宋体" w:hAnsi="Times New Roman" w:cs="Times New Roman"/>
                <w:sz w:val="18"/>
                <w:szCs w:val="18"/>
              </w:rPr>
              <w:t xml:space="preserve"> Mike </w:t>
            </w:r>
            <w:r w:rsidRPr="0073259F">
              <w:rPr>
                <w:rFonts w:ascii="Times New Roman" w:eastAsia="宋体" w:hAnsi="Times New Roman" w:cs="Times New Roman"/>
                <w:sz w:val="18"/>
                <w:szCs w:val="18"/>
              </w:rPr>
              <w:t>的视角，呈现</w:t>
            </w:r>
            <w:r w:rsidRPr="0073259F">
              <w:rPr>
                <w:rFonts w:ascii="Times New Roman" w:eastAsia="宋体" w:hAnsi="Times New Roman" w:cs="Times New Roman"/>
                <w:sz w:val="18"/>
                <w:szCs w:val="18"/>
              </w:rPr>
              <w:t xml:space="preserve"> Brown </w:t>
            </w:r>
            <w:r w:rsidRPr="0073259F">
              <w:rPr>
                <w:rFonts w:ascii="Times New Roman" w:eastAsia="宋体" w:hAnsi="Times New Roman" w:cs="Times New Roman"/>
                <w:sz w:val="18"/>
                <w:szCs w:val="18"/>
              </w:rPr>
              <w:t>一家人周六上午和下午在家做家务的生活场景叙事）</w:t>
            </w:r>
          </w:p>
          <w:p w:rsidR="0073259F" w:rsidRPr="0073259F" w:rsidRDefault="0073259F" w:rsidP="0073259F">
            <w:pPr>
              <w:spacing w:line="276" w:lineRule="auto"/>
              <w:rPr>
                <w:rFonts w:ascii="Times New Roman" w:eastAsia="宋体" w:hAnsi="Times New Roman" w:cs="Times New Roman"/>
                <w:sz w:val="18"/>
                <w:szCs w:val="18"/>
              </w:rPr>
            </w:pPr>
            <w:r w:rsidRPr="0073259F">
              <w:rPr>
                <w:rFonts w:ascii="Times New Roman" w:eastAsia="宋体" w:hAnsi="Times New Roman" w:cs="Times New Roman"/>
                <w:sz w:val="18"/>
                <w:szCs w:val="18"/>
              </w:rPr>
              <w:t xml:space="preserve">6A Unit 2 What a </w:t>
            </w:r>
            <w:proofErr w:type="gramStart"/>
            <w:r w:rsidRPr="0073259F">
              <w:rPr>
                <w:rFonts w:ascii="Times New Roman" w:eastAsia="宋体" w:hAnsi="Times New Roman" w:cs="Times New Roman"/>
                <w:sz w:val="18"/>
                <w:szCs w:val="18"/>
              </w:rPr>
              <w:t>Day!</w:t>
            </w:r>
            <w:r w:rsidRPr="0073259F">
              <w:rPr>
                <w:rFonts w:ascii="Times New Roman" w:eastAsia="宋体" w:hAnsi="Times New Roman" w:cs="Times New Roman"/>
                <w:sz w:val="18"/>
                <w:szCs w:val="18"/>
              </w:rPr>
              <w:t>（</w:t>
            </w:r>
            <w:proofErr w:type="gramEnd"/>
            <w:r w:rsidRPr="0073259F">
              <w:rPr>
                <w:rFonts w:ascii="Times New Roman" w:eastAsia="宋体" w:hAnsi="Times New Roman" w:cs="Times New Roman"/>
                <w:sz w:val="18"/>
                <w:szCs w:val="18"/>
              </w:rPr>
              <w:t>以日记形式，记录</w:t>
            </w:r>
            <w:r w:rsidRPr="0073259F">
              <w:rPr>
                <w:rFonts w:ascii="Times New Roman" w:eastAsia="宋体" w:hAnsi="Times New Roman" w:cs="Times New Roman"/>
                <w:sz w:val="18"/>
                <w:szCs w:val="18"/>
              </w:rPr>
              <w:t xml:space="preserve"> 9 </w:t>
            </w:r>
            <w:r w:rsidRPr="0073259F">
              <w:rPr>
                <w:rFonts w:ascii="Times New Roman" w:eastAsia="宋体" w:hAnsi="Times New Roman" w:cs="Times New Roman"/>
                <w:sz w:val="18"/>
                <w:szCs w:val="18"/>
              </w:rPr>
              <w:t>月</w:t>
            </w:r>
            <w:r w:rsidRPr="0073259F">
              <w:rPr>
                <w:rFonts w:ascii="Times New Roman" w:eastAsia="宋体" w:hAnsi="Times New Roman" w:cs="Times New Roman"/>
                <w:sz w:val="18"/>
                <w:szCs w:val="18"/>
              </w:rPr>
              <w:t xml:space="preserve"> 20 </w:t>
            </w:r>
            <w:r w:rsidRPr="0073259F">
              <w:rPr>
                <w:rFonts w:ascii="Times New Roman" w:eastAsia="宋体" w:hAnsi="Times New Roman" w:cs="Times New Roman"/>
                <w:sz w:val="18"/>
                <w:szCs w:val="18"/>
              </w:rPr>
              <w:t>日从早到晚去公园游玩，经历天气变化、午餐遇昆虫、淋雨的场景叙事）</w:t>
            </w:r>
          </w:p>
          <w:p w:rsidR="0073259F" w:rsidRPr="007607CC" w:rsidRDefault="0073259F" w:rsidP="0073259F">
            <w:pPr>
              <w:spacing w:line="276" w:lineRule="auto"/>
              <w:rPr>
                <w:rFonts w:ascii="Times New Roman" w:eastAsia="宋体" w:hAnsi="Times New Roman" w:cs="Times New Roman"/>
                <w:sz w:val="18"/>
                <w:szCs w:val="18"/>
              </w:rPr>
            </w:pPr>
            <w:r w:rsidRPr="0073259F">
              <w:rPr>
                <w:rFonts w:ascii="Times New Roman" w:eastAsia="宋体" w:hAnsi="Times New Roman" w:cs="Times New Roman"/>
                <w:sz w:val="18"/>
                <w:szCs w:val="18"/>
              </w:rPr>
              <w:t>6A Unit 6 Keep our city clean</w:t>
            </w:r>
            <w:r w:rsidRPr="0073259F">
              <w:rPr>
                <w:rFonts w:ascii="Times New Roman" w:eastAsia="宋体" w:hAnsi="Times New Roman" w:cs="Times New Roman"/>
                <w:sz w:val="18"/>
                <w:szCs w:val="18"/>
              </w:rPr>
              <w:t>（讨论城市污染原因及保护城市清洁措施的场景叙事）</w:t>
            </w:r>
          </w:p>
        </w:tc>
      </w:tr>
      <w:tr w:rsidR="0073259F" w:rsidTr="0073259F">
        <w:trPr>
          <w:trHeight w:val="2360"/>
        </w:trPr>
        <w:tc>
          <w:tcPr>
            <w:tcW w:w="562" w:type="dxa"/>
            <w:vMerge/>
          </w:tcPr>
          <w:p w:rsidR="0073259F" w:rsidRDefault="0073259F" w:rsidP="007607CC">
            <w:pPr>
              <w:spacing w:line="276" w:lineRule="auto"/>
              <w:rPr>
                <w:rFonts w:ascii="Times New Roman" w:eastAsia="宋体" w:hAnsi="Times New Roman" w:cs="Times New Roman"/>
                <w:szCs w:val="21"/>
              </w:rPr>
            </w:pPr>
          </w:p>
        </w:tc>
        <w:tc>
          <w:tcPr>
            <w:tcW w:w="1276" w:type="dxa"/>
          </w:tcPr>
          <w:p w:rsidR="0073259F" w:rsidRDefault="0073259F" w:rsidP="0073259F">
            <w:pPr>
              <w:spacing w:line="276" w:lineRule="auto"/>
              <w:jc w:val="center"/>
              <w:rPr>
                <w:rFonts w:ascii="Times New Roman" w:eastAsia="宋体" w:hAnsi="Times New Roman" w:cs="Times New Roman"/>
                <w:szCs w:val="21"/>
              </w:rPr>
            </w:pPr>
          </w:p>
          <w:p w:rsidR="0073259F" w:rsidRDefault="0073259F" w:rsidP="0073259F">
            <w:pPr>
              <w:spacing w:line="276" w:lineRule="auto"/>
              <w:jc w:val="center"/>
              <w:rPr>
                <w:rFonts w:ascii="Times New Roman" w:eastAsia="宋体" w:hAnsi="Times New Roman" w:cs="Times New Roman"/>
                <w:szCs w:val="21"/>
              </w:rPr>
            </w:pPr>
          </w:p>
          <w:p w:rsidR="0073259F" w:rsidRDefault="00C127BC" w:rsidP="0073259F">
            <w:pPr>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三</w:t>
            </w:r>
            <w:r w:rsidR="0073259F" w:rsidRPr="0073259F">
              <w:rPr>
                <w:rFonts w:ascii="Times New Roman" w:eastAsia="宋体" w:hAnsi="Times New Roman" w:cs="Times New Roman"/>
                <w:szCs w:val="21"/>
              </w:rPr>
              <w:t>、</w:t>
            </w:r>
          </w:p>
          <w:p w:rsidR="0073259F" w:rsidRPr="0073259F" w:rsidRDefault="0073259F" w:rsidP="0073259F">
            <w:pPr>
              <w:spacing w:line="276" w:lineRule="auto"/>
              <w:jc w:val="center"/>
              <w:rPr>
                <w:rFonts w:ascii="Times New Roman" w:eastAsia="宋体" w:hAnsi="Times New Roman" w:cs="Times New Roman"/>
                <w:szCs w:val="21"/>
              </w:rPr>
            </w:pPr>
            <w:r w:rsidRPr="0073259F">
              <w:rPr>
                <w:rFonts w:ascii="Times New Roman" w:eastAsia="宋体" w:hAnsi="Times New Roman" w:cs="Times New Roman"/>
                <w:szCs w:val="21"/>
              </w:rPr>
              <w:t>完整故事</w:t>
            </w:r>
          </w:p>
        </w:tc>
        <w:tc>
          <w:tcPr>
            <w:tcW w:w="6662" w:type="dxa"/>
          </w:tcPr>
          <w:p w:rsidR="0073259F" w:rsidRDefault="0073259F" w:rsidP="0073259F">
            <w:pPr>
              <w:spacing w:line="276" w:lineRule="auto"/>
              <w:rPr>
                <w:rFonts w:ascii="Times New Roman" w:eastAsia="宋体" w:hAnsi="Times New Roman" w:cs="Times New Roman"/>
                <w:sz w:val="18"/>
                <w:szCs w:val="18"/>
              </w:rPr>
            </w:pPr>
            <w:r w:rsidRPr="0073259F">
              <w:rPr>
                <w:rFonts w:ascii="Times New Roman" w:eastAsia="宋体" w:hAnsi="Times New Roman" w:cs="Times New Roman"/>
                <w:sz w:val="18"/>
                <w:szCs w:val="18"/>
              </w:rPr>
              <w:t>5A Unit 1 Goldilocks and the Three Bears</w:t>
            </w:r>
            <w:r w:rsidRPr="0073259F">
              <w:rPr>
                <w:rFonts w:ascii="Times New Roman" w:eastAsia="宋体" w:hAnsi="Times New Roman" w:cs="Times New Roman"/>
                <w:sz w:val="18"/>
                <w:szCs w:val="18"/>
              </w:rPr>
              <w:t>（金发姑娘在森林里进入三只熊的房子，尝试汤和床，最后遇到三只熊的完整</w:t>
            </w:r>
            <w:r w:rsidRPr="0073259F">
              <w:rPr>
                <w:rFonts w:ascii="Times New Roman" w:eastAsia="宋体" w:hAnsi="Times New Roman" w:cs="Times New Roman"/>
                <w:b/>
                <w:bCs/>
                <w:sz w:val="18"/>
                <w:szCs w:val="18"/>
              </w:rPr>
              <w:t>童话故事</w:t>
            </w:r>
            <w:r w:rsidRPr="0073259F">
              <w:rPr>
                <w:rFonts w:ascii="Times New Roman" w:eastAsia="宋体" w:hAnsi="Times New Roman" w:cs="Times New Roman"/>
                <w:sz w:val="18"/>
                <w:szCs w:val="18"/>
              </w:rPr>
              <w:t>）</w:t>
            </w:r>
          </w:p>
          <w:p w:rsidR="00CB48D8" w:rsidRPr="0073259F" w:rsidRDefault="00CB48D8" w:rsidP="0073259F">
            <w:pPr>
              <w:spacing w:line="276" w:lineRule="auto"/>
              <w:rPr>
                <w:rFonts w:ascii="Times New Roman" w:eastAsia="宋体" w:hAnsi="Times New Roman" w:cs="Times New Roman"/>
                <w:sz w:val="18"/>
                <w:szCs w:val="18"/>
              </w:rPr>
            </w:pPr>
            <w:r w:rsidRPr="00CB48D8">
              <w:rPr>
                <w:rFonts w:ascii="Times New Roman" w:eastAsia="宋体" w:hAnsi="Times New Roman" w:cs="Times New Roman"/>
                <w:sz w:val="18"/>
                <w:szCs w:val="18"/>
              </w:rPr>
              <w:t>5B Unit 1 Cinderella</w:t>
            </w:r>
            <w:r w:rsidRPr="00CB48D8">
              <w:rPr>
                <w:rFonts w:ascii="Times New Roman" w:eastAsia="宋体" w:hAnsi="Times New Roman" w:cs="Times New Roman"/>
                <w:sz w:val="18"/>
                <w:szCs w:val="18"/>
              </w:rPr>
              <w:t>（王子举办晚会，灰姑娘因无漂亮衣物无法前往，仙女相助并提醒其</w:t>
            </w:r>
            <w:r w:rsidRPr="00CB48D8">
              <w:rPr>
                <w:rFonts w:ascii="Times New Roman" w:eastAsia="宋体" w:hAnsi="Times New Roman" w:cs="Times New Roman"/>
                <w:sz w:val="18"/>
                <w:szCs w:val="18"/>
              </w:rPr>
              <w:t xml:space="preserve"> 12 </w:t>
            </w:r>
            <w:r w:rsidRPr="00CB48D8">
              <w:rPr>
                <w:rFonts w:ascii="Times New Roman" w:eastAsia="宋体" w:hAnsi="Times New Roman" w:cs="Times New Roman"/>
                <w:sz w:val="18"/>
                <w:szCs w:val="18"/>
              </w:rPr>
              <w:t>点前返回，灰姑娘在晚会留下鞋子，王子通过鞋子找到灰姑娘的完整</w:t>
            </w:r>
            <w:r w:rsidRPr="00CB48D8">
              <w:rPr>
                <w:rFonts w:ascii="Times New Roman" w:eastAsia="宋体" w:hAnsi="Times New Roman" w:cs="Times New Roman"/>
                <w:b/>
                <w:bCs/>
                <w:sz w:val="18"/>
                <w:szCs w:val="18"/>
              </w:rPr>
              <w:t>童话故事</w:t>
            </w:r>
            <w:r w:rsidRPr="00CB48D8">
              <w:rPr>
                <w:rFonts w:ascii="Times New Roman" w:eastAsia="宋体" w:hAnsi="Times New Roman" w:cs="Times New Roman"/>
                <w:sz w:val="18"/>
                <w:szCs w:val="18"/>
              </w:rPr>
              <w:t>）</w:t>
            </w:r>
          </w:p>
          <w:p w:rsidR="0073259F" w:rsidRPr="0073259F" w:rsidRDefault="0073259F" w:rsidP="0073259F">
            <w:pPr>
              <w:spacing w:line="276" w:lineRule="auto"/>
              <w:rPr>
                <w:rFonts w:ascii="Times New Roman" w:eastAsia="宋体" w:hAnsi="Times New Roman" w:cs="Times New Roman"/>
                <w:sz w:val="18"/>
                <w:szCs w:val="18"/>
              </w:rPr>
            </w:pPr>
            <w:r w:rsidRPr="0073259F">
              <w:rPr>
                <w:rFonts w:ascii="Times New Roman" w:eastAsia="宋体" w:hAnsi="Times New Roman" w:cs="Times New Roman"/>
                <w:sz w:val="18"/>
                <w:szCs w:val="18"/>
              </w:rPr>
              <w:t>6A Unit 1 The king's new clothes</w:t>
            </w:r>
            <w:r w:rsidRPr="0073259F">
              <w:rPr>
                <w:rFonts w:ascii="Times New Roman" w:eastAsia="宋体" w:hAnsi="Times New Roman" w:cs="Times New Roman"/>
                <w:sz w:val="18"/>
                <w:szCs w:val="18"/>
              </w:rPr>
              <w:t>（国王喜欢新衣服，被两个骗子欺骗，穿着</w:t>
            </w:r>
            <w:r w:rsidRPr="0073259F">
              <w:rPr>
                <w:rFonts w:ascii="Times New Roman" w:eastAsia="宋体" w:hAnsi="Times New Roman" w:cs="Times New Roman"/>
                <w:sz w:val="18"/>
                <w:szCs w:val="18"/>
              </w:rPr>
              <w:t xml:space="preserve"> “</w:t>
            </w:r>
            <w:r w:rsidRPr="0073259F">
              <w:rPr>
                <w:rFonts w:ascii="Times New Roman" w:eastAsia="宋体" w:hAnsi="Times New Roman" w:cs="Times New Roman"/>
                <w:sz w:val="18"/>
                <w:szCs w:val="18"/>
              </w:rPr>
              <w:t>看不见的新衣服</w:t>
            </w:r>
            <w:r w:rsidRPr="0073259F">
              <w:rPr>
                <w:rFonts w:ascii="Times New Roman" w:eastAsia="宋体" w:hAnsi="Times New Roman" w:cs="Times New Roman"/>
                <w:sz w:val="18"/>
                <w:szCs w:val="18"/>
              </w:rPr>
              <w:t xml:space="preserve">” </w:t>
            </w:r>
            <w:r w:rsidRPr="0073259F">
              <w:rPr>
                <w:rFonts w:ascii="Times New Roman" w:eastAsia="宋体" w:hAnsi="Times New Roman" w:cs="Times New Roman"/>
                <w:sz w:val="18"/>
                <w:szCs w:val="18"/>
              </w:rPr>
              <w:t>游行，最终被小男孩揭穿的完整</w:t>
            </w:r>
            <w:r w:rsidRPr="0073259F">
              <w:rPr>
                <w:rFonts w:ascii="Times New Roman" w:eastAsia="宋体" w:hAnsi="Times New Roman" w:cs="Times New Roman"/>
                <w:b/>
                <w:bCs/>
                <w:sz w:val="18"/>
                <w:szCs w:val="18"/>
              </w:rPr>
              <w:t>寓言故事</w:t>
            </w:r>
            <w:r w:rsidRPr="0073259F">
              <w:rPr>
                <w:rFonts w:ascii="Times New Roman" w:eastAsia="宋体" w:hAnsi="Times New Roman" w:cs="Times New Roman"/>
                <w:sz w:val="18"/>
                <w:szCs w:val="18"/>
              </w:rPr>
              <w:t>）</w:t>
            </w:r>
          </w:p>
          <w:p w:rsidR="0073259F" w:rsidRPr="0073259F" w:rsidRDefault="0073259F" w:rsidP="0073259F">
            <w:pPr>
              <w:spacing w:line="276" w:lineRule="auto"/>
              <w:rPr>
                <w:rFonts w:ascii="Times New Roman" w:eastAsia="宋体" w:hAnsi="Times New Roman" w:cs="Times New Roman"/>
                <w:sz w:val="18"/>
                <w:szCs w:val="18"/>
              </w:rPr>
            </w:pPr>
            <w:r w:rsidRPr="0073259F">
              <w:rPr>
                <w:rFonts w:ascii="Times New Roman" w:eastAsia="宋体" w:hAnsi="Times New Roman" w:cs="Times New Roman"/>
                <w:sz w:val="18"/>
                <w:szCs w:val="18"/>
              </w:rPr>
              <w:t>6B Unit 1 The lion and the mouse</w:t>
            </w:r>
            <w:r w:rsidRPr="0073259F">
              <w:rPr>
                <w:rFonts w:ascii="Times New Roman" w:eastAsia="宋体" w:hAnsi="Times New Roman" w:cs="Times New Roman"/>
                <w:sz w:val="18"/>
                <w:szCs w:val="18"/>
              </w:rPr>
              <w:t>（森林里的狮子被老鼠吵醒后放走老鼠，后来狮子被网困住，老鼠用牙齿咬洞救狮子，两人成为朋友的完整</w:t>
            </w:r>
            <w:r w:rsidRPr="0073259F">
              <w:rPr>
                <w:rFonts w:ascii="Times New Roman" w:eastAsia="宋体" w:hAnsi="Times New Roman" w:cs="Times New Roman"/>
                <w:b/>
                <w:bCs/>
                <w:sz w:val="18"/>
                <w:szCs w:val="18"/>
              </w:rPr>
              <w:t>童话故事</w:t>
            </w:r>
            <w:r w:rsidRPr="0073259F">
              <w:rPr>
                <w:rFonts w:ascii="Times New Roman" w:eastAsia="宋体" w:hAnsi="Times New Roman" w:cs="Times New Roman"/>
                <w:sz w:val="18"/>
                <w:szCs w:val="18"/>
              </w:rPr>
              <w:t>）</w:t>
            </w:r>
          </w:p>
        </w:tc>
      </w:tr>
    </w:tbl>
    <w:p w:rsidR="007607CC" w:rsidRDefault="007607CC" w:rsidP="007607CC">
      <w:pPr>
        <w:spacing w:line="276" w:lineRule="auto"/>
        <w:ind w:firstLineChars="200" w:firstLine="420"/>
        <w:rPr>
          <w:rFonts w:ascii="Times New Roman" w:eastAsia="宋体" w:hAnsi="Times New Roman" w:cs="Times New Roman"/>
          <w:szCs w:val="21"/>
        </w:rPr>
      </w:pPr>
    </w:p>
    <w:p w:rsidR="00FD5433" w:rsidRDefault="00FD5433" w:rsidP="00FD5433">
      <w:pPr>
        <w:spacing w:line="276" w:lineRule="auto"/>
        <w:rPr>
          <w:rFonts w:ascii="仿宋" w:eastAsia="仿宋" w:hAnsi="仿宋" w:cs="Times New Roman"/>
          <w:szCs w:val="21"/>
        </w:rPr>
      </w:pPr>
      <w:r w:rsidRPr="00905BF3">
        <w:rPr>
          <w:rFonts w:ascii="仿宋" w:eastAsia="仿宋" w:hAnsi="仿宋" w:cs="Times New Roman" w:hint="eastAsia"/>
          <w:szCs w:val="21"/>
        </w:rPr>
        <w:t>表</w:t>
      </w:r>
      <w:r>
        <w:rPr>
          <w:rFonts w:ascii="仿宋" w:eastAsia="仿宋" w:hAnsi="仿宋" w:cs="Times New Roman"/>
          <w:szCs w:val="21"/>
        </w:rPr>
        <w:t>3</w:t>
      </w:r>
      <w:r w:rsidRPr="00905BF3">
        <w:rPr>
          <w:rFonts w:ascii="仿宋" w:eastAsia="仿宋" w:hAnsi="仿宋" w:cs="Times New Roman" w:hint="eastAsia"/>
          <w:szCs w:val="21"/>
        </w:rPr>
        <w:t>：</w:t>
      </w:r>
      <w:r>
        <w:rPr>
          <w:rFonts w:ascii="仿宋" w:eastAsia="仿宋" w:hAnsi="仿宋" w:cs="Times New Roman" w:hint="eastAsia"/>
          <w:szCs w:val="21"/>
        </w:rPr>
        <w:t>说明与议论性</w:t>
      </w:r>
      <w:r w:rsidRPr="00905BF3">
        <w:rPr>
          <w:rFonts w:ascii="仿宋" w:eastAsia="仿宋" w:hAnsi="仿宋" w:cs="Times New Roman" w:hint="eastAsia"/>
          <w:szCs w:val="21"/>
        </w:rPr>
        <w:t>文本类型与分类指标与特点</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29"/>
        <w:gridCol w:w="1276"/>
        <w:gridCol w:w="4394"/>
        <w:gridCol w:w="1701"/>
      </w:tblGrid>
      <w:tr w:rsidR="00FD5433" w:rsidRPr="00905BF3" w:rsidTr="000237AA">
        <w:trPr>
          <w:tblHeader/>
        </w:trPr>
        <w:tc>
          <w:tcPr>
            <w:tcW w:w="1129" w:type="dxa"/>
            <w:shd w:val="clear" w:color="auto" w:fill="FFFFFF"/>
            <w:tcMar>
              <w:top w:w="0" w:type="dxa"/>
              <w:left w:w="0" w:type="dxa"/>
              <w:bottom w:w="0" w:type="dxa"/>
              <w:right w:w="0" w:type="dxa"/>
            </w:tcMar>
            <w:vAlign w:val="center"/>
            <w:hideMark/>
          </w:tcPr>
          <w:p w:rsidR="00FD5433" w:rsidRPr="00905BF3" w:rsidRDefault="00FD5433" w:rsidP="00B749F0">
            <w:pPr>
              <w:widowControl/>
              <w:jc w:val="center"/>
              <w:rPr>
                <w:rFonts w:ascii="Times New Roman" w:eastAsia="宋体" w:hAnsi="Times New Roman" w:cs="Times New Roman"/>
                <w:b/>
                <w:bCs/>
                <w:color w:val="000000"/>
                <w:kern w:val="0"/>
                <w:sz w:val="18"/>
                <w:szCs w:val="18"/>
              </w:rPr>
            </w:pPr>
            <w:r w:rsidRPr="00905BF3">
              <w:rPr>
                <w:rFonts w:ascii="Times New Roman" w:eastAsia="宋体" w:hAnsi="Times New Roman" w:cs="Times New Roman"/>
                <w:b/>
                <w:bCs/>
                <w:color w:val="000000"/>
                <w:kern w:val="0"/>
                <w:sz w:val="18"/>
                <w:szCs w:val="18"/>
              </w:rPr>
              <w:lastRenderedPageBreak/>
              <w:t>文本类型</w:t>
            </w:r>
          </w:p>
        </w:tc>
        <w:tc>
          <w:tcPr>
            <w:tcW w:w="1276" w:type="dxa"/>
            <w:shd w:val="clear" w:color="auto" w:fill="FFFFFF"/>
            <w:tcMar>
              <w:top w:w="0" w:type="dxa"/>
              <w:left w:w="0" w:type="dxa"/>
              <w:bottom w:w="0" w:type="dxa"/>
              <w:right w:w="0" w:type="dxa"/>
            </w:tcMar>
            <w:vAlign w:val="center"/>
            <w:hideMark/>
          </w:tcPr>
          <w:p w:rsidR="00FD5433" w:rsidRPr="00905BF3" w:rsidRDefault="00FD5433" w:rsidP="00B749F0">
            <w:pPr>
              <w:widowControl/>
              <w:jc w:val="center"/>
              <w:rPr>
                <w:rFonts w:ascii="Times New Roman" w:eastAsia="宋体" w:hAnsi="Times New Roman" w:cs="Times New Roman"/>
                <w:b/>
                <w:bCs/>
                <w:color w:val="000000"/>
                <w:kern w:val="0"/>
                <w:sz w:val="18"/>
                <w:szCs w:val="18"/>
              </w:rPr>
            </w:pPr>
            <w:r w:rsidRPr="00905BF3">
              <w:rPr>
                <w:rFonts w:ascii="Times New Roman" w:eastAsia="宋体" w:hAnsi="Times New Roman" w:cs="Times New Roman"/>
                <w:b/>
                <w:bCs/>
                <w:color w:val="000000"/>
                <w:kern w:val="0"/>
                <w:sz w:val="18"/>
                <w:szCs w:val="18"/>
              </w:rPr>
              <w:t>核心功能</w:t>
            </w:r>
          </w:p>
        </w:tc>
        <w:tc>
          <w:tcPr>
            <w:tcW w:w="4394" w:type="dxa"/>
            <w:shd w:val="clear" w:color="auto" w:fill="FFFFFF"/>
            <w:tcMar>
              <w:top w:w="0" w:type="dxa"/>
              <w:left w:w="0" w:type="dxa"/>
              <w:bottom w:w="0" w:type="dxa"/>
              <w:right w:w="0" w:type="dxa"/>
            </w:tcMar>
            <w:vAlign w:val="center"/>
            <w:hideMark/>
          </w:tcPr>
          <w:p w:rsidR="00FD5433" w:rsidRPr="00905BF3" w:rsidRDefault="00FD5433" w:rsidP="00B749F0">
            <w:pPr>
              <w:widowControl/>
              <w:jc w:val="center"/>
              <w:rPr>
                <w:rFonts w:ascii="Times New Roman" w:eastAsia="宋体" w:hAnsi="Times New Roman" w:cs="Times New Roman"/>
                <w:b/>
                <w:bCs/>
                <w:color w:val="000000"/>
                <w:kern w:val="0"/>
                <w:sz w:val="18"/>
                <w:szCs w:val="18"/>
              </w:rPr>
            </w:pPr>
            <w:r>
              <w:rPr>
                <w:rFonts w:ascii="Times New Roman" w:eastAsia="宋体" w:hAnsi="Times New Roman" w:cs="Times New Roman" w:hint="eastAsia"/>
                <w:b/>
                <w:bCs/>
                <w:color w:val="000000"/>
                <w:kern w:val="0"/>
                <w:sz w:val="18"/>
                <w:szCs w:val="18"/>
              </w:rPr>
              <w:t>分类</w:t>
            </w:r>
            <w:r w:rsidRPr="00905BF3">
              <w:rPr>
                <w:rFonts w:ascii="Times New Roman" w:eastAsia="宋体" w:hAnsi="Times New Roman" w:cs="Times New Roman"/>
                <w:b/>
                <w:bCs/>
                <w:color w:val="000000"/>
                <w:kern w:val="0"/>
                <w:sz w:val="18"/>
                <w:szCs w:val="18"/>
              </w:rPr>
              <w:t>指标</w:t>
            </w:r>
            <w:r>
              <w:rPr>
                <w:rFonts w:ascii="Times New Roman" w:eastAsia="宋体" w:hAnsi="Times New Roman" w:cs="Times New Roman" w:hint="eastAsia"/>
                <w:b/>
                <w:bCs/>
                <w:color w:val="000000"/>
                <w:kern w:val="0"/>
                <w:sz w:val="18"/>
                <w:szCs w:val="18"/>
              </w:rPr>
              <w:t>与特点</w:t>
            </w:r>
          </w:p>
        </w:tc>
        <w:tc>
          <w:tcPr>
            <w:tcW w:w="1701" w:type="dxa"/>
            <w:shd w:val="clear" w:color="auto" w:fill="FFFFFF"/>
            <w:tcMar>
              <w:top w:w="0" w:type="dxa"/>
              <w:left w:w="0" w:type="dxa"/>
              <w:bottom w:w="0" w:type="dxa"/>
              <w:right w:w="0" w:type="dxa"/>
            </w:tcMar>
            <w:vAlign w:val="center"/>
            <w:hideMark/>
          </w:tcPr>
          <w:p w:rsidR="00FD5433" w:rsidRPr="00905BF3" w:rsidRDefault="00FD5433" w:rsidP="00B749F0">
            <w:pPr>
              <w:widowControl/>
              <w:jc w:val="center"/>
              <w:rPr>
                <w:rFonts w:ascii="Times New Roman" w:eastAsia="宋体" w:hAnsi="Times New Roman" w:cs="Times New Roman"/>
                <w:b/>
                <w:bCs/>
                <w:color w:val="000000"/>
                <w:kern w:val="0"/>
                <w:sz w:val="18"/>
                <w:szCs w:val="18"/>
              </w:rPr>
            </w:pPr>
            <w:r w:rsidRPr="00905BF3">
              <w:rPr>
                <w:rFonts w:ascii="Times New Roman" w:eastAsia="宋体" w:hAnsi="Times New Roman" w:cs="Times New Roman"/>
                <w:b/>
                <w:bCs/>
                <w:color w:val="000000"/>
                <w:kern w:val="0"/>
                <w:sz w:val="18"/>
                <w:szCs w:val="18"/>
              </w:rPr>
              <w:t>教材文本示例</w:t>
            </w:r>
          </w:p>
        </w:tc>
      </w:tr>
      <w:tr w:rsidR="00FD5433" w:rsidRPr="00905BF3" w:rsidTr="000237AA">
        <w:trPr>
          <w:tblHeader/>
        </w:trPr>
        <w:tc>
          <w:tcPr>
            <w:tcW w:w="1129" w:type="dxa"/>
            <w:shd w:val="clear" w:color="auto" w:fill="FFFFFF"/>
            <w:tcMar>
              <w:top w:w="0" w:type="dxa"/>
              <w:left w:w="0" w:type="dxa"/>
              <w:bottom w:w="0" w:type="dxa"/>
              <w:right w:w="0" w:type="dxa"/>
            </w:tcMar>
            <w:vAlign w:val="center"/>
          </w:tcPr>
          <w:p w:rsidR="00FD5433" w:rsidRPr="000237AA" w:rsidRDefault="00FD5433" w:rsidP="00B749F0">
            <w:pPr>
              <w:widowControl/>
              <w:jc w:val="left"/>
              <w:rPr>
                <w:rFonts w:ascii="Times New Roman" w:eastAsia="宋体" w:hAnsi="Times New Roman" w:cs="Times New Roman"/>
                <w:b/>
                <w:bCs/>
                <w:color w:val="000000"/>
                <w:kern w:val="0"/>
                <w:sz w:val="18"/>
                <w:szCs w:val="18"/>
              </w:rPr>
            </w:pPr>
            <w:r w:rsidRPr="000237AA">
              <w:rPr>
                <w:rFonts w:ascii="Times New Roman" w:eastAsia="宋体" w:hAnsi="Times New Roman" w:cs="Times New Roman"/>
                <w:sz w:val="18"/>
                <w:szCs w:val="18"/>
                <w:shd w:val="clear" w:color="auto" w:fill="FFFFFF"/>
              </w:rPr>
              <w:t>事物说明类</w:t>
            </w:r>
          </w:p>
        </w:tc>
        <w:tc>
          <w:tcPr>
            <w:tcW w:w="1276" w:type="dxa"/>
            <w:shd w:val="clear" w:color="auto" w:fill="FFFFFF"/>
            <w:tcMar>
              <w:top w:w="0" w:type="dxa"/>
              <w:left w:w="0" w:type="dxa"/>
              <w:bottom w:w="0" w:type="dxa"/>
              <w:right w:w="0" w:type="dxa"/>
            </w:tcMar>
            <w:vAlign w:val="center"/>
          </w:tcPr>
          <w:p w:rsidR="00FD5433" w:rsidRPr="000237AA" w:rsidRDefault="00FD5433" w:rsidP="00B749F0">
            <w:pPr>
              <w:widowControl/>
              <w:jc w:val="left"/>
              <w:rPr>
                <w:rFonts w:ascii="Times New Roman" w:eastAsia="宋体" w:hAnsi="Times New Roman" w:cs="Times New Roman"/>
                <w:b/>
                <w:bCs/>
                <w:color w:val="000000"/>
                <w:kern w:val="0"/>
                <w:sz w:val="18"/>
                <w:szCs w:val="18"/>
              </w:rPr>
            </w:pPr>
            <w:r w:rsidRPr="000237AA">
              <w:rPr>
                <w:rFonts w:ascii="Times New Roman" w:eastAsia="宋体" w:hAnsi="Times New Roman" w:cs="Times New Roman"/>
                <w:sz w:val="18"/>
                <w:szCs w:val="18"/>
                <w:shd w:val="clear" w:color="auto" w:fill="FFFFFF"/>
              </w:rPr>
              <w:t>明晰事物属性，学描述</w:t>
            </w:r>
          </w:p>
        </w:tc>
        <w:tc>
          <w:tcPr>
            <w:tcW w:w="4394" w:type="dxa"/>
            <w:shd w:val="clear" w:color="auto" w:fill="FFFFFF"/>
            <w:tcMar>
              <w:top w:w="0" w:type="dxa"/>
              <w:left w:w="0" w:type="dxa"/>
              <w:bottom w:w="0" w:type="dxa"/>
              <w:right w:w="0" w:type="dxa"/>
            </w:tcMar>
            <w:vAlign w:val="center"/>
          </w:tcPr>
          <w:p w:rsidR="00FD5433" w:rsidRPr="000237AA" w:rsidRDefault="00FD5433" w:rsidP="00B749F0">
            <w:pPr>
              <w:widowControl/>
              <w:jc w:val="left"/>
              <w:rPr>
                <w:rFonts w:ascii="Times New Roman" w:eastAsia="宋体" w:hAnsi="Times New Roman" w:cs="Times New Roman"/>
                <w:b/>
                <w:bCs/>
                <w:color w:val="000000"/>
                <w:kern w:val="0"/>
                <w:sz w:val="18"/>
                <w:szCs w:val="18"/>
              </w:rPr>
            </w:pPr>
            <w:r w:rsidRPr="000237AA">
              <w:rPr>
                <w:rFonts w:ascii="Times New Roman" w:eastAsia="宋体" w:hAnsi="Times New Roman" w:cs="Times New Roman"/>
                <w:sz w:val="18"/>
                <w:szCs w:val="18"/>
                <w:shd w:val="clear" w:color="auto" w:fill="FFFFFF"/>
              </w:rPr>
              <w:t xml:space="preserve">1. </w:t>
            </w:r>
            <w:r w:rsidRPr="000237AA">
              <w:rPr>
                <w:rFonts w:ascii="Times New Roman" w:eastAsia="宋体" w:hAnsi="Times New Roman" w:cs="Times New Roman"/>
                <w:sz w:val="18"/>
                <w:szCs w:val="18"/>
                <w:shd w:val="clear" w:color="auto" w:fill="FFFFFF"/>
              </w:rPr>
              <w:t>围绕</w:t>
            </w:r>
            <w:r w:rsidRPr="000237AA">
              <w:rPr>
                <w:rFonts w:ascii="Times New Roman" w:eastAsia="宋体" w:hAnsi="Times New Roman" w:cs="Times New Roman"/>
                <w:sz w:val="18"/>
                <w:szCs w:val="18"/>
                <w:shd w:val="clear" w:color="auto" w:fill="FFFFFF"/>
              </w:rPr>
              <w:t xml:space="preserve"> “</w:t>
            </w:r>
            <w:r w:rsidRPr="000237AA">
              <w:rPr>
                <w:rFonts w:ascii="Times New Roman" w:eastAsia="宋体" w:hAnsi="Times New Roman" w:cs="Times New Roman"/>
                <w:sz w:val="18"/>
                <w:szCs w:val="18"/>
                <w:shd w:val="clear" w:color="auto" w:fill="FFFFFF"/>
              </w:rPr>
              <w:t>具体事物</w:t>
            </w:r>
            <w:r w:rsidRPr="000237AA">
              <w:rPr>
                <w:rFonts w:ascii="Times New Roman" w:eastAsia="宋体" w:hAnsi="Times New Roman" w:cs="Times New Roman"/>
                <w:sz w:val="18"/>
                <w:szCs w:val="18"/>
                <w:shd w:val="clear" w:color="auto" w:fill="FFFFFF"/>
              </w:rPr>
              <w:t xml:space="preserve"> / </w:t>
            </w:r>
            <w:r w:rsidRPr="000237AA">
              <w:rPr>
                <w:rFonts w:ascii="Times New Roman" w:eastAsia="宋体" w:hAnsi="Times New Roman" w:cs="Times New Roman"/>
                <w:sz w:val="18"/>
                <w:szCs w:val="18"/>
                <w:shd w:val="clear" w:color="auto" w:fill="FFFFFF"/>
              </w:rPr>
              <w:t>现象</w:t>
            </w:r>
            <w:r w:rsidRPr="000237AA">
              <w:rPr>
                <w:rFonts w:ascii="Times New Roman" w:eastAsia="宋体" w:hAnsi="Times New Roman" w:cs="Times New Roman"/>
                <w:sz w:val="18"/>
                <w:szCs w:val="18"/>
                <w:shd w:val="clear" w:color="auto" w:fill="FFFFFF"/>
              </w:rPr>
              <w:t xml:space="preserve">” </w:t>
            </w:r>
            <w:r w:rsidRPr="000237AA">
              <w:rPr>
                <w:rFonts w:ascii="Times New Roman" w:eastAsia="宋体" w:hAnsi="Times New Roman" w:cs="Times New Roman"/>
                <w:sz w:val="18"/>
                <w:szCs w:val="18"/>
                <w:shd w:val="clear" w:color="auto" w:fill="FFFFFF"/>
              </w:rPr>
              <w:t>展开（如身体部位、季节、交通工具）；</w:t>
            </w:r>
            <w:r w:rsidRPr="000237AA">
              <w:rPr>
                <w:rFonts w:ascii="Times New Roman" w:eastAsia="宋体" w:hAnsi="Times New Roman" w:cs="Times New Roman"/>
                <w:sz w:val="18"/>
                <w:szCs w:val="18"/>
                <w:shd w:val="clear" w:color="auto" w:fill="FFFFFF"/>
              </w:rPr>
              <w:t xml:space="preserve">2. </w:t>
            </w:r>
            <w:r w:rsidRPr="000237AA">
              <w:rPr>
                <w:rFonts w:ascii="Times New Roman" w:eastAsia="宋体" w:hAnsi="Times New Roman" w:cs="Times New Roman"/>
                <w:sz w:val="18"/>
                <w:szCs w:val="18"/>
                <w:shd w:val="clear" w:color="auto" w:fill="FFFFFF"/>
              </w:rPr>
              <w:t>以</w:t>
            </w:r>
            <w:r w:rsidRPr="000237AA">
              <w:rPr>
                <w:rFonts w:ascii="Times New Roman" w:eastAsia="宋体" w:hAnsi="Times New Roman" w:cs="Times New Roman"/>
                <w:sz w:val="18"/>
                <w:szCs w:val="18"/>
                <w:shd w:val="clear" w:color="auto" w:fill="FFFFFF"/>
              </w:rPr>
              <w:t xml:space="preserve"> “</w:t>
            </w:r>
            <w:r w:rsidRPr="000237AA">
              <w:rPr>
                <w:rFonts w:ascii="Times New Roman" w:eastAsia="宋体" w:hAnsi="Times New Roman" w:cs="Times New Roman"/>
                <w:sz w:val="18"/>
                <w:szCs w:val="18"/>
                <w:shd w:val="clear" w:color="auto" w:fill="FFFFFF"/>
              </w:rPr>
              <w:t>特征介绍、属性说明</w:t>
            </w:r>
            <w:r w:rsidRPr="000237AA">
              <w:rPr>
                <w:rFonts w:ascii="Times New Roman" w:eastAsia="宋体" w:hAnsi="Times New Roman" w:cs="Times New Roman"/>
                <w:sz w:val="18"/>
                <w:szCs w:val="18"/>
                <w:shd w:val="clear" w:color="auto" w:fill="FFFFFF"/>
              </w:rPr>
              <w:t xml:space="preserve">” </w:t>
            </w:r>
            <w:r w:rsidRPr="000237AA">
              <w:rPr>
                <w:rFonts w:ascii="Times New Roman" w:eastAsia="宋体" w:hAnsi="Times New Roman" w:cs="Times New Roman"/>
                <w:sz w:val="18"/>
                <w:szCs w:val="18"/>
                <w:shd w:val="clear" w:color="auto" w:fill="FFFFFF"/>
              </w:rPr>
              <w:t>为主，逻辑清晰（从整体到局部、从名称到功能）；</w:t>
            </w:r>
            <w:r w:rsidRPr="000237AA">
              <w:rPr>
                <w:rFonts w:ascii="Times New Roman" w:eastAsia="宋体" w:hAnsi="Times New Roman" w:cs="Times New Roman"/>
                <w:sz w:val="18"/>
                <w:szCs w:val="18"/>
                <w:shd w:val="clear" w:color="auto" w:fill="FFFFFF"/>
              </w:rPr>
              <w:t xml:space="preserve">3. </w:t>
            </w:r>
            <w:r w:rsidRPr="000237AA">
              <w:rPr>
                <w:rFonts w:ascii="Times New Roman" w:eastAsia="宋体" w:hAnsi="Times New Roman" w:cs="Times New Roman"/>
                <w:sz w:val="18"/>
                <w:szCs w:val="18"/>
                <w:shd w:val="clear" w:color="auto" w:fill="FFFFFF"/>
              </w:rPr>
              <w:t>核心目标是</w:t>
            </w:r>
            <w:r w:rsidRPr="000237AA">
              <w:rPr>
                <w:rFonts w:ascii="Times New Roman" w:eastAsia="宋体" w:hAnsi="Times New Roman" w:cs="Times New Roman"/>
                <w:sz w:val="18"/>
                <w:szCs w:val="18"/>
                <w:shd w:val="clear" w:color="auto" w:fill="FFFFFF"/>
              </w:rPr>
              <w:t xml:space="preserve"> “</w:t>
            </w:r>
            <w:r w:rsidRPr="000237AA">
              <w:rPr>
                <w:rFonts w:ascii="Times New Roman" w:eastAsia="宋体" w:hAnsi="Times New Roman" w:cs="Times New Roman"/>
                <w:sz w:val="18"/>
                <w:szCs w:val="18"/>
                <w:shd w:val="clear" w:color="auto" w:fill="FFFFFF"/>
              </w:rPr>
              <w:t>掌握事物描述类词汇与句型</w:t>
            </w:r>
            <w:r w:rsidRPr="000237AA">
              <w:rPr>
                <w:rFonts w:ascii="Times New Roman" w:eastAsia="宋体" w:hAnsi="Times New Roman" w:cs="Times New Roman"/>
                <w:sz w:val="18"/>
                <w:szCs w:val="18"/>
                <w:shd w:val="clear" w:color="auto" w:fill="FFFFFF"/>
              </w:rPr>
              <w:t>”</w:t>
            </w:r>
          </w:p>
        </w:tc>
        <w:tc>
          <w:tcPr>
            <w:tcW w:w="1701" w:type="dxa"/>
            <w:shd w:val="clear" w:color="auto" w:fill="FFFFFF"/>
            <w:tcMar>
              <w:top w:w="0" w:type="dxa"/>
              <w:left w:w="0" w:type="dxa"/>
              <w:bottom w:w="0" w:type="dxa"/>
              <w:right w:w="0" w:type="dxa"/>
            </w:tcMar>
            <w:vAlign w:val="center"/>
          </w:tcPr>
          <w:p w:rsidR="00FD5433" w:rsidRPr="000237AA" w:rsidRDefault="00FD5433" w:rsidP="00B749F0">
            <w:pPr>
              <w:widowControl/>
              <w:jc w:val="left"/>
              <w:rPr>
                <w:rFonts w:ascii="Times New Roman" w:eastAsia="宋体" w:hAnsi="Times New Roman" w:cs="Times New Roman"/>
                <w:b/>
                <w:bCs/>
                <w:color w:val="000000"/>
                <w:kern w:val="0"/>
                <w:sz w:val="18"/>
                <w:szCs w:val="18"/>
              </w:rPr>
            </w:pPr>
            <w:r w:rsidRPr="000237AA">
              <w:rPr>
                <w:rFonts w:ascii="Times New Roman" w:eastAsia="宋体" w:hAnsi="Times New Roman" w:cs="Times New Roman"/>
                <w:sz w:val="18"/>
                <w:szCs w:val="18"/>
                <w:shd w:val="clear" w:color="auto" w:fill="FFFFFF"/>
              </w:rPr>
              <w:t xml:space="preserve">3A Unit 5 Look at </w:t>
            </w:r>
            <w:proofErr w:type="gramStart"/>
            <w:r w:rsidRPr="000237AA">
              <w:rPr>
                <w:rFonts w:ascii="Times New Roman" w:eastAsia="宋体" w:hAnsi="Times New Roman" w:cs="Times New Roman"/>
                <w:sz w:val="18"/>
                <w:szCs w:val="18"/>
                <w:shd w:val="clear" w:color="auto" w:fill="FFFFFF"/>
              </w:rPr>
              <w:t>me!</w:t>
            </w:r>
            <w:r w:rsidRPr="000237AA">
              <w:rPr>
                <w:rFonts w:ascii="Times New Roman" w:eastAsia="宋体" w:hAnsi="Times New Roman" w:cs="Times New Roman"/>
                <w:sz w:val="18"/>
                <w:szCs w:val="18"/>
                <w:shd w:val="clear" w:color="auto" w:fill="FFFFFF"/>
              </w:rPr>
              <w:t>（</w:t>
            </w:r>
            <w:proofErr w:type="gramEnd"/>
            <w:r w:rsidRPr="000237AA">
              <w:rPr>
                <w:rFonts w:ascii="Times New Roman" w:eastAsia="宋体" w:hAnsi="Times New Roman" w:cs="Times New Roman"/>
                <w:sz w:val="18"/>
                <w:szCs w:val="18"/>
                <w:shd w:val="clear" w:color="auto" w:fill="FFFFFF"/>
              </w:rPr>
              <w:t>介绍身体部位名称及简单特征）</w:t>
            </w:r>
          </w:p>
        </w:tc>
      </w:tr>
      <w:tr w:rsidR="00FD5433" w:rsidRPr="00905BF3" w:rsidTr="000237AA">
        <w:trPr>
          <w:tblHeader/>
        </w:trPr>
        <w:tc>
          <w:tcPr>
            <w:tcW w:w="1129" w:type="dxa"/>
            <w:shd w:val="clear" w:color="auto" w:fill="FFFFFF"/>
            <w:tcMar>
              <w:top w:w="0" w:type="dxa"/>
              <w:left w:w="0" w:type="dxa"/>
              <w:bottom w:w="0" w:type="dxa"/>
              <w:right w:w="0" w:type="dxa"/>
            </w:tcMar>
            <w:vAlign w:val="center"/>
          </w:tcPr>
          <w:p w:rsidR="00FD5433" w:rsidRPr="000237AA" w:rsidRDefault="00FD5433" w:rsidP="00B749F0">
            <w:pPr>
              <w:widowControl/>
              <w:jc w:val="left"/>
              <w:rPr>
                <w:rFonts w:ascii="Times New Roman" w:eastAsia="宋体" w:hAnsi="Times New Roman" w:cs="Times New Roman"/>
                <w:sz w:val="18"/>
                <w:szCs w:val="18"/>
                <w:shd w:val="clear" w:color="auto" w:fill="FFFFFF"/>
              </w:rPr>
            </w:pPr>
            <w:r w:rsidRPr="000237AA">
              <w:rPr>
                <w:rFonts w:ascii="Times New Roman" w:eastAsia="宋体" w:hAnsi="Times New Roman" w:cs="Times New Roman"/>
                <w:sz w:val="18"/>
                <w:szCs w:val="18"/>
                <w:shd w:val="clear" w:color="auto" w:fill="FFFFFF"/>
              </w:rPr>
              <w:t>规则议论类</w:t>
            </w:r>
          </w:p>
        </w:tc>
        <w:tc>
          <w:tcPr>
            <w:tcW w:w="1276" w:type="dxa"/>
            <w:shd w:val="clear" w:color="auto" w:fill="FFFFFF"/>
            <w:tcMar>
              <w:top w:w="0" w:type="dxa"/>
              <w:left w:w="0" w:type="dxa"/>
              <w:bottom w:w="0" w:type="dxa"/>
              <w:right w:w="0" w:type="dxa"/>
            </w:tcMar>
            <w:vAlign w:val="center"/>
          </w:tcPr>
          <w:p w:rsidR="00FD5433" w:rsidRPr="000237AA" w:rsidRDefault="00FD5433" w:rsidP="00B749F0">
            <w:pPr>
              <w:widowControl/>
              <w:jc w:val="left"/>
              <w:rPr>
                <w:rFonts w:ascii="Times New Roman" w:eastAsia="宋体" w:hAnsi="Times New Roman" w:cs="Times New Roman"/>
                <w:sz w:val="18"/>
                <w:szCs w:val="18"/>
                <w:shd w:val="clear" w:color="auto" w:fill="FFFFFF"/>
              </w:rPr>
            </w:pPr>
            <w:r w:rsidRPr="000237AA">
              <w:rPr>
                <w:rFonts w:ascii="Times New Roman" w:eastAsia="宋体" w:hAnsi="Times New Roman" w:cs="Times New Roman"/>
                <w:sz w:val="18"/>
                <w:szCs w:val="18"/>
                <w:shd w:val="clear" w:color="auto" w:fill="FFFFFF"/>
              </w:rPr>
              <w:t>明确行为规范，懂践行</w:t>
            </w:r>
          </w:p>
        </w:tc>
        <w:tc>
          <w:tcPr>
            <w:tcW w:w="4394" w:type="dxa"/>
            <w:shd w:val="clear" w:color="auto" w:fill="FFFFFF"/>
            <w:tcMar>
              <w:top w:w="0" w:type="dxa"/>
              <w:left w:w="0" w:type="dxa"/>
              <w:bottom w:w="0" w:type="dxa"/>
              <w:right w:w="0" w:type="dxa"/>
            </w:tcMar>
            <w:vAlign w:val="center"/>
          </w:tcPr>
          <w:p w:rsidR="00FD5433" w:rsidRPr="000237AA" w:rsidRDefault="00FD5433" w:rsidP="00B749F0">
            <w:pPr>
              <w:widowControl/>
              <w:jc w:val="left"/>
              <w:rPr>
                <w:rFonts w:ascii="Times New Roman" w:eastAsia="宋体" w:hAnsi="Times New Roman" w:cs="Times New Roman"/>
                <w:sz w:val="18"/>
                <w:szCs w:val="18"/>
                <w:shd w:val="clear" w:color="auto" w:fill="FFFFFF"/>
              </w:rPr>
            </w:pPr>
            <w:r w:rsidRPr="000237AA">
              <w:rPr>
                <w:rFonts w:ascii="Times New Roman" w:eastAsia="宋体" w:hAnsi="Times New Roman" w:cs="Times New Roman"/>
                <w:sz w:val="18"/>
                <w:szCs w:val="18"/>
                <w:shd w:val="clear" w:color="auto" w:fill="FFFFFF"/>
              </w:rPr>
              <w:t xml:space="preserve">1. </w:t>
            </w:r>
            <w:r w:rsidRPr="000237AA">
              <w:rPr>
                <w:rFonts w:ascii="Times New Roman" w:eastAsia="宋体" w:hAnsi="Times New Roman" w:cs="Times New Roman"/>
                <w:sz w:val="18"/>
                <w:szCs w:val="18"/>
                <w:shd w:val="clear" w:color="auto" w:fill="FFFFFF"/>
              </w:rPr>
              <w:t>聚焦</w:t>
            </w:r>
            <w:r w:rsidRPr="000237AA">
              <w:rPr>
                <w:rFonts w:ascii="Times New Roman" w:eastAsia="宋体" w:hAnsi="Times New Roman" w:cs="Times New Roman"/>
                <w:sz w:val="18"/>
                <w:szCs w:val="18"/>
                <w:shd w:val="clear" w:color="auto" w:fill="FFFFFF"/>
              </w:rPr>
              <w:t xml:space="preserve"> “</w:t>
            </w:r>
            <w:r w:rsidRPr="000237AA">
              <w:rPr>
                <w:rFonts w:ascii="Times New Roman" w:eastAsia="宋体" w:hAnsi="Times New Roman" w:cs="Times New Roman"/>
                <w:sz w:val="18"/>
                <w:szCs w:val="18"/>
                <w:shd w:val="clear" w:color="auto" w:fill="FFFFFF"/>
              </w:rPr>
              <w:t>规则、习惯、责任</w:t>
            </w:r>
            <w:r w:rsidRPr="000237AA">
              <w:rPr>
                <w:rFonts w:ascii="Times New Roman" w:eastAsia="宋体" w:hAnsi="Times New Roman" w:cs="Times New Roman"/>
                <w:sz w:val="18"/>
                <w:szCs w:val="18"/>
                <w:shd w:val="clear" w:color="auto" w:fill="FFFFFF"/>
              </w:rPr>
              <w:t xml:space="preserve">” </w:t>
            </w:r>
            <w:r w:rsidRPr="000237AA">
              <w:rPr>
                <w:rFonts w:ascii="Times New Roman" w:eastAsia="宋体" w:hAnsi="Times New Roman" w:cs="Times New Roman"/>
                <w:sz w:val="18"/>
                <w:szCs w:val="18"/>
                <w:shd w:val="clear" w:color="auto" w:fill="FFFFFF"/>
              </w:rPr>
              <w:t>等主题（如课堂规则、交通规则）；</w:t>
            </w:r>
            <w:r w:rsidRPr="000237AA">
              <w:rPr>
                <w:rFonts w:ascii="Times New Roman" w:eastAsia="宋体" w:hAnsi="Times New Roman" w:cs="Times New Roman"/>
                <w:sz w:val="18"/>
                <w:szCs w:val="18"/>
                <w:shd w:val="clear" w:color="auto" w:fill="FFFFFF"/>
              </w:rPr>
              <w:t xml:space="preserve">2. </w:t>
            </w:r>
            <w:r w:rsidRPr="000237AA">
              <w:rPr>
                <w:rFonts w:ascii="Times New Roman" w:eastAsia="宋体" w:hAnsi="Times New Roman" w:cs="Times New Roman"/>
                <w:sz w:val="18"/>
                <w:szCs w:val="18"/>
                <w:shd w:val="clear" w:color="auto" w:fill="FFFFFF"/>
              </w:rPr>
              <w:t>含</w:t>
            </w:r>
            <w:r w:rsidRPr="000237AA">
              <w:rPr>
                <w:rFonts w:ascii="Times New Roman" w:eastAsia="宋体" w:hAnsi="Times New Roman" w:cs="Times New Roman"/>
                <w:sz w:val="18"/>
                <w:szCs w:val="18"/>
                <w:shd w:val="clear" w:color="auto" w:fill="FFFFFF"/>
              </w:rPr>
              <w:t xml:space="preserve"> “</w:t>
            </w:r>
            <w:r w:rsidRPr="000237AA">
              <w:rPr>
                <w:rFonts w:ascii="Times New Roman" w:eastAsia="宋体" w:hAnsi="Times New Roman" w:cs="Times New Roman"/>
                <w:sz w:val="18"/>
                <w:szCs w:val="18"/>
                <w:shd w:val="clear" w:color="auto" w:fill="FFFFFF"/>
              </w:rPr>
              <w:t>规则陈述</w:t>
            </w:r>
            <w:r w:rsidRPr="000237AA">
              <w:rPr>
                <w:rFonts w:ascii="Times New Roman" w:eastAsia="宋体" w:hAnsi="Times New Roman" w:cs="Times New Roman"/>
                <w:sz w:val="18"/>
                <w:szCs w:val="18"/>
                <w:shd w:val="clear" w:color="auto" w:fill="FFFFFF"/>
              </w:rPr>
              <w:t>+</w:t>
            </w:r>
            <w:r w:rsidRPr="000237AA">
              <w:rPr>
                <w:rFonts w:ascii="Times New Roman" w:eastAsia="宋体" w:hAnsi="Times New Roman" w:cs="Times New Roman"/>
                <w:sz w:val="18"/>
                <w:szCs w:val="18"/>
                <w:shd w:val="clear" w:color="auto" w:fill="FFFFFF"/>
              </w:rPr>
              <w:t>意义阐释</w:t>
            </w:r>
            <w:r w:rsidRPr="000237AA">
              <w:rPr>
                <w:rFonts w:ascii="Times New Roman" w:eastAsia="宋体" w:hAnsi="Times New Roman" w:cs="Times New Roman"/>
                <w:sz w:val="18"/>
                <w:szCs w:val="18"/>
                <w:shd w:val="clear" w:color="auto" w:fill="FFFFFF"/>
              </w:rPr>
              <w:t>”</w:t>
            </w:r>
            <w:r w:rsidRPr="000237AA">
              <w:rPr>
                <w:rFonts w:ascii="Times New Roman" w:eastAsia="宋体" w:hAnsi="Times New Roman" w:cs="Times New Roman"/>
                <w:sz w:val="18"/>
                <w:szCs w:val="18"/>
                <w:shd w:val="clear" w:color="auto" w:fill="FFFFFF"/>
              </w:rPr>
              <w:t>，部分搭配简单劝说性语言；</w:t>
            </w:r>
            <w:r w:rsidRPr="000237AA">
              <w:rPr>
                <w:rFonts w:ascii="Times New Roman" w:eastAsia="宋体" w:hAnsi="Times New Roman" w:cs="Times New Roman"/>
                <w:sz w:val="18"/>
                <w:szCs w:val="18"/>
                <w:shd w:val="clear" w:color="auto" w:fill="FFFFFF"/>
              </w:rPr>
              <w:t xml:space="preserve">3. </w:t>
            </w:r>
            <w:r w:rsidRPr="000237AA">
              <w:rPr>
                <w:rFonts w:ascii="Times New Roman" w:eastAsia="宋体" w:hAnsi="Times New Roman" w:cs="Times New Roman"/>
                <w:sz w:val="18"/>
                <w:szCs w:val="18"/>
                <w:shd w:val="clear" w:color="auto" w:fill="FFFFFF"/>
              </w:rPr>
              <w:t>核心目标是</w:t>
            </w:r>
            <w:r w:rsidRPr="000237AA">
              <w:rPr>
                <w:rFonts w:ascii="Times New Roman" w:eastAsia="宋体" w:hAnsi="Times New Roman" w:cs="Times New Roman"/>
                <w:sz w:val="18"/>
                <w:szCs w:val="18"/>
                <w:shd w:val="clear" w:color="auto" w:fill="FFFFFF"/>
              </w:rPr>
              <w:t xml:space="preserve"> “</w:t>
            </w:r>
            <w:r w:rsidRPr="000237AA">
              <w:rPr>
                <w:rFonts w:ascii="Times New Roman" w:eastAsia="宋体" w:hAnsi="Times New Roman" w:cs="Times New Roman"/>
                <w:sz w:val="18"/>
                <w:szCs w:val="18"/>
                <w:shd w:val="clear" w:color="auto" w:fill="FFFFFF"/>
              </w:rPr>
              <w:t>理解并遵守规则，学会表达行为规范</w:t>
            </w:r>
            <w:r w:rsidRPr="000237AA">
              <w:rPr>
                <w:rFonts w:ascii="Times New Roman" w:eastAsia="宋体" w:hAnsi="Times New Roman" w:cs="Times New Roman"/>
                <w:sz w:val="18"/>
                <w:szCs w:val="18"/>
                <w:shd w:val="clear" w:color="auto" w:fill="FFFFFF"/>
              </w:rPr>
              <w:t>”</w:t>
            </w:r>
          </w:p>
        </w:tc>
        <w:tc>
          <w:tcPr>
            <w:tcW w:w="1701" w:type="dxa"/>
            <w:shd w:val="clear" w:color="auto" w:fill="FFFFFF"/>
            <w:tcMar>
              <w:top w:w="0" w:type="dxa"/>
              <w:left w:w="0" w:type="dxa"/>
              <w:bottom w:w="0" w:type="dxa"/>
              <w:right w:w="0" w:type="dxa"/>
            </w:tcMar>
            <w:vAlign w:val="center"/>
          </w:tcPr>
          <w:p w:rsidR="00FD5433" w:rsidRPr="000237AA" w:rsidRDefault="00FD5433" w:rsidP="00B749F0">
            <w:pPr>
              <w:widowControl/>
              <w:jc w:val="left"/>
              <w:rPr>
                <w:rFonts w:ascii="Times New Roman" w:eastAsia="宋体" w:hAnsi="Times New Roman" w:cs="Times New Roman"/>
                <w:sz w:val="18"/>
                <w:szCs w:val="18"/>
                <w:shd w:val="clear" w:color="auto" w:fill="FFFFFF"/>
              </w:rPr>
            </w:pPr>
            <w:r w:rsidRPr="000237AA">
              <w:rPr>
                <w:rFonts w:ascii="Times New Roman" w:eastAsia="宋体" w:hAnsi="Times New Roman" w:cs="Times New Roman"/>
                <w:sz w:val="18"/>
                <w:szCs w:val="18"/>
                <w:shd w:val="clear" w:color="auto" w:fill="FFFFFF"/>
              </w:rPr>
              <w:t>3B Unit 2 In the library</w:t>
            </w:r>
            <w:r w:rsidRPr="000237AA">
              <w:rPr>
                <w:rFonts w:ascii="Times New Roman" w:eastAsia="宋体" w:hAnsi="Times New Roman" w:cs="Times New Roman"/>
                <w:sz w:val="18"/>
                <w:szCs w:val="18"/>
                <w:shd w:val="clear" w:color="auto" w:fill="FFFFFF"/>
              </w:rPr>
              <w:t>（图书馆规则告知与遵守）</w:t>
            </w:r>
          </w:p>
        </w:tc>
      </w:tr>
      <w:tr w:rsidR="00FD5433" w:rsidRPr="00905BF3" w:rsidTr="000237AA">
        <w:trPr>
          <w:tblHeader/>
        </w:trPr>
        <w:tc>
          <w:tcPr>
            <w:tcW w:w="1129" w:type="dxa"/>
            <w:shd w:val="clear" w:color="auto" w:fill="FFFFFF"/>
            <w:tcMar>
              <w:top w:w="0" w:type="dxa"/>
              <w:left w:w="0" w:type="dxa"/>
              <w:bottom w:w="0" w:type="dxa"/>
              <w:right w:w="0" w:type="dxa"/>
            </w:tcMar>
            <w:vAlign w:val="center"/>
          </w:tcPr>
          <w:p w:rsidR="00FD5433" w:rsidRPr="000237AA" w:rsidRDefault="00FD5433" w:rsidP="00B749F0">
            <w:pPr>
              <w:widowControl/>
              <w:jc w:val="left"/>
              <w:rPr>
                <w:rFonts w:ascii="Times New Roman" w:eastAsia="宋体" w:hAnsi="Times New Roman" w:cs="Times New Roman"/>
                <w:sz w:val="18"/>
                <w:szCs w:val="18"/>
                <w:shd w:val="clear" w:color="auto" w:fill="FFFFFF"/>
              </w:rPr>
            </w:pPr>
            <w:r w:rsidRPr="000237AA">
              <w:rPr>
                <w:rFonts w:ascii="Times New Roman" w:eastAsia="宋体" w:hAnsi="Times New Roman" w:cs="Times New Roman"/>
                <w:sz w:val="18"/>
                <w:szCs w:val="18"/>
                <w:shd w:val="clear" w:color="auto" w:fill="FFFFFF"/>
              </w:rPr>
              <w:t>现象议论类</w:t>
            </w:r>
          </w:p>
        </w:tc>
        <w:tc>
          <w:tcPr>
            <w:tcW w:w="1276" w:type="dxa"/>
            <w:shd w:val="clear" w:color="auto" w:fill="FFFFFF"/>
            <w:tcMar>
              <w:top w:w="0" w:type="dxa"/>
              <w:left w:w="0" w:type="dxa"/>
              <w:bottom w:w="0" w:type="dxa"/>
              <w:right w:w="0" w:type="dxa"/>
            </w:tcMar>
            <w:vAlign w:val="center"/>
          </w:tcPr>
          <w:p w:rsidR="00FD5433" w:rsidRPr="000237AA" w:rsidRDefault="00FD5433" w:rsidP="00B749F0">
            <w:pPr>
              <w:widowControl/>
              <w:jc w:val="left"/>
              <w:rPr>
                <w:rFonts w:ascii="Times New Roman" w:eastAsia="宋体" w:hAnsi="Times New Roman" w:cs="Times New Roman"/>
                <w:sz w:val="18"/>
                <w:szCs w:val="18"/>
                <w:shd w:val="clear" w:color="auto" w:fill="FFFFFF"/>
              </w:rPr>
            </w:pPr>
            <w:r w:rsidRPr="000237AA">
              <w:rPr>
                <w:rFonts w:ascii="Times New Roman" w:eastAsia="宋体" w:hAnsi="Times New Roman" w:cs="Times New Roman"/>
                <w:sz w:val="18"/>
                <w:szCs w:val="18"/>
                <w:shd w:val="clear" w:color="auto" w:fill="FFFFFF"/>
              </w:rPr>
              <w:t>分析社会现象，明观点</w:t>
            </w:r>
          </w:p>
        </w:tc>
        <w:tc>
          <w:tcPr>
            <w:tcW w:w="4394" w:type="dxa"/>
            <w:shd w:val="clear" w:color="auto" w:fill="FFFFFF"/>
            <w:tcMar>
              <w:top w:w="0" w:type="dxa"/>
              <w:left w:w="0" w:type="dxa"/>
              <w:bottom w:w="0" w:type="dxa"/>
              <w:right w:w="0" w:type="dxa"/>
            </w:tcMar>
            <w:vAlign w:val="center"/>
          </w:tcPr>
          <w:p w:rsidR="00FD5433" w:rsidRPr="000237AA" w:rsidRDefault="00FD5433" w:rsidP="00B749F0">
            <w:pPr>
              <w:widowControl/>
              <w:jc w:val="left"/>
              <w:rPr>
                <w:rFonts w:ascii="Times New Roman" w:eastAsia="宋体" w:hAnsi="Times New Roman" w:cs="Times New Roman"/>
                <w:sz w:val="18"/>
                <w:szCs w:val="18"/>
                <w:shd w:val="clear" w:color="auto" w:fill="FFFFFF"/>
              </w:rPr>
            </w:pPr>
            <w:r w:rsidRPr="000237AA">
              <w:rPr>
                <w:rFonts w:ascii="Times New Roman" w:eastAsia="宋体" w:hAnsi="Times New Roman" w:cs="Times New Roman"/>
                <w:sz w:val="18"/>
                <w:szCs w:val="18"/>
                <w:shd w:val="clear" w:color="auto" w:fill="FFFFFF"/>
              </w:rPr>
              <w:t xml:space="preserve">1. </w:t>
            </w:r>
            <w:r w:rsidRPr="000237AA">
              <w:rPr>
                <w:rFonts w:ascii="Times New Roman" w:eastAsia="宋体" w:hAnsi="Times New Roman" w:cs="Times New Roman"/>
                <w:sz w:val="18"/>
                <w:szCs w:val="18"/>
                <w:shd w:val="clear" w:color="auto" w:fill="FFFFFF"/>
              </w:rPr>
              <w:t>围绕</w:t>
            </w:r>
            <w:r w:rsidRPr="000237AA">
              <w:rPr>
                <w:rFonts w:ascii="Times New Roman" w:eastAsia="宋体" w:hAnsi="Times New Roman" w:cs="Times New Roman"/>
                <w:sz w:val="18"/>
                <w:szCs w:val="18"/>
                <w:shd w:val="clear" w:color="auto" w:fill="FFFFFF"/>
              </w:rPr>
              <w:t xml:space="preserve"> “</w:t>
            </w:r>
            <w:r w:rsidRPr="000237AA">
              <w:rPr>
                <w:rFonts w:ascii="Times New Roman" w:eastAsia="宋体" w:hAnsi="Times New Roman" w:cs="Times New Roman"/>
                <w:sz w:val="18"/>
                <w:szCs w:val="18"/>
                <w:shd w:val="clear" w:color="auto" w:fill="FFFFFF"/>
              </w:rPr>
              <w:t>生活现象、社会变化、文化习俗</w:t>
            </w:r>
            <w:r w:rsidRPr="000237AA">
              <w:rPr>
                <w:rFonts w:ascii="Times New Roman" w:eastAsia="宋体" w:hAnsi="Times New Roman" w:cs="Times New Roman"/>
                <w:sz w:val="18"/>
                <w:szCs w:val="18"/>
                <w:shd w:val="clear" w:color="auto" w:fill="FFFFFF"/>
              </w:rPr>
              <w:t xml:space="preserve">” </w:t>
            </w:r>
            <w:r w:rsidRPr="000237AA">
              <w:rPr>
                <w:rFonts w:ascii="Times New Roman" w:eastAsia="宋体" w:hAnsi="Times New Roman" w:cs="Times New Roman"/>
                <w:sz w:val="18"/>
                <w:szCs w:val="18"/>
                <w:shd w:val="clear" w:color="auto" w:fill="FFFFFF"/>
              </w:rPr>
              <w:t>展开（如科技发展、传统节日）；</w:t>
            </w:r>
            <w:r w:rsidRPr="000237AA">
              <w:rPr>
                <w:rFonts w:ascii="Times New Roman" w:eastAsia="宋体" w:hAnsi="Times New Roman" w:cs="Times New Roman"/>
                <w:sz w:val="18"/>
                <w:szCs w:val="18"/>
                <w:shd w:val="clear" w:color="auto" w:fill="FFFFFF"/>
              </w:rPr>
              <w:t xml:space="preserve">2. </w:t>
            </w:r>
            <w:r w:rsidRPr="000237AA">
              <w:rPr>
                <w:rFonts w:ascii="Times New Roman" w:eastAsia="宋体" w:hAnsi="Times New Roman" w:cs="Times New Roman"/>
                <w:sz w:val="18"/>
                <w:szCs w:val="18"/>
                <w:shd w:val="clear" w:color="auto" w:fill="FFFFFF"/>
              </w:rPr>
              <w:t>含</w:t>
            </w:r>
            <w:r w:rsidRPr="000237AA">
              <w:rPr>
                <w:rFonts w:ascii="Times New Roman" w:eastAsia="宋体" w:hAnsi="Times New Roman" w:cs="Times New Roman"/>
                <w:sz w:val="18"/>
                <w:szCs w:val="18"/>
                <w:shd w:val="clear" w:color="auto" w:fill="FFFFFF"/>
              </w:rPr>
              <w:t xml:space="preserve"> “</w:t>
            </w:r>
            <w:r w:rsidRPr="000237AA">
              <w:rPr>
                <w:rFonts w:ascii="Times New Roman" w:eastAsia="宋体" w:hAnsi="Times New Roman" w:cs="Times New Roman"/>
                <w:sz w:val="18"/>
                <w:szCs w:val="18"/>
                <w:shd w:val="clear" w:color="auto" w:fill="FFFFFF"/>
              </w:rPr>
              <w:t>现象描述</w:t>
            </w:r>
            <w:r w:rsidRPr="000237AA">
              <w:rPr>
                <w:rFonts w:ascii="Times New Roman" w:eastAsia="宋体" w:hAnsi="Times New Roman" w:cs="Times New Roman"/>
                <w:sz w:val="18"/>
                <w:szCs w:val="18"/>
                <w:shd w:val="clear" w:color="auto" w:fill="FFFFFF"/>
              </w:rPr>
              <w:t>+</w:t>
            </w:r>
            <w:r w:rsidRPr="000237AA">
              <w:rPr>
                <w:rFonts w:ascii="Times New Roman" w:eastAsia="宋体" w:hAnsi="Times New Roman" w:cs="Times New Roman"/>
                <w:sz w:val="18"/>
                <w:szCs w:val="18"/>
                <w:shd w:val="clear" w:color="auto" w:fill="FFFFFF"/>
              </w:rPr>
              <w:t>影响分析</w:t>
            </w:r>
            <w:r w:rsidR="002621A7">
              <w:rPr>
                <w:rFonts w:ascii="Times New Roman" w:eastAsia="宋体" w:hAnsi="Times New Roman" w:cs="Times New Roman" w:hint="eastAsia"/>
                <w:sz w:val="18"/>
                <w:szCs w:val="18"/>
                <w:shd w:val="clear" w:color="auto" w:fill="FFFFFF"/>
              </w:rPr>
              <w:t>、</w:t>
            </w:r>
            <w:r w:rsidRPr="000237AA">
              <w:rPr>
                <w:rFonts w:ascii="Times New Roman" w:eastAsia="宋体" w:hAnsi="Times New Roman" w:cs="Times New Roman"/>
                <w:sz w:val="18"/>
                <w:szCs w:val="18"/>
                <w:shd w:val="clear" w:color="auto" w:fill="FFFFFF"/>
              </w:rPr>
              <w:t>观点表达</w:t>
            </w:r>
            <w:r w:rsidRPr="000237AA">
              <w:rPr>
                <w:rFonts w:ascii="Times New Roman" w:eastAsia="宋体" w:hAnsi="Times New Roman" w:cs="Times New Roman"/>
                <w:sz w:val="18"/>
                <w:szCs w:val="18"/>
                <w:shd w:val="clear" w:color="auto" w:fill="FFFFFF"/>
              </w:rPr>
              <w:t>”</w:t>
            </w:r>
            <w:r w:rsidRPr="000237AA">
              <w:rPr>
                <w:rFonts w:ascii="Times New Roman" w:eastAsia="宋体" w:hAnsi="Times New Roman" w:cs="Times New Roman"/>
                <w:sz w:val="18"/>
                <w:szCs w:val="18"/>
                <w:shd w:val="clear" w:color="auto" w:fill="FFFFFF"/>
              </w:rPr>
              <w:t>，逻辑链完整（是什么</w:t>
            </w:r>
            <w:r w:rsidRPr="000237AA">
              <w:rPr>
                <w:rFonts w:ascii="Times New Roman" w:eastAsia="宋体" w:hAnsi="Times New Roman" w:cs="Times New Roman"/>
                <w:sz w:val="18"/>
                <w:szCs w:val="18"/>
                <w:shd w:val="clear" w:color="auto" w:fill="FFFFFF"/>
              </w:rPr>
              <w:t>—</w:t>
            </w:r>
            <w:r w:rsidRPr="000237AA">
              <w:rPr>
                <w:rFonts w:ascii="Times New Roman" w:eastAsia="宋体" w:hAnsi="Times New Roman" w:cs="Times New Roman"/>
                <w:sz w:val="18"/>
                <w:szCs w:val="18"/>
                <w:shd w:val="clear" w:color="auto" w:fill="FFFFFF"/>
              </w:rPr>
              <w:t>为什么</w:t>
            </w:r>
            <w:r w:rsidRPr="000237AA">
              <w:rPr>
                <w:rFonts w:ascii="Times New Roman" w:eastAsia="宋体" w:hAnsi="Times New Roman" w:cs="Times New Roman"/>
                <w:sz w:val="18"/>
                <w:szCs w:val="18"/>
                <w:shd w:val="clear" w:color="auto" w:fill="FFFFFF"/>
              </w:rPr>
              <w:t>—</w:t>
            </w:r>
            <w:r w:rsidRPr="000237AA">
              <w:rPr>
                <w:rFonts w:ascii="Times New Roman" w:eastAsia="宋体" w:hAnsi="Times New Roman" w:cs="Times New Roman"/>
                <w:sz w:val="18"/>
                <w:szCs w:val="18"/>
                <w:shd w:val="clear" w:color="auto" w:fill="FFFFFF"/>
              </w:rPr>
              <w:t>怎么样）；</w:t>
            </w:r>
            <w:r w:rsidRPr="000237AA">
              <w:rPr>
                <w:rFonts w:ascii="Times New Roman" w:eastAsia="宋体" w:hAnsi="Times New Roman" w:cs="Times New Roman"/>
                <w:sz w:val="18"/>
                <w:szCs w:val="18"/>
                <w:shd w:val="clear" w:color="auto" w:fill="FFFFFF"/>
              </w:rPr>
              <w:t xml:space="preserve">3. </w:t>
            </w:r>
            <w:r w:rsidRPr="000237AA">
              <w:rPr>
                <w:rFonts w:ascii="Times New Roman" w:eastAsia="宋体" w:hAnsi="Times New Roman" w:cs="Times New Roman"/>
                <w:sz w:val="18"/>
                <w:szCs w:val="18"/>
                <w:shd w:val="clear" w:color="auto" w:fill="FFFFFF"/>
              </w:rPr>
              <w:t>核心目标是</w:t>
            </w:r>
            <w:r w:rsidRPr="000237AA">
              <w:rPr>
                <w:rFonts w:ascii="Times New Roman" w:eastAsia="宋体" w:hAnsi="Times New Roman" w:cs="Times New Roman"/>
                <w:sz w:val="18"/>
                <w:szCs w:val="18"/>
                <w:shd w:val="clear" w:color="auto" w:fill="FFFFFF"/>
              </w:rPr>
              <w:t xml:space="preserve"> “</w:t>
            </w:r>
            <w:r w:rsidRPr="000237AA">
              <w:rPr>
                <w:rFonts w:ascii="Times New Roman" w:eastAsia="宋体" w:hAnsi="Times New Roman" w:cs="Times New Roman"/>
                <w:sz w:val="18"/>
                <w:szCs w:val="18"/>
                <w:shd w:val="clear" w:color="auto" w:fill="FFFFFF"/>
              </w:rPr>
              <w:t>学会分析现象、表达个人观点</w:t>
            </w:r>
            <w:r w:rsidRPr="000237AA">
              <w:rPr>
                <w:rFonts w:ascii="Times New Roman" w:eastAsia="宋体" w:hAnsi="Times New Roman" w:cs="Times New Roman"/>
                <w:sz w:val="18"/>
                <w:szCs w:val="18"/>
                <w:shd w:val="clear" w:color="auto" w:fill="FFFFFF"/>
              </w:rPr>
              <w:t>”</w:t>
            </w:r>
          </w:p>
        </w:tc>
        <w:tc>
          <w:tcPr>
            <w:tcW w:w="1701" w:type="dxa"/>
            <w:shd w:val="clear" w:color="auto" w:fill="FFFFFF"/>
            <w:tcMar>
              <w:top w:w="0" w:type="dxa"/>
              <w:left w:w="0" w:type="dxa"/>
              <w:bottom w:w="0" w:type="dxa"/>
              <w:right w:w="0" w:type="dxa"/>
            </w:tcMar>
            <w:vAlign w:val="center"/>
          </w:tcPr>
          <w:p w:rsidR="00FD5433" w:rsidRPr="000237AA" w:rsidRDefault="00FD5433" w:rsidP="00B749F0">
            <w:pPr>
              <w:widowControl/>
              <w:jc w:val="left"/>
              <w:rPr>
                <w:rFonts w:ascii="Times New Roman" w:eastAsia="宋体" w:hAnsi="Times New Roman" w:cs="Times New Roman"/>
                <w:sz w:val="18"/>
                <w:szCs w:val="18"/>
                <w:shd w:val="clear" w:color="auto" w:fill="FFFFFF"/>
              </w:rPr>
            </w:pPr>
            <w:r w:rsidRPr="000237AA">
              <w:rPr>
                <w:rFonts w:ascii="Times New Roman" w:eastAsia="宋体" w:hAnsi="Times New Roman" w:cs="Times New Roman"/>
                <w:sz w:val="18"/>
                <w:szCs w:val="18"/>
                <w:shd w:val="clear" w:color="auto" w:fill="FFFFFF"/>
              </w:rPr>
              <w:t>6A Unit 4 Then and now</w:t>
            </w:r>
            <w:r w:rsidRPr="000237AA">
              <w:rPr>
                <w:rFonts w:ascii="Times New Roman" w:eastAsia="宋体" w:hAnsi="Times New Roman" w:cs="Times New Roman"/>
                <w:sz w:val="18"/>
                <w:szCs w:val="18"/>
                <w:shd w:val="clear" w:color="auto" w:fill="FFFFFF"/>
              </w:rPr>
              <w:t>（议论科技发展给生活带来的变化）</w:t>
            </w:r>
          </w:p>
        </w:tc>
      </w:tr>
    </w:tbl>
    <w:p w:rsidR="00FD5433" w:rsidRDefault="00FD5433" w:rsidP="00FD5433">
      <w:pPr>
        <w:spacing w:line="276" w:lineRule="auto"/>
        <w:rPr>
          <w:rFonts w:ascii="仿宋" w:eastAsia="仿宋" w:hAnsi="仿宋" w:cs="Times New Roman"/>
          <w:szCs w:val="21"/>
        </w:rPr>
      </w:pPr>
    </w:p>
    <w:p w:rsidR="00FD5433" w:rsidRPr="00905BF3" w:rsidRDefault="00FD5433" w:rsidP="00FD5433">
      <w:pPr>
        <w:spacing w:line="276" w:lineRule="auto"/>
        <w:rPr>
          <w:rFonts w:ascii="仿宋" w:eastAsia="仿宋" w:hAnsi="仿宋" w:cs="Times New Roman"/>
          <w:szCs w:val="21"/>
        </w:rPr>
      </w:pPr>
      <w:r w:rsidRPr="00905BF3">
        <w:rPr>
          <w:rFonts w:ascii="仿宋" w:eastAsia="仿宋" w:hAnsi="仿宋" w:cs="Times New Roman" w:hint="eastAsia"/>
          <w:szCs w:val="21"/>
        </w:rPr>
        <w:t>表</w:t>
      </w:r>
      <w:r>
        <w:rPr>
          <w:rFonts w:ascii="仿宋" w:eastAsia="仿宋" w:hAnsi="仿宋" w:cs="Times New Roman"/>
          <w:szCs w:val="21"/>
        </w:rPr>
        <w:t>4</w:t>
      </w:r>
      <w:r w:rsidRPr="00905BF3">
        <w:rPr>
          <w:rFonts w:ascii="仿宋" w:eastAsia="仿宋" w:hAnsi="仿宋" w:cs="Times New Roman" w:hint="eastAsia"/>
          <w:szCs w:val="21"/>
        </w:rPr>
        <w:t>：</w:t>
      </w:r>
      <w:r>
        <w:rPr>
          <w:rFonts w:ascii="仿宋" w:eastAsia="仿宋" w:hAnsi="仿宋" w:cs="Times New Roman" w:hint="eastAsia"/>
          <w:szCs w:val="21"/>
        </w:rPr>
        <w:t>译林版小英教材中说明与议论性</w:t>
      </w:r>
      <w:r w:rsidRPr="00905BF3">
        <w:rPr>
          <w:rFonts w:ascii="仿宋" w:eastAsia="仿宋" w:hAnsi="仿宋" w:cs="Times New Roman" w:hint="eastAsia"/>
          <w:szCs w:val="21"/>
        </w:rPr>
        <w:t>文本</w:t>
      </w:r>
      <w:r>
        <w:rPr>
          <w:rFonts w:ascii="仿宋" w:eastAsia="仿宋" w:hAnsi="仿宋" w:cs="Times New Roman" w:hint="eastAsia"/>
          <w:szCs w:val="21"/>
        </w:rPr>
        <w:t>分类汇总表</w:t>
      </w:r>
    </w:p>
    <w:tbl>
      <w:tblPr>
        <w:tblStyle w:val="a3"/>
        <w:tblW w:w="8500" w:type="dxa"/>
        <w:tblLook w:val="04A0" w:firstRow="1" w:lastRow="0" w:firstColumn="1" w:lastColumn="0" w:noHBand="0" w:noVBand="1"/>
      </w:tblPr>
      <w:tblGrid>
        <w:gridCol w:w="562"/>
        <w:gridCol w:w="1276"/>
        <w:gridCol w:w="6662"/>
      </w:tblGrid>
      <w:tr w:rsidR="00FD5433" w:rsidTr="00B749F0">
        <w:tc>
          <w:tcPr>
            <w:tcW w:w="562" w:type="dxa"/>
            <w:vMerge w:val="restart"/>
          </w:tcPr>
          <w:p w:rsidR="00FD5433" w:rsidRPr="000237AA" w:rsidRDefault="00FD5433" w:rsidP="00B749F0">
            <w:pPr>
              <w:spacing w:line="276" w:lineRule="auto"/>
              <w:jc w:val="center"/>
              <w:rPr>
                <w:rFonts w:ascii="Times New Roman" w:eastAsia="宋体" w:hAnsi="Times New Roman" w:cs="Times New Roman"/>
                <w:sz w:val="18"/>
                <w:szCs w:val="18"/>
              </w:rPr>
            </w:pPr>
          </w:p>
          <w:p w:rsidR="00FD5433" w:rsidRPr="000237AA" w:rsidRDefault="00FD5433" w:rsidP="00B749F0">
            <w:pPr>
              <w:spacing w:line="276" w:lineRule="auto"/>
              <w:jc w:val="center"/>
              <w:rPr>
                <w:rFonts w:ascii="Times New Roman" w:eastAsia="宋体" w:hAnsi="Times New Roman" w:cs="Times New Roman"/>
                <w:sz w:val="18"/>
                <w:szCs w:val="18"/>
              </w:rPr>
            </w:pPr>
          </w:p>
          <w:p w:rsidR="00FD5433" w:rsidRPr="000237AA" w:rsidRDefault="00FD5433" w:rsidP="00B749F0">
            <w:pPr>
              <w:spacing w:line="276" w:lineRule="auto"/>
              <w:jc w:val="center"/>
              <w:rPr>
                <w:rFonts w:ascii="Times New Roman" w:eastAsia="宋体" w:hAnsi="Times New Roman" w:cs="Times New Roman"/>
                <w:sz w:val="18"/>
                <w:szCs w:val="18"/>
              </w:rPr>
            </w:pPr>
          </w:p>
          <w:p w:rsidR="00FD5433" w:rsidRPr="000237AA" w:rsidRDefault="00FD5433" w:rsidP="00B749F0">
            <w:pPr>
              <w:spacing w:line="276" w:lineRule="auto"/>
              <w:jc w:val="center"/>
              <w:rPr>
                <w:rFonts w:ascii="Times New Roman" w:eastAsia="宋体" w:hAnsi="Times New Roman" w:cs="Times New Roman"/>
                <w:sz w:val="18"/>
                <w:szCs w:val="18"/>
              </w:rPr>
            </w:pPr>
          </w:p>
          <w:p w:rsidR="00FD5433" w:rsidRPr="000237AA" w:rsidRDefault="00FD5433" w:rsidP="00B749F0">
            <w:pPr>
              <w:spacing w:line="276" w:lineRule="auto"/>
              <w:rPr>
                <w:rFonts w:ascii="Times New Roman" w:eastAsia="宋体" w:hAnsi="Times New Roman" w:cs="Times New Roman"/>
                <w:sz w:val="18"/>
                <w:szCs w:val="18"/>
              </w:rPr>
            </w:pPr>
          </w:p>
          <w:p w:rsidR="00FD5433" w:rsidRPr="000237AA" w:rsidRDefault="00FD5433" w:rsidP="00B749F0">
            <w:pPr>
              <w:spacing w:line="276" w:lineRule="auto"/>
              <w:rPr>
                <w:rFonts w:ascii="Times New Roman" w:eastAsia="宋体" w:hAnsi="Times New Roman" w:cs="Times New Roman"/>
                <w:sz w:val="18"/>
                <w:szCs w:val="18"/>
              </w:rPr>
            </w:pPr>
          </w:p>
          <w:p w:rsidR="00FD5433" w:rsidRPr="000237AA" w:rsidRDefault="00FD5433" w:rsidP="00B749F0">
            <w:pPr>
              <w:spacing w:line="276" w:lineRule="auto"/>
              <w:rPr>
                <w:rFonts w:ascii="Times New Roman" w:eastAsia="宋体" w:hAnsi="Times New Roman" w:cs="Times New Roman"/>
                <w:sz w:val="18"/>
                <w:szCs w:val="18"/>
              </w:rPr>
            </w:pPr>
            <w:r w:rsidRPr="000237AA">
              <w:rPr>
                <w:rFonts w:ascii="Times New Roman" w:eastAsia="宋体" w:hAnsi="Times New Roman" w:cs="Times New Roman" w:hint="eastAsia"/>
                <w:sz w:val="18"/>
                <w:szCs w:val="18"/>
              </w:rPr>
              <w:t>说明议论性文本</w:t>
            </w:r>
          </w:p>
        </w:tc>
        <w:tc>
          <w:tcPr>
            <w:tcW w:w="1276" w:type="dxa"/>
          </w:tcPr>
          <w:p w:rsidR="00FD5433" w:rsidRPr="000237AA" w:rsidRDefault="00FD5433" w:rsidP="00B749F0">
            <w:pPr>
              <w:spacing w:line="276" w:lineRule="auto"/>
              <w:jc w:val="center"/>
              <w:rPr>
                <w:rFonts w:ascii="Times New Roman" w:eastAsia="宋体" w:hAnsi="Times New Roman" w:cs="Times New Roman"/>
                <w:sz w:val="18"/>
                <w:szCs w:val="18"/>
              </w:rPr>
            </w:pPr>
          </w:p>
          <w:p w:rsidR="00FD5433" w:rsidRPr="000237AA" w:rsidRDefault="00FD5433" w:rsidP="00B749F0">
            <w:pPr>
              <w:spacing w:line="276" w:lineRule="auto"/>
              <w:jc w:val="center"/>
              <w:rPr>
                <w:rFonts w:ascii="Times New Roman" w:eastAsia="宋体" w:hAnsi="Times New Roman" w:cs="Times New Roman"/>
                <w:sz w:val="18"/>
                <w:szCs w:val="18"/>
              </w:rPr>
            </w:pPr>
          </w:p>
          <w:p w:rsidR="00FD5433" w:rsidRPr="000237AA" w:rsidRDefault="00FD5433" w:rsidP="00B749F0">
            <w:pPr>
              <w:spacing w:line="276" w:lineRule="auto"/>
              <w:jc w:val="center"/>
              <w:rPr>
                <w:rFonts w:ascii="Times New Roman" w:eastAsia="宋体" w:hAnsi="Times New Roman" w:cs="Times New Roman"/>
                <w:sz w:val="18"/>
                <w:szCs w:val="18"/>
              </w:rPr>
            </w:pPr>
          </w:p>
          <w:p w:rsidR="00FD5433" w:rsidRPr="000237AA" w:rsidRDefault="00FD5433" w:rsidP="00B749F0">
            <w:pPr>
              <w:spacing w:line="276" w:lineRule="auto"/>
              <w:jc w:val="center"/>
              <w:rPr>
                <w:rFonts w:ascii="Times New Roman" w:eastAsia="宋体" w:hAnsi="Times New Roman" w:cs="Times New Roman"/>
                <w:sz w:val="18"/>
                <w:szCs w:val="18"/>
              </w:rPr>
            </w:pPr>
          </w:p>
          <w:p w:rsidR="00FD5433" w:rsidRPr="000237AA" w:rsidRDefault="00FD5433" w:rsidP="00B749F0">
            <w:pPr>
              <w:spacing w:line="276" w:lineRule="auto"/>
              <w:jc w:val="center"/>
              <w:rPr>
                <w:rFonts w:ascii="Times New Roman" w:eastAsia="宋体" w:hAnsi="Times New Roman" w:cs="Times New Roman"/>
                <w:sz w:val="18"/>
                <w:szCs w:val="18"/>
              </w:rPr>
            </w:pPr>
          </w:p>
          <w:p w:rsidR="00FD5433" w:rsidRPr="000237AA" w:rsidRDefault="00FD5433" w:rsidP="00B749F0">
            <w:pPr>
              <w:spacing w:line="276" w:lineRule="auto"/>
              <w:rPr>
                <w:rFonts w:ascii="Times New Roman" w:eastAsia="宋体" w:hAnsi="Times New Roman" w:cs="Times New Roman"/>
                <w:sz w:val="18"/>
                <w:szCs w:val="18"/>
              </w:rPr>
            </w:pPr>
            <w:r w:rsidRPr="000237AA">
              <w:rPr>
                <w:rFonts w:ascii="Times New Roman" w:eastAsia="宋体" w:hAnsi="Times New Roman" w:cs="Times New Roman"/>
                <w:sz w:val="18"/>
                <w:szCs w:val="18"/>
              </w:rPr>
              <w:t>事物说明类</w:t>
            </w:r>
          </w:p>
        </w:tc>
        <w:tc>
          <w:tcPr>
            <w:tcW w:w="6662" w:type="dxa"/>
          </w:tcPr>
          <w:p w:rsidR="00FD5433" w:rsidRPr="000237AA" w:rsidRDefault="00FD5433" w:rsidP="00B749F0">
            <w:pPr>
              <w:spacing w:line="276" w:lineRule="auto"/>
              <w:rPr>
                <w:rFonts w:ascii="Times New Roman" w:eastAsia="宋体" w:hAnsi="Times New Roman" w:cs="Times New Roman"/>
                <w:sz w:val="18"/>
                <w:szCs w:val="18"/>
              </w:rPr>
            </w:pPr>
            <w:r w:rsidRPr="000237AA">
              <w:rPr>
                <w:rFonts w:ascii="Times New Roman" w:eastAsia="宋体" w:hAnsi="Times New Roman" w:cs="Times New Roman"/>
                <w:sz w:val="18"/>
                <w:szCs w:val="18"/>
              </w:rPr>
              <w:t xml:space="preserve">3A Unit 5 Look at </w:t>
            </w:r>
            <w:proofErr w:type="gramStart"/>
            <w:r w:rsidRPr="000237AA">
              <w:rPr>
                <w:rFonts w:ascii="Times New Roman" w:eastAsia="宋体" w:hAnsi="Times New Roman" w:cs="Times New Roman"/>
                <w:sz w:val="18"/>
                <w:szCs w:val="18"/>
              </w:rPr>
              <w:t>me!</w:t>
            </w:r>
            <w:r w:rsidRPr="000237AA">
              <w:rPr>
                <w:rFonts w:ascii="Times New Roman" w:eastAsia="宋体" w:hAnsi="Times New Roman" w:cs="Times New Roman"/>
                <w:sz w:val="18"/>
                <w:szCs w:val="18"/>
              </w:rPr>
              <w:t>（</w:t>
            </w:r>
            <w:proofErr w:type="gramEnd"/>
            <w:r w:rsidRPr="000237AA">
              <w:rPr>
                <w:rFonts w:ascii="Times New Roman" w:eastAsia="宋体" w:hAnsi="Times New Roman" w:cs="Times New Roman"/>
                <w:sz w:val="18"/>
                <w:szCs w:val="18"/>
              </w:rPr>
              <w:t>介绍身体部位名称及简单特征的说明文本）</w:t>
            </w:r>
          </w:p>
          <w:p w:rsidR="00FD5433" w:rsidRPr="000237AA" w:rsidRDefault="00FD5433" w:rsidP="00B749F0">
            <w:pPr>
              <w:spacing w:line="276" w:lineRule="auto"/>
              <w:rPr>
                <w:rFonts w:ascii="Times New Roman" w:eastAsia="宋体" w:hAnsi="Times New Roman" w:cs="Times New Roman"/>
                <w:sz w:val="18"/>
                <w:szCs w:val="18"/>
              </w:rPr>
            </w:pPr>
            <w:r w:rsidRPr="000237AA">
              <w:rPr>
                <w:rFonts w:ascii="Times New Roman" w:eastAsia="宋体" w:hAnsi="Times New Roman" w:cs="Times New Roman"/>
                <w:sz w:val="18"/>
                <w:szCs w:val="18"/>
              </w:rPr>
              <w:t>3B Unit 8 My family</w:t>
            </w:r>
            <w:r w:rsidRPr="000237AA">
              <w:rPr>
                <w:rFonts w:ascii="Times New Roman" w:eastAsia="宋体" w:hAnsi="Times New Roman" w:cs="Times New Roman"/>
                <w:sz w:val="18"/>
                <w:szCs w:val="18"/>
              </w:rPr>
              <w:t>（介绍家庭成员身份、外貌及职业的说明文本）</w:t>
            </w:r>
          </w:p>
          <w:p w:rsidR="00FD5433" w:rsidRPr="000237AA" w:rsidRDefault="00FD5433" w:rsidP="00B749F0">
            <w:pPr>
              <w:spacing w:line="276" w:lineRule="auto"/>
              <w:rPr>
                <w:rFonts w:ascii="Times New Roman" w:eastAsia="宋体" w:hAnsi="Times New Roman" w:cs="Times New Roman"/>
                <w:sz w:val="18"/>
                <w:szCs w:val="18"/>
              </w:rPr>
            </w:pPr>
            <w:r w:rsidRPr="000237AA">
              <w:rPr>
                <w:rFonts w:ascii="Times New Roman" w:eastAsia="宋体" w:hAnsi="Times New Roman" w:cs="Times New Roman"/>
                <w:sz w:val="18"/>
                <w:szCs w:val="18"/>
              </w:rPr>
              <w:t>4A Unit 9 My friends</w:t>
            </w:r>
            <w:r w:rsidRPr="000237AA">
              <w:rPr>
                <w:rFonts w:ascii="Times New Roman" w:eastAsia="宋体" w:hAnsi="Times New Roman" w:cs="Times New Roman"/>
                <w:sz w:val="18"/>
                <w:szCs w:val="18"/>
              </w:rPr>
              <w:t>（描述朋友外貌、性格及爱好的说明文本）</w:t>
            </w:r>
          </w:p>
          <w:p w:rsidR="00FD5433" w:rsidRPr="000237AA" w:rsidRDefault="00FD5433" w:rsidP="00B749F0">
            <w:pPr>
              <w:spacing w:line="276" w:lineRule="auto"/>
              <w:rPr>
                <w:rFonts w:ascii="Times New Roman" w:eastAsia="宋体" w:hAnsi="Times New Roman" w:cs="Times New Roman"/>
                <w:sz w:val="18"/>
                <w:szCs w:val="18"/>
              </w:rPr>
            </w:pPr>
            <w:r w:rsidRPr="000237AA">
              <w:rPr>
                <w:rFonts w:ascii="Times New Roman" w:eastAsia="宋体" w:hAnsi="Times New Roman" w:cs="Times New Roman"/>
                <w:sz w:val="18"/>
                <w:szCs w:val="18"/>
              </w:rPr>
              <w:t>4B Unit 3 My day</w:t>
            </w:r>
            <w:r w:rsidRPr="000237AA">
              <w:rPr>
                <w:rFonts w:ascii="Times New Roman" w:eastAsia="宋体" w:hAnsi="Times New Roman" w:cs="Times New Roman"/>
                <w:sz w:val="18"/>
                <w:szCs w:val="18"/>
              </w:rPr>
              <w:t>（详细说明一天中不同时段的活动安排及对应的时间节点）</w:t>
            </w:r>
          </w:p>
          <w:p w:rsidR="00FD5433" w:rsidRPr="000237AA" w:rsidRDefault="00FD5433" w:rsidP="00B749F0">
            <w:pPr>
              <w:spacing w:line="276" w:lineRule="auto"/>
              <w:rPr>
                <w:rFonts w:ascii="Times New Roman" w:eastAsia="宋体" w:hAnsi="Times New Roman" w:cs="Times New Roman"/>
                <w:sz w:val="18"/>
                <w:szCs w:val="18"/>
              </w:rPr>
            </w:pPr>
            <w:r w:rsidRPr="000237AA">
              <w:rPr>
                <w:rFonts w:ascii="Times New Roman" w:eastAsia="宋体" w:hAnsi="Times New Roman" w:cs="Times New Roman"/>
                <w:sz w:val="18"/>
                <w:szCs w:val="18"/>
              </w:rPr>
              <w:t>4B Unit 5 Seasons</w:t>
            </w:r>
            <w:r w:rsidRPr="000237AA">
              <w:rPr>
                <w:rFonts w:ascii="Times New Roman" w:eastAsia="宋体" w:hAnsi="Times New Roman" w:cs="Times New Roman"/>
                <w:sz w:val="18"/>
                <w:szCs w:val="18"/>
              </w:rPr>
              <w:t>（介绍四季的名称、气候特征、代表性景物及适合的活动）</w:t>
            </w:r>
          </w:p>
          <w:p w:rsidR="00FD5433" w:rsidRPr="000237AA" w:rsidRDefault="00FD5433" w:rsidP="00B749F0">
            <w:pPr>
              <w:spacing w:line="276" w:lineRule="auto"/>
              <w:rPr>
                <w:rFonts w:ascii="Times New Roman" w:eastAsia="宋体" w:hAnsi="Times New Roman" w:cs="Times New Roman"/>
                <w:sz w:val="18"/>
                <w:szCs w:val="18"/>
              </w:rPr>
            </w:pPr>
            <w:r w:rsidRPr="000237AA">
              <w:rPr>
                <w:rFonts w:ascii="Times New Roman" w:eastAsia="宋体" w:hAnsi="Times New Roman" w:cs="Times New Roman"/>
                <w:sz w:val="18"/>
                <w:szCs w:val="18"/>
              </w:rPr>
              <w:t>5A Unit 6 My e-friend</w:t>
            </w:r>
            <w:r w:rsidRPr="000237AA">
              <w:rPr>
                <w:rFonts w:ascii="Times New Roman" w:eastAsia="宋体" w:hAnsi="Times New Roman" w:cs="Times New Roman"/>
                <w:sz w:val="18"/>
                <w:szCs w:val="18"/>
              </w:rPr>
              <w:t>（说明网友的国籍、年龄、爱好、家庭等基本信息）</w:t>
            </w:r>
          </w:p>
          <w:p w:rsidR="00FD5433" w:rsidRPr="000237AA" w:rsidRDefault="00FD5433" w:rsidP="00B749F0">
            <w:pPr>
              <w:spacing w:line="276" w:lineRule="auto"/>
              <w:rPr>
                <w:rFonts w:ascii="Times New Roman" w:eastAsia="宋体" w:hAnsi="Times New Roman" w:cs="Times New Roman"/>
                <w:sz w:val="18"/>
                <w:szCs w:val="18"/>
              </w:rPr>
            </w:pPr>
            <w:r w:rsidRPr="000237AA">
              <w:rPr>
                <w:rFonts w:ascii="Times New Roman" w:eastAsia="宋体" w:hAnsi="Times New Roman" w:cs="Times New Roman"/>
                <w:sz w:val="18"/>
                <w:szCs w:val="18"/>
              </w:rPr>
              <w:t>5B Unit 3 Hobbies</w:t>
            </w:r>
            <w:r w:rsidRPr="000237AA">
              <w:rPr>
                <w:rFonts w:ascii="Times New Roman" w:eastAsia="宋体" w:hAnsi="Times New Roman" w:cs="Times New Roman"/>
                <w:sz w:val="18"/>
                <w:szCs w:val="18"/>
              </w:rPr>
              <w:t>（系统说明不同兴趣爱好的具体形式及相关活动）</w:t>
            </w:r>
          </w:p>
          <w:p w:rsidR="00FD5433" w:rsidRPr="000237AA" w:rsidRDefault="00FD5433" w:rsidP="00B749F0">
            <w:pPr>
              <w:spacing w:line="276" w:lineRule="auto"/>
              <w:rPr>
                <w:rFonts w:ascii="Times New Roman" w:eastAsia="宋体" w:hAnsi="Times New Roman" w:cs="Times New Roman"/>
                <w:sz w:val="18"/>
                <w:szCs w:val="18"/>
              </w:rPr>
            </w:pPr>
            <w:r w:rsidRPr="000237AA">
              <w:rPr>
                <w:rFonts w:ascii="Times New Roman" w:eastAsia="宋体" w:hAnsi="Times New Roman" w:cs="Times New Roman"/>
                <w:sz w:val="18"/>
                <w:szCs w:val="18"/>
              </w:rPr>
              <w:t>6A Unit 7 Protect the Earth</w:t>
            </w:r>
            <w:r w:rsidRPr="000237AA">
              <w:rPr>
                <w:rFonts w:ascii="Times New Roman" w:eastAsia="宋体" w:hAnsi="Times New Roman" w:cs="Times New Roman"/>
                <w:sz w:val="18"/>
                <w:szCs w:val="18"/>
              </w:rPr>
              <w:t>（介绍地球面临的环境问题及对应的保护措施）</w:t>
            </w:r>
          </w:p>
          <w:p w:rsidR="00FD5433" w:rsidRPr="000237AA" w:rsidRDefault="00FD5433" w:rsidP="00B749F0">
            <w:pPr>
              <w:spacing w:line="276" w:lineRule="auto"/>
              <w:rPr>
                <w:rFonts w:ascii="Times New Roman" w:eastAsia="宋体" w:hAnsi="Times New Roman" w:cs="Times New Roman"/>
                <w:sz w:val="18"/>
                <w:szCs w:val="18"/>
              </w:rPr>
            </w:pPr>
            <w:r w:rsidRPr="000237AA">
              <w:rPr>
                <w:rFonts w:ascii="Times New Roman" w:eastAsia="宋体" w:hAnsi="Times New Roman" w:cs="Times New Roman"/>
                <w:sz w:val="18"/>
                <w:szCs w:val="18"/>
              </w:rPr>
              <w:t>6B Unit 4 Road safety</w:t>
            </w:r>
            <w:r w:rsidRPr="000237AA">
              <w:rPr>
                <w:rFonts w:ascii="Times New Roman" w:eastAsia="宋体" w:hAnsi="Times New Roman" w:cs="Times New Roman"/>
                <w:sz w:val="18"/>
                <w:szCs w:val="18"/>
              </w:rPr>
              <w:t>（说明交通规则、常见交通标识含义及道路安全注意事项）</w:t>
            </w:r>
          </w:p>
        </w:tc>
      </w:tr>
      <w:tr w:rsidR="00FD5433" w:rsidTr="00B749F0">
        <w:tc>
          <w:tcPr>
            <w:tcW w:w="562" w:type="dxa"/>
            <w:vMerge/>
          </w:tcPr>
          <w:p w:rsidR="00FD5433" w:rsidRPr="000237AA" w:rsidRDefault="00FD5433" w:rsidP="00B749F0">
            <w:pPr>
              <w:spacing w:line="276" w:lineRule="auto"/>
              <w:rPr>
                <w:rFonts w:ascii="Times New Roman" w:eastAsia="宋体" w:hAnsi="Times New Roman" w:cs="Times New Roman"/>
                <w:sz w:val="18"/>
                <w:szCs w:val="18"/>
              </w:rPr>
            </w:pPr>
          </w:p>
        </w:tc>
        <w:tc>
          <w:tcPr>
            <w:tcW w:w="1276" w:type="dxa"/>
          </w:tcPr>
          <w:p w:rsidR="00FD5433" w:rsidRPr="000237AA" w:rsidRDefault="00FD5433" w:rsidP="00B749F0">
            <w:pPr>
              <w:spacing w:line="276" w:lineRule="auto"/>
              <w:rPr>
                <w:rFonts w:ascii="Times New Roman" w:eastAsia="宋体" w:hAnsi="Times New Roman" w:cs="Times New Roman"/>
                <w:sz w:val="18"/>
                <w:szCs w:val="18"/>
              </w:rPr>
            </w:pPr>
          </w:p>
          <w:p w:rsidR="00FD5433" w:rsidRPr="000237AA" w:rsidRDefault="00FD5433" w:rsidP="00B749F0">
            <w:pPr>
              <w:spacing w:line="276" w:lineRule="auto"/>
              <w:rPr>
                <w:rFonts w:ascii="Times New Roman" w:eastAsia="宋体" w:hAnsi="Times New Roman" w:cs="Times New Roman"/>
                <w:sz w:val="18"/>
                <w:szCs w:val="18"/>
              </w:rPr>
            </w:pPr>
          </w:p>
          <w:p w:rsidR="00FD5433" w:rsidRPr="000237AA" w:rsidRDefault="00FD5433" w:rsidP="00B749F0">
            <w:pPr>
              <w:spacing w:line="276" w:lineRule="auto"/>
              <w:rPr>
                <w:rFonts w:ascii="Times New Roman" w:eastAsia="宋体" w:hAnsi="Times New Roman" w:cs="Times New Roman"/>
                <w:sz w:val="18"/>
                <w:szCs w:val="18"/>
              </w:rPr>
            </w:pPr>
            <w:r w:rsidRPr="000237AA">
              <w:rPr>
                <w:rFonts w:ascii="Times New Roman" w:eastAsia="宋体" w:hAnsi="Times New Roman" w:cs="Times New Roman"/>
                <w:sz w:val="18"/>
                <w:szCs w:val="18"/>
              </w:rPr>
              <w:t>规则议论类</w:t>
            </w:r>
          </w:p>
        </w:tc>
        <w:tc>
          <w:tcPr>
            <w:tcW w:w="6662" w:type="dxa"/>
          </w:tcPr>
          <w:p w:rsidR="00FD5433" w:rsidRPr="000237AA" w:rsidRDefault="00FD5433" w:rsidP="00B749F0">
            <w:pPr>
              <w:spacing w:line="276" w:lineRule="auto"/>
              <w:rPr>
                <w:rFonts w:ascii="Times New Roman" w:eastAsia="宋体" w:hAnsi="Times New Roman" w:cs="Times New Roman"/>
                <w:sz w:val="18"/>
                <w:szCs w:val="18"/>
              </w:rPr>
            </w:pPr>
            <w:r w:rsidRPr="000237AA">
              <w:rPr>
                <w:rFonts w:ascii="Times New Roman" w:eastAsia="宋体" w:hAnsi="Times New Roman" w:cs="Times New Roman"/>
                <w:sz w:val="18"/>
                <w:szCs w:val="18"/>
              </w:rPr>
              <w:t xml:space="preserve">3A Unit 6 </w:t>
            </w:r>
            <w:proofErr w:type="spellStart"/>
            <w:r w:rsidRPr="000237AA">
              <w:rPr>
                <w:rFonts w:ascii="Times New Roman" w:eastAsia="宋体" w:hAnsi="Times New Roman" w:cs="Times New Roman"/>
                <w:sz w:val="18"/>
                <w:szCs w:val="18"/>
              </w:rPr>
              <w:t>Colours</w:t>
            </w:r>
            <w:proofErr w:type="spellEnd"/>
            <w:r w:rsidRPr="000237AA">
              <w:rPr>
                <w:rFonts w:ascii="Times New Roman" w:eastAsia="宋体" w:hAnsi="Times New Roman" w:cs="Times New Roman"/>
                <w:sz w:val="18"/>
                <w:szCs w:val="18"/>
              </w:rPr>
              <w:t>（围绕颜色名称展开，附带颜色相关的简单搭配及使用场景说明）</w:t>
            </w:r>
          </w:p>
          <w:p w:rsidR="00FD5433" w:rsidRPr="000237AA" w:rsidRDefault="00FD5433" w:rsidP="00B749F0">
            <w:pPr>
              <w:spacing w:line="276" w:lineRule="auto"/>
              <w:rPr>
                <w:rFonts w:ascii="Times New Roman" w:eastAsia="宋体" w:hAnsi="Times New Roman" w:cs="Times New Roman"/>
                <w:sz w:val="18"/>
                <w:szCs w:val="18"/>
              </w:rPr>
            </w:pPr>
            <w:r w:rsidRPr="000237AA">
              <w:rPr>
                <w:rFonts w:ascii="Times New Roman" w:eastAsia="宋体" w:hAnsi="Times New Roman" w:cs="Times New Roman"/>
                <w:sz w:val="18"/>
                <w:szCs w:val="18"/>
              </w:rPr>
              <w:t>4B Unit 2 After school</w:t>
            </w:r>
            <w:r w:rsidRPr="000237AA">
              <w:rPr>
                <w:rFonts w:ascii="Times New Roman" w:eastAsia="宋体" w:hAnsi="Times New Roman" w:cs="Times New Roman"/>
                <w:sz w:val="18"/>
                <w:szCs w:val="18"/>
              </w:rPr>
              <w:t>（讨论放学后的活动选择及合理安排的重要性）</w:t>
            </w:r>
          </w:p>
          <w:p w:rsidR="00FD5433" w:rsidRPr="000237AA" w:rsidRDefault="00FD5433" w:rsidP="00B749F0">
            <w:pPr>
              <w:spacing w:line="276" w:lineRule="auto"/>
              <w:rPr>
                <w:rFonts w:ascii="Times New Roman" w:eastAsia="宋体" w:hAnsi="Times New Roman" w:cs="Times New Roman"/>
                <w:sz w:val="18"/>
                <w:szCs w:val="18"/>
              </w:rPr>
            </w:pPr>
            <w:r w:rsidRPr="000237AA">
              <w:rPr>
                <w:rFonts w:ascii="Times New Roman" w:eastAsia="宋体" w:hAnsi="Times New Roman" w:cs="Times New Roman"/>
                <w:sz w:val="18"/>
                <w:szCs w:val="18"/>
              </w:rPr>
              <w:t>5A Unit 5 Signs</w:t>
            </w:r>
            <w:r w:rsidRPr="000237AA">
              <w:rPr>
                <w:rFonts w:ascii="Times New Roman" w:eastAsia="宋体" w:hAnsi="Times New Roman" w:cs="Times New Roman"/>
                <w:sz w:val="18"/>
                <w:szCs w:val="18"/>
              </w:rPr>
              <w:t>（详细说明不同场所标识的含义及遵守规则的必要性）</w:t>
            </w:r>
          </w:p>
          <w:p w:rsidR="00FD5433" w:rsidRPr="000237AA" w:rsidRDefault="00FD5433" w:rsidP="00B749F0">
            <w:pPr>
              <w:spacing w:line="276" w:lineRule="auto"/>
              <w:rPr>
                <w:rFonts w:ascii="Times New Roman" w:eastAsia="宋体" w:hAnsi="Times New Roman" w:cs="Times New Roman"/>
                <w:sz w:val="18"/>
                <w:szCs w:val="18"/>
              </w:rPr>
            </w:pPr>
            <w:r w:rsidRPr="000237AA">
              <w:rPr>
                <w:rFonts w:ascii="Times New Roman" w:eastAsia="宋体" w:hAnsi="Times New Roman" w:cs="Times New Roman"/>
                <w:sz w:val="18"/>
                <w:szCs w:val="18"/>
              </w:rPr>
              <w:t>6A Unit 2 Good habits</w:t>
            </w:r>
            <w:r w:rsidRPr="000237AA">
              <w:rPr>
                <w:rFonts w:ascii="Times New Roman" w:eastAsia="宋体" w:hAnsi="Times New Roman" w:cs="Times New Roman"/>
                <w:sz w:val="18"/>
                <w:szCs w:val="18"/>
              </w:rPr>
              <w:t>（议论良好习惯与不良习惯的表现及对生活的影响）</w:t>
            </w:r>
          </w:p>
          <w:p w:rsidR="00FD5433" w:rsidRPr="000237AA" w:rsidRDefault="00FD5433" w:rsidP="00B749F0">
            <w:pPr>
              <w:spacing w:line="276" w:lineRule="auto"/>
              <w:rPr>
                <w:rFonts w:ascii="Times New Roman" w:eastAsia="宋体" w:hAnsi="Times New Roman" w:cs="Times New Roman"/>
                <w:sz w:val="18"/>
                <w:szCs w:val="18"/>
              </w:rPr>
            </w:pPr>
            <w:r w:rsidRPr="000237AA">
              <w:rPr>
                <w:rFonts w:ascii="Times New Roman" w:eastAsia="宋体" w:hAnsi="Times New Roman" w:cs="Times New Roman"/>
                <w:sz w:val="18"/>
                <w:szCs w:val="18"/>
              </w:rPr>
              <w:t>6B Unit 3 A healthy diet</w:t>
            </w:r>
            <w:r w:rsidRPr="000237AA">
              <w:rPr>
                <w:rFonts w:ascii="Times New Roman" w:eastAsia="宋体" w:hAnsi="Times New Roman" w:cs="Times New Roman"/>
                <w:sz w:val="18"/>
                <w:szCs w:val="18"/>
              </w:rPr>
              <w:t>（说明健康饮食的原则、食物分类及合理搭配的方法）</w:t>
            </w:r>
          </w:p>
        </w:tc>
      </w:tr>
      <w:tr w:rsidR="00FD5433" w:rsidTr="00B749F0">
        <w:tc>
          <w:tcPr>
            <w:tcW w:w="562" w:type="dxa"/>
            <w:vMerge/>
          </w:tcPr>
          <w:p w:rsidR="00FD5433" w:rsidRPr="000237AA" w:rsidRDefault="00FD5433" w:rsidP="00B749F0">
            <w:pPr>
              <w:spacing w:line="276" w:lineRule="auto"/>
              <w:rPr>
                <w:rFonts w:ascii="Times New Roman" w:eastAsia="宋体" w:hAnsi="Times New Roman" w:cs="Times New Roman"/>
                <w:sz w:val="18"/>
                <w:szCs w:val="18"/>
              </w:rPr>
            </w:pPr>
          </w:p>
        </w:tc>
        <w:tc>
          <w:tcPr>
            <w:tcW w:w="1276" w:type="dxa"/>
          </w:tcPr>
          <w:p w:rsidR="00FD5433" w:rsidRPr="000237AA" w:rsidRDefault="00FD5433" w:rsidP="00B749F0">
            <w:pPr>
              <w:spacing w:line="276" w:lineRule="auto"/>
              <w:rPr>
                <w:rFonts w:ascii="Times New Roman" w:eastAsia="宋体" w:hAnsi="Times New Roman" w:cs="Times New Roman"/>
                <w:sz w:val="18"/>
                <w:szCs w:val="18"/>
              </w:rPr>
            </w:pPr>
          </w:p>
          <w:p w:rsidR="00FD5433" w:rsidRPr="000237AA" w:rsidRDefault="00FD5433" w:rsidP="00B749F0">
            <w:pPr>
              <w:spacing w:line="276" w:lineRule="auto"/>
              <w:rPr>
                <w:rFonts w:ascii="Times New Roman" w:eastAsia="宋体" w:hAnsi="Times New Roman" w:cs="Times New Roman"/>
                <w:sz w:val="18"/>
                <w:szCs w:val="18"/>
              </w:rPr>
            </w:pPr>
          </w:p>
          <w:p w:rsidR="00FD5433" w:rsidRPr="000237AA" w:rsidRDefault="00FD5433" w:rsidP="00B749F0">
            <w:pPr>
              <w:spacing w:line="276" w:lineRule="auto"/>
              <w:rPr>
                <w:rFonts w:ascii="Times New Roman" w:eastAsia="宋体" w:hAnsi="Times New Roman" w:cs="Times New Roman"/>
                <w:sz w:val="18"/>
                <w:szCs w:val="18"/>
              </w:rPr>
            </w:pPr>
            <w:r w:rsidRPr="000237AA">
              <w:rPr>
                <w:rFonts w:ascii="Times New Roman" w:eastAsia="宋体" w:hAnsi="Times New Roman" w:cs="Times New Roman"/>
                <w:sz w:val="18"/>
                <w:szCs w:val="18"/>
              </w:rPr>
              <w:t>现象议论类</w:t>
            </w:r>
          </w:p>
        </w:tc>
        <w:tc>
          <w:tcPr>
            <w:tcW w:w="6662" w:type="dxa"/>
          </w:tcPr>
          <w:p w:rsidR="00FD5433" w:rsidRPr="000237AA" w:rsidRDefault="00FD5433" w:rsidP="00B749F0">
            <w:pPr>
              <w:spacing w:line="276" w:lineRule="auto"/>
              <w:rPr>
                <w:rFonts w:ascii="Times New Roman" w:eastAsia="宋体" w:hAnsi="Times New Roman" w:cs="Times New Roman"/>
                <w:sz w:val="18"/>
                <w:szCs w:val="18"/>
              </w:rPr>
            </w:pPr>
            <w:r w:rsidRPr="000237AA">
              <w:rPr>
                <w:rFonts w:ascii="Times New Roman" w:eastAsia="宋体" w:hAnsi="Times New Roman" w:cs="Times New Roman"/>
                <w:sz w:val="18"/>
                <w:szCs w:val="18"/>
              </w:rPr>
              <w:t>4B Unit 7 At weekends</w:t>
            </w:r>
            <w:r w:rsidRPr="000237AA">
              <w:rPr>
                <w:rFonts w:ascii="Times New Roman" w:eastAsia="宋体" w:hAnsi="Times New Roman" w:cs="Times New Roman"/>
                <w:sz w:val="18"/>
                <w:szCs w:val="18"/>
              </w:rPr>
              <w:t>（讨论周末活动的不同形式及各自的优势）</w:t>
            </w:r>
          </w:p>
          <w:p w:rsidR="00FD5433" w:rsidRPr="000237AA" w:rsidRDefault="00FD5433" w:rsidP="00B749F0">
            <w:pPr>
              <w:spacing w:line="276" w:lineRule="auto"/>
              <w:rPr>
                <w:rFonts w:ascii="Times New Roman" w:eastAsia="宋体" w:hAnsi="Times New Roman" w:cs="Times New Roman"/>
                <w:sz w:val="18"/>
                <w:szCs w:val="18"/>
              </w:rPr>
            </w:pPr>
            <w:r w:rsidRPr="000237AA">
              <w:rPr>
                <w:rFonts w:ascii="Times New Roman" w:eastAsia="宋体" w:hAnsi="Times New Roman" w:cs="Times New Roman"/>
                <w:sz w:val="18"/>
                <w:szCs w:val="18"/>
              </w:rPr>
              <w:t>5A Unit 4 Hobbies</w:t>
            </w:r>
            <w:r w:rsidRPr="000237AA">
              <w:rPr>
                <w:rFonts w:ascii="Times New Roman" w:eastAsia="宋体" w:hAnsi="Times New Roman" w:cs="Times New Roman"/>
                <w:sz w:val="18"/>
                <w:szCs w:val="18"/>
              </w:rPr>
              <w:t>（议论兴趣爱好对个人成长的积极作用及培养方法）</w:t>
            </w:r>
          </w:p>
          <w:p w:rsidR="00FD5433" w:rsidRPr="000237AA" w:rsidRDefault="00FD5433" w:rsidP="00B749F0">
            <w:pPr>
              <w:spacing w:line="276" w:lineRule="auto"/>
              <w:rPr>
                <w:rFonts w:ascii="Times New Roman" w:eastAsia="宋体" w:hAnsi="Times New Roman" w:cs="Times New Roman"/>
                <w:sz w:val="18"/>
                <w:szCs w:val="18"/>
              </w:rPr>
            </w:pPr>
            <w:r w:rsidRPr="000237AA">
              <w:rPr>
                <w:rFonts w:ascii="Times New Roman" w:eastAsia="宋体" w:hAnsi="Times New Roman" w:cs="Times New Roman"/>
                <w:sz w:val="18"/>
                <w:szCs w:val="18"/>
              </w:rPr>
              <w:t>6A Unit 4 Then and now</w:t>
            </w:r>
            <w:r w:rsidRPr="000237AA">
              <w:rPr>
                <w:rFonts w:ascii="Times New Roman" w:eastAsia="宋体" w:hAnsi="Times New Roman" w:cs="Times New Roman"/>
                <w:sz w:val="18"/>
                <w:szCs w:val="18"/>
              </w:rPr>
              <w:t>（议论科技发展给生活各方面带来的变化及影响）</w:t>
            </w:r>
          </w:p>
          <w:p w:rsidR="00FD5433" w:rsidRPr="000237AA" w:rsidRDefault="00FD5433" w:rsidP="00B749F0">
            <w:pPr>
              <w:spacing w:line="276" w:lineRule="auto"/>
              <w:rPr>
                <w:rFonts w:ascii="Times New Roman" w:eastAsia="宋体" w:hAnsi="Times New Roman" w:cs="Times New Roman"/>
                <w:sz w:val="18"/>
                <w:szCs w:val="18"/>
              </w:rPr>
            </w:pPr>
            <w:r w:rsidRPr="000237AA">
              <w:rPr>
                <w:rFonts w:ascii="Times New Roman" w:eastAsia="宋体" w:hAnsi="Times New Roman" w:cs="Times New Roman"/>
                <w:sz w:val="18"/>
                <w:szCs w:val="18"/>
              </w:rPr>
              <w:t>6A Unit 8 Chinese New Year</w:t>
            </w:r>
            <w:r w:rsidRPr="000237AA">
              <w:rPr>
                <w:rFonts w:ascii="Times New Roman" w:eastAsia="宋体" w:hAnsi="Times New Roman" w:cs="Times New Roman"/>
                <w:sz w:val="18"/>
                <w:szCs w:val="18"/>
              </w:rPr>
              <w:t>（说明春节的传统习俗、庆祝方式及文化内涵）</w:t>
            </w:r>
          </w:p>
          <w:p w:rsidR="00FD5433" w:rsidRPr="000237AA" w:rsidRDefault="00FD5433" w:rsidP="00B749F0">
            <w:pPr>
              <w:spacing w:line="276" w:lineRule="auto"/>
              <w:rPr>
                <w:rFonts w:ascii="Times New Roman" w:eastAsia="宋体" w:hAnsi="Times New Roman" w:cs="Times New Roman"/>
                <w:sz w:val="18"/>
                <w:szCs w:val="18"/>
              </w:rPr>
            </w:pPr>
            <w:r w:rsidRPr="000237AA">
              <w:rPr>
                <w:rFonts w:ascii="Times New Roman" w:eastAsia="宋体" w:hAnsi="Times New Roman" w:cs="Times New Roman"/>
                <w:sz w:val="18"/>
                <w:szCs w:val="18"/>
              </w:rPr>
              <w:t>6B Unit 6 An interesting country</w:t>
            </w:r>
            <w:r w:rsidRPr="000237AA">
              <w:rPr>
                <w:rFonts w:ascii="Times New Roman" w:eastAsia="宋体" w:hAnsi="Times New Roman" w:cs="Times New Roman"/>
                <w:sz w:val="18"/>
                <w:szCs w:val="18"/>
              </w:rPr>
              <w:t>（介绍某个国家的地理特征、文化习俗及特色事物的说明文本）</w:t>
            </w:r>
          </w:p>
        </w:tc>
      </w:tr>
    </w:tbl>
    <w:p w:rsidR="00FD5433" w:rsidRDefault="00FD5433" w:rsidP="00FD5433">
      <w:pPr>
        <w:spacing w:line="276" w:lineRule="auto"/>
        <w:rPr>
          <w:rFonts w:ascii="Times New Roman" w:eastAsia="宋体" w:hAnsi="Times New Roman" w:cs="Times New Roman"/>
          <w:b/>
          <w:bCs/>
          <w:szCs w:val="21"/>
        </w:rPr>
      </w:pPr>
    </w:p>
    <w:p w:rsidR="00FD5433" w:rsidRPr="002E2ECE" w:rsidRDefault="00FD5433" w:rsidP="00FD5433">
      <w:pPr>
        <w:spacing w:line="276" w:lineRule="auto"/>
        <w:rPr>
          <w:rFonts w:ascii="Times New Roman" w:eastAsia="宋体" w:hAnsi="Times New Roman" w:cs="Times New Roman"/>
          <w:b/>
          <w:bCs/>
          <w:szCs w:val="21"/>
        </w:rPr>
      </w:pPr>
      <w:r w:rsidRPr="002E2ECE">
        <w:rPr>
          <w:rFonts w:ascii="Times New Roman" w:eastAsia="宋体" w:hAnsi="Times New Roman" w:cs="Times New Roman" w:hint="eastAsia"/>
          <w:b/>
          <w:bCs/>
          <w:szCs w:val="21"/>
        </w:rPr>
        <w:t>（</w:t>
      </w:r>
      <w:r w:rsidRPr="002E2ECE">
        <w:rPr>
          <w:rFonts w:ascii="Times New Roman" w:eastAsia="宋体" w:hAnsi="Times New Roman" w:cs="Times New Roman" w:hint="eastAsia"/>
          <w:b/>
          <w:bCs/>
          <w:szCs w:val="21"/>
        </w:rPr>
        <w:t>2</w:t>
      </w:r>
      <w:r w:rsidRPr="002E2ECE">
        <w:rPr>
          <w:rFonts w:ascii="Times New Roman" w:eastAsia="宋体" w:hAnsi="Times New Roman" w:cs="Times New Roman" w:hint="eastAsia"/>
          <w:b/>
          <w:bCs/>
          <w:szCs w:val="21"/>
        </w:rPr>
        <w:t>）图形组织者在</w:t>
      </w:r>
      <w:r w:rsidR="005A2E87">
        <w:rPr>
          <w:rFonts w:ascii="Times New Roman" w:eastAsia="宋体" w:hAnsi="Times New Roman" w:cs="Times New Roman" w:hint="eastAsia"/>
          <w:b/>
          <w:bCs/>
          <w:szCs w:val="21"/>
        </w:rPr>
        <w:t>语篇教学</w:t>
      </w:r>
      <w:r w:rsidRPr="002E2ECE">
        <w:rPr>
          <w:rFonts w:ascii="Times New Roman" w:eastAsia="宋体" w:hAnsi="Times New Roman" w:cs="Times New Roman" w:hint="eastAsia"/>
          <w:b/>
          <w:bCs/>
          <w:szCs w:val="21"/>
        </w:rPr>
        <w:t>中的应用</w:t>
      </w:r>
    </w:p>
    <w:p w:rsidR="005A2E87" w:rsidRPr="005A2E87" w:rsidRDefault="005A2E87" w:rsidP="005A2E87">
      <w:pPr>
        <w:spacing w:line="276" w:lineRule="auto"/>
        <w:ind w:firstLineChars="200" w:firstLine="420"/>
        <w:rPr>
          <w:rFonts w:ascii="Times New Roman" w:eastAsia="宋体" w:hAnsi="Times New Roman" w:cs="Times New Roman"/>
          <w:szCs w:val="21"/>
        </w:rPr>
      </w:pPr>
      <w:r w:rsidRPr="001977A5">
        <w:rPr>
          <w:rFonts w:ascii="Times New Roman" w:eastAsia="宋体" w:hAnsi="Times New Roman" w:cs="Times New Roman"/>
          <w:szCs w:val="21"/>
        </w:rPr>
        <w:t>译林版小学英语教材中的记叙性文本涵盖对话式叙事（如</w:t>
      </w:r>
      <w:r w:rsidRPr="001977A5">
        <w:rPr>
          <w:rFonts w:ascii="Times New Roman" w:eastAsia="宋体" w:hAnsi="Times New Roman" w:cs="Times New Roman"/>
          <w:szCs w:val="21"/>
        </w:rPr>
        <w:t xml:space="preserve"> 3B Unit 1 In class </w:t>
      </w:r>
      <w:r w:rsidRPr="001977A5">
        <w:rPr>
          <w:rFonts w:ascii="Times New Roman" w:eastAsia="宋体" w:hAnsi="Times New Roman" w:cs="Times New Roman"/>
          <w:szCs w:val="21"/>
        </w:rPr>
        <w:t>课堂指令对话）、完整故事（如</w:t>
      </w:r>
      <w:r w:rsidRPr="001977A5">
        <w:rPr>
          <w:rFonts w:ascii="Times New Roman" w:eastAsia="宋体" w:hAnsi="Times New Roman" w:cs="Times New Roman"/>
          <w:szCs w:val="21"/>
        </w:rPr>
        <w:t xml:space="preserve"> 5B Unit 1 Cinderella </w:t>
      </w:r>
      <w:r w:rsidRPr="001977A5">
        <w:rPr>
          <w:rFonts w:ascii="Times New Roman" w:eastAsia="宋体" w:hAnsi="Times New Roman" w:cs="Times New Roman"/>
          <w:szCs w:val="21"/>
        </w:rPr>
        <w:t>童话）、生活场景叙事（如</w:t>
      </w:r>
      <w:r w:rsidRPr="001977A5">
        <w:rPr>
          <w:rFonts w:ascii="Times New Roman" w:eastAsia="宋体" w:hAnsi="Times New Roman" w:cs="Times New Roman"/>
          <w:szCs w:val="21"/>
        </w:rPr>
        <w:t xml:space="preserve"> 5A Unit 8 At Christmas </w:t>
      </w:r>
      <w:r w:rsidRPr="001977A5">
        <w:rPr>
          <w:rFonts w:ascii="Times New Roman" w:eastAsia="宋体" w:hAnsi="Times New Roman" w:cs="Times New Roman"/>
          <w:szCs w:val="21"/>
        </w:rPr>
        <w:t>节日活动）三类，核心特征是有角色、有场景、有线性情节</w:t>
      </w:r>
      <w:r w:rsidR="006F5792">
        <w:rPr>
          <w:rFonts w:ascii="Times New Roman" w:eastAsia="宋体" w:hAnsi="Times New Roman" w:cs="Times New Roman" w:hint="eastAsia"/>
          <w:szCs w:val="21"/>
        </w:rPr>
        <w:t>或</w:t>
      </w:r>
      <w:r w:rsidRPr="001977A5">
        <w:rPr>
          <w:rFonts w:ascii="Times New Roman" w:eastAsia="宋体" w:hAnsi="Times New Roman" w:cs="Times New Roman"/>
          <w:szCs w:val="21"/>
        </w:rPr>
        <w:t>对话逻辑。需选择能清晰呈现</w:t>
      </w:r>
      <w:r w:rsidRPr="001977A5">
        <w:rPr>
          <w:rFonts w:ascii="Times New Roman" w:eastAsia="宋体" w:hAnsi="Times New Roman" w:cs="Times New Roman"/>
          <w:szCs w:val="21"/>
        </w:rPr>
        <w:t xml:space="preserve"> </w:t>
      </w:r>
      <w:r w:rsidRPr="001977A5">
        <w:rPr>
          <w:rFonts w:ascii="Times New Roman" w:eastAsia="宋体" w:hAnsi="Times New Roman" w:cs="Times New Roman"/>
          <w:szCs w:val="21"/>
        </w:rPr>
        <w:lastRenderedPageBreak/>
        <w:t>要素提取</w:t>
      </w:r>
      <w:r w:rsidR="006F5792">
        <w:rPr>
          <w:rFonts w:ascii="Times New Roman" w:eastAsia="宋体" w:hAnsi="Times New Roman" w:cs="Times New Roman" w:hint="eastAsia"/>
          <w:szCs w:val="21"/>
        </w:rPr>
        <w:t>、</w:t>
      </w:r>
      <w:r w:rsidRPr="001977A5">
        <w:rPr>
          <w:rFonts w:ascii="Times New Roman" w:eastAsia="宋体" w:hAnsi="Times New Roman" w:cs="Times New Roman"/>
          <w:szCs w:val="21"/>
        </w:rPr>
        <w:t>顺序梳理</w:t>
      </w:r>
      <w:r w:rsidR="006F5792">
        <w:rPr>
          <w:rFonts w:ascii="Times New Roman" w:eastAsia="宋体" w:hAnsi="Times New Roman" w:cs="Times New Roman" w:hint="eastAsia"/>
          <w:szCs w:val="21"/>
        </w:rPr>
        <w:t>、</w:t>
      </w:r>
      <w:r w:rsidRPr="001977A5">
        <w:rPr>
          <w:rFonts w:ascii="Times New Roman" w:eastAsia="宋体" w:hAnsi="Times New Roman" w:cs="Times New Roman"/>
          <w:szCs w:val="21"/>
        </w:rPr>
        <w:t>关系构建的图形组织者，如</w:t>
      </w:r>
      <w:r w:rsidRPr="001977A5">
        <w:rPr>
          <w:rFonts w:ascii="Times New Roman" w:eastAsia="宋体" w:hAnsi="Times New Roman" w:cs="Times New Roman"/>
          <w:b/>
          <w:bCs/>
          <w:szCs w:val="21"/>
        </w:rPr>
        <w:t>故事地图、链型图</w:t>
      </w:r>
      <w:r w:rsidRPr="001977A5">
        <w:rPr>
          <w:rFonts w:ascii="Times New Roman" w:eastAsia="宋体" w:hAnsi="Times New Roman" w:cs="Times New Roman"/>
          <w:b/>
          <w:bCs/>
          <w:szCs w:val="21"/>
        </w:rPr>
        <w:t xml:space="preserve"> /</w:t>
      </w:r>
      <w:r w:rsidRPr="001977A5">
        <w:rPr>
          <w:rFonts w:ascii="Times New Roman" w:eastAsia="宋体" w:hAnsi="Times New Roman" w:cs="Times New Roman"/>
          <w:b/>
          <w:bCs/>
          <w:szCs w:val="21"/>
        </w:rPr>
        <w:t>流程图、思维导图</w:t>
      </w:r>
      <w:r w:rsidRPr="003F0D2D">
        <w:rPr>
          <w:rFonts w:ascii="Times New Roman" w:eastAsia="宋体" w:hAnsi="Times New Roman" w:cs="Times New Roman" w:hint="eastAsia"/>
          <w:b/>
          <w:bCs/>
          <w:szCs w:val="21"/>
        </w:rPr>
        <w:t>等。</w:t>
      </w:r>
    </w:p>
    <w:p w:rsidR="00FD5433" w:rsidRPr="005A2E87" w:rsidRDefault="00FD5433" w:rsidP="005A2E87">
      <w:pPr>
        <w:spacing w:line="276" w:lineRule="auto"/>
        <w:ind w:firstLineChars="200" w:firstLine="420"/>
        <w:rPr>
          <w:rFonts w:ascii="Times New Roman" w:eastAsia="宋体" w:hAnsi="Times New Roman" w:cs="Times New Roman"/>
          <w:b/>
          <w:bCs/>
          <w:szCs w:val="21"/>
        </w:rPr>
      </w:pPr>
      <w:r w:rsidRPr="006743C2">
        <w:rPr>
          <w:rFonts w:ascii="Times New Roman" w:eastAsia="宋体" w:hAnsi="Times New Roman" w:cs="Times New Roman"/>
          <w:szCs w:val="21"/>
        </w:rPr>
        <w:t>译林版小学英语教材中的说明与议论性文本涵盖事物说明类（如</w:t>
      </w:r>
      <w:r w:rsidRPr="006743C2">
        <w:rPr>
          <w:rFonts w:ascii="Times New Roman" w:eastAsia="宋体" w:hAnsi="Times New Roman" w:cs="Times New Roman"/>
          <w:szCs w:val="21"/>
        </w:rPr>
        <w:t>3A Unit 5 Look at me!</w:t>
      </w:r>
      <w:r w:rsidRPr="006743C2">
        <w:rPr>
          <w:rFonts w:ascii="Times New Roman" w:eastAsia="宋体" w:hAnsi="Times New Roman" w:cs="Times New Roman"/>
          <w:szCs w:val="21"/>
        </w:rPr>
        <w:t>身体部位介绍）、规则议论类（如</w:t>
      </w:r>
      <w:r w:rsidRPr="006743C2">
        <w:rPr>
          <w:rFonts w:ascii="Times New Roman" w:eastAsia="宋体" w:hAnsi="Times New Roman" w:cs="Times New Roman"/>
          <w:szCs w:val="21"/>
        </w:rPr>
        <w:t>6B Unit 4 Road safety</w:t>
      </w:r>
      <w:r w:rsidRPr="006743C2">
        <w:rPr>
          <w:rFonts w:ascii="Times New Roman" w:eastAsia="宋体" w:hAnsi="Times New Roman" w:cs="Times New Roman"/>
          <w:szCs w:val="21"/>
        </w:rPr>
        <w:t>交通规则）、现象议论类（如</w:t>
      </w:r>
      <w:r w:rsidRPr="006743C2">
        <w:rPr>
          <w:rFonts w:ascii="Times New Roman" w:eastAsia="宋体" w:hAnsi="Times New Roman" w:cs="Times New Roman"/>
          <w:szCs w:val="21"/>
        </w:rPr>
        <w:t>6A Unit 4 Then and now</w:t>
      </w:r>
      <w:r w:rsidRPr="006743C2">
        <w:rPr>
          <w:rFonts w:ascii="Times New Roman" w:eastAsia="宋体" w:hAnsi="Times New Roman" w:cs="Times New Roman"/>
          <w:szCs w:val="21"/>
        </w:rPr>
        <w:t>科技发展变化）三类，核心特征是逻辑清晰、结构分明、观点明确。需选择</w:t>
      </w:r>
      <w:r w:rsidR="006F5792">
        <w:rPr>
          <w:rFonts w:ascii="Times New Roman" w:eastAsia="宋体" w:hAnsi="Times New Roman" w:cs="Times New Roman" w:hint="eastAsia"/>
          <w:szCs w:val="21"/>
        </w:rPr>
        <w:t>能够清晰呈现逻辑结构的</w:t>
      </w:r>
      <w:r w:rsidRPr="006743C2">
        <w:rPr>
          <w:rFonts w:ascii="Times New Roman" w:eastAsia="宋体" w:hAnsi="Times New Roman" w:cs="Times New Roman"/>
          <w:szCs w:val="21"/>
        </w:rPr>
        <w:t>图形组织者</w:t>
      </w:r>
      <w:r w:rsidRPr="006743C2">
        <w:rPr>
          <w:rFonts w:ascii="Times New Roman" w:eastAsia="宋体" w:hAnsi="Times New Roman" w:cs="Times New Roman"/>
          <w:b/>
          <w:bCs/>
          <w:szCs w:val="21"/>
        </w:rPr>
        <w:t>鱼骨图。</w:t>
      </w:r>
    </w:p>
    <w:p w:rsidR="003F0D2D" w:rsidRPr="003F0D2D" w:rsidRDefault="003F0D2D" w:rsidP="003F0D2D">
      <w:pPr>
        <w:spacing w:line="276" w:lineRule="auto"/>
        <w:rPr>
          <w:rFonts w:ascii="Times New Roman" w:eastAsia="宋体" w:hAnsi="Times New Roman" w:cs="Times New Roman"/>
          <w:b/>
          <w:bCs/>
          <w:szCs w:val="21"/>
        </w:rPr>
      </w:pPr>
    </w:p>
    <w:p w:rsidR="002E2ECE" w:rsidRPr="00804E40" w:rsidRDefault="002E2ECE" w:rsidP="00804E40">
      <w:pPr>
        <w:spacing w:line="276" w:lineRule="auto"/>
        <w:ind w:firstLineChars="50" w:firstLine="105"/>
        <w:rPr>
          <w:rFonts w:ascii="Times New Roman" w:eastAsia="宋体" w:hAnsi="Times New Roman" w:cs="Times New Roman"/>
          <w:b/>
          <w:bCs/>
          <w:szCs w:val="21"/>
          <w:u w:val="single"/>
        </w:rPr>
      </w:pPr>
      <w:r w:rsidRPr="00804E40">
        <w:rPr>
          <w:rFonts w:ascii="Times New Roman" w:eastAsia="宋体" w:hAnsi="Times New Roman" w:cs="Times New Roman" w:hint="eastAsia"/>
          <w:b/>
          <w:bCs/>
          <w:szCs w:val="21"/>
          <w:u w:val="single"/>
        </w:rPr>
        <w:t>①</w:t>
      </w:r>
      <w:r w:rsidRPr="00804E40">
        <w:rPr>
          <w:rFonts w:ascii="Times New Roman" w:eastAsia="宋体" w:hAnsi="Times New Roman" w:cs="Times New Roman" w:hint="eastAsia"/>
          <w:b/>
          <w:bCs/>
          <w:szCs w:val="21"/>
          <w:u w:val="single"/>
        </w:rPr>
        <w:t xml:space="preserve"> </w:t>
      </w:r>
      <w:r w:rsidRPr="00804E40">
        <w:rPr>
          <w:rFonts w:ascii="Times New Roman" w:eastAsia="宋体" w:hAnsi="Times New Roman" w:cs="Times New Roman" w:hint="eastAsia"/>
          <w:b/>
          <w:bCs/>
          <w:szCs w:val="21"/>
          <w:u w:val="single"/>
        </w:rPr>
        <w:t>运用故事地图列举故事要素、梳理情节线索</w:t>
      </w:r>
    </w:p>
    <w:p w:rsidR="002E2ECE" w:rsidRPr="000237AA" w:rsidRDefault="002E2ECE" w:rsidP="000237AA">
      <w:pPr>
        <w:spacing w:line="276" w:lineRule="auto"/>
        <w:ind w:firstLineChars="200" w:firstLine="420"/>
        <w:rPr>
          <w:rFonts w:ascii="Times New Roman" w:eastAsia="宋体" w:hAnsi="Times New Roman" w:cs="Times New Roman"/>
          <w:szCs w:val="21"/>
        </w:rPr>
      </w:pPr>
      <w:r w:rsidRPr="003F0D2D">
        <w:rPr>
          <w:rFonts w:ascii="Times New Roman" w:eastAsia="宋体" w:hAnsi="Times New Roman" w:cs="Times New Roman" w:hint="eastAsia"/>
          <w:szCs w:val="21"/>
        </w:rPr>
        <w:t>故事地图中通用的要素项目有标题、人物角色、场景地点、情节发展、结局等。</w:t>
      </w:r>
      <w:r w:rsidR="00804E40">
        <w:rPr>
          <w:rFonts w:ascii="Times New Roman" w:eastAsia="宋体" w:hAnsi="Times New Roman" w:cs="Times New Roman" w:hint="eastAsia"/>
          <w:szCs w:val="21"/>
        </w:rPr>
        <w:t>故事地图</w:t>
      </w:r>
      <w:r w:rsidR="00804E40" w:rsidRPr="00804E40">
        <w:rPr>
          <w:rFonts w:ascii="Times New Roman" w:eastAsia="宋体" w:hAnsi="Times New Roman" w:cs="Times New Roman"/>
          <w:szCs w:val="21"/>
        </w:rPr>
        <w:t>以要素提取</w:t>
      </w:r>
      <w:r w:rsidR="000B4B34">
        <w:rPr>
          <w:rFonts w:ascii="Times New Roman" w:eastAsia="宋体" w:hAnsi="Times New Roman" w:cs="Times New Roman" w:hint="eastAsia"/>
          <w:szCs w:val="21"/>
        </w:rPr>
        <w:t>、</w:t>
      </w:r>
      <w:r w:rsidR="00804E40" w:rsidRPr="00804E40">
        <w:rPr>
          <w:rFonts w:ascii="Times New Roman" w:eastAsia="宋体" w:hAnsi="Times New Roman" w:cs="Times New Roman"/>
          <w:szCs w:val="21"/>
        </w:rPr>
        <w:t>线索串联</w:t>
      </w:r>
      <w:r w:rsidR="000B4B34">
        <w:rPr>
          <w:rFonts w:ascii="Times New Roman" w:eastAsia="宋体" w:hAnsi="Times New Roman" w:cs="Times New Roman" w:hint="eastAsia"/>
          <w:szCs w:val="21"/>
        </w:rPr>
        <w:t>、</w:t>
      </w:r>
      <w:r w:rsidR="00804E40" w:rsidRPr="00804E40">
        <w:rPr>
          <w:rFonts w:ascii="Times New Roman" w:eastAsia="宋体" w:hAnsi="Times New Roman" w:cs="Times New Roman"/>
          <w:szCs w:val="21"/>
        </w:rPr>
        <w:t>情节整合为核心，通过标题、人物、场景、情节、结局五大固定模块，帮助学生从叙事性文本中精准抓取关键信息，梳理开端</w:t>
      </w:r>
      <w:r w:rsidR="000B4B34">
        <w:rPr>
          <w:rFonts w:ascii="Times New Roman" w:eastAsia="宋体" w:hAnsi="Times New Roman" w:cs="Times New Roman" w:hint="eastAsia"/>
          <w:szCs w:val="21"/>
        </w:rPr>
        <w:t>、</w:t>
      </w:r>
      <w:r w:rsidR="00804E40" w:rsidRPr="00804E40">
        <w:rPr>
          <w:rFonts w:ascii="Times New Roman" w:eastAsia="宋体" w:hAnsi="Times New Roman" w:cs="Times New Roman"/>
          <w:szCs w:val="21"/>
        </w:rPr>
        <w:t>发展</w:t>
      </w:r>
      <w:r w:rsidR="000B4B34">
        <w:rPr>
          <w:rFonts w:ascii="Times New Roman" w:eastAsia="宋体" w:hAnsi="Times New Roman" w:cs="Times New Roman" w:hint="eastAsia"/>
          <w:szCs w:val="21"/>
        </w:rPr>
        <w:t>、</w:t>
      </w:r>
      <w:r w:rsidR="00804E40" w:rsidRPr="00804E40">
        <w:rPr>
          <w:rFonts w:ascii="Times New Roman" w:eastAsia="宋体" w:hAnsi="Times New Roman" w:cs="Times New Roman"/>
          <w:szCs w:val="21"/>
        </w:rPr>
        <w:t>高潮</w:t>
      </w:r>
      <w:r w:rsidR="000B4B34">
        <w:rPr>
          <w:rFonts w:ascii="Times New Roman" w:eastAsia="宋体" w:hAnsi="Times New Roman" w:cs="Times New Roman" w:hint="eastAsia"/>
          <w:szCs w:val="21"/>
        </w:rPr>
        <w:t>、</w:t>
      </w:r>
      <w:r w:rsidR="00804E40" w:rsidRPr="00804E40">
        <w:rPr>
          <w:rFonts w:ascii="Times New Roman" w:eastAsia="宋体" w:hAnsi="Times New Roman" w:cs="Times New Roman"/>
          <w:szCs w:val="21"/>
        </w:rPr>
        <w:t>结局的线性情节链，实现文本内容的结构化呈现。</w:t>
      </w:r>
      <w:r w:rsidR="00804E40">
        <w:rPr>
          <w:rFonts w:ascii="Times New Roman" w:eastAsia="宋体" w:hAnsi="Times New Roman" w:cs="Times New Roman" w:hint="eastAsia"/>
          <w:szCs w:val="21"/>
        </w:rPr>
        <w:t>该图形组织者</w:t>
      </w:r>
      <w:r w:rsidRPr="003F0D2D">
        <w:rPr>
          <w:rFonts w:ascii="Times New Roman" w:eastAsia="宋体" w:hAnsi="Times New Roman" w:cs="Times New Roman" w:hint="eastAsia"/>
          <w:szCs w:val="21"/>
        </w:rPr>
        <w:t>适用于叙述性文本，如绘本故事、童话寓言等有具体人物、场景和故事发展线索的篇章内容。通过给定一些常用要素框架，帮助学生对所学的故事内容进行要素提炼、线索梳理、情节概述。</w:t>
      </w:r>
    </w:p>
    <w:p w:rsidR="002E2ECE" w:rsidRPr="0008538B" w:rsidRDefault="002E2ECE" w:rsidP="0095475B">
      <w:pPr>
        <w:spacing w:line="276" w:lineRule="auto"/>
        <w:rPr>
          <w:rFonts w:ascii="楷体" w:eastAsia="楷体" w:hAnsi="楷体" w:cs="Times New Roman"/>
          <w:b/>
          <w:bCs/>
          <w:szCs w:val="21"/>
        </w:rPr>
      </w:pPr>
      <w:r w:rsidRPr="0008538B">
        <w:rPr>
          <w:rFonts w:ascii="楷体" w:eastAsia="楷体" w:hAnsi="楷体" w:cs="Times New Roman" w:hint="eastAsia"/>
          <w:b/>
          <w:bCs/>
          <w:szCs w:val="21"/>
        </w:rPr>
        <w:t>故事地图</w:t>
      </w:r>
      <w:r w:rsidR="00804E40" w:rsidRPr="0008538B">
        <w:rPr>
          <w:rFonts w:ascii="楷体" w:eastAsia="楷体" w:hAnsi="楷体" w:cs="Times New Roman" w:hint="eastAsia"/>
          <w:b/>
          <w:bCs/>
          <w:szCs w:val="21"/>
        </w:rPr>
        <w:t>实施要点及应用实例</w:t>
      </w:r>
    </w:p>
    <w:p w:rsidR="00804E40" w:rsidRPr="0095475B" w:rsidRDefault="00804E40" w:rsidP="001D046F">
      <w:pPr>
        <w:spacing w:line="276" w:lineRule="auto"/>
        <w:ind w:firstLineChars="200" w:firstLine="420"/>
        <w:rPr>
          <w:rFonts w:ascii="Times New Roman" w:eastAsia="宋体" w:hAnsi="Times New Roman" w:cs="Times New Roman"/>
          <w:szCs w:val="21"/>
        </w:rPr>
      </w:pPr>
      <w:r w:rsidRPr="0095475B">
        <w:rPr>
          <w:rFonts w:ascii="Times New Roman" w:eastAsia="宋体" w:hAnsi="Times New Roman" w:cs="Times New Roman"/>
          <w:szCs w:val="21"/>
        </w:rPr>
        <w:t>课前让学生圈画教材中的人物名词、地点短语，标注情节段落；课中逐段拆解文本，将关键信息对应填充至地图模块；课后结合地图复述故事，强化逻辑记忆。</w:t>
      </w:r>
    </w:p>
    <w:p w:rsidR="002E2ECE" w:rsidRPr="005F0136" w:rsidRDefault="001E0096" w:rsidP="005F0136">
      <w:pPr>
        <w:spacing w:line="276" w:lineRule="auto"/>
        <w:ind w:firstLineChars="200" w:firstLine="420"/>
        <w:rPr>
          <w:rFonts w:ascii="Times New Roman" w:eastAsia="宋体" w:hAnsi="Times New Roman" w:cs="Times New Roman"/>
          <w:szCs w:val="21"/>
        </w:rPr>
      </w:pPr>
      <w:r w:rsidRPr="00CB2B7C">
        <w:rPr>
          <w:noProof/>
        </w:rPr>
        <w:drawing>
          <wp:anchor distT="0" distB="0" distL="114300" distR="114300" simplePos="0" relativeHeight="251698176" behindDoc="0" locked="0" layoutInCell="1" allowOverlap="1" wp14:anchorId="3D872131">
            <wp:simplePos x="0" y="0"/>
            <wp:positionH relativeFrom="column">
              <wp:posOffset>557579</wp:posOffset>
            </wp:positionH>
            <wp:positionV relativeFrom="paragraph">
              <wp:posOffset>1079988</wp:posOffset>
            </wp:positionV>
            <wp:extent cx="3849511" cy="2171780"/>
            <wp:effectExtent l="12700" t="12700" r="11430" b="12700"/>
            <wp:wrapTopAndBottom/>
            <wp:docPr id="4" name="图片 3">
              <a:extLst xmlns:a="http://schemas.openxmlformats.org/drawingml/2006/main">
                <a:ext uri="{FF2B5EF4-FFF2-40B4-BE49-F238E27FC236}">
                  <a16:creationId xmlns:a16="http://schemas.microsoft.com/office/drawing/2014/main" id="{BE041367-426D-7A0D-5C20-81C35BEC39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BE041367-426D-7A0D-5C20-81C35BEC3932}"/>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r="1454"/>
                    <a:stretch/>
                  </pic:blipFill>
                  <pic:spPr>
                    <a:xfrm>
                      <a:off x="0" y="0"/>
                      <a:ext cx="3849511" cy="217178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D035EF">
        <w:rPr>
          <w:rFonts w:ascii="Times New Roman" w:eastAsia="宋体" w:hAnsi="Times New Roman" w:cs="Times New Roman" w:hint="eastAsia"/>
          <w:szCs w:val="21"/>
        </w:rPr>
        <w:t>比如，</w:t>
      </w:r>
      <w:r w:rsidR="00804E40" w:rsidRPr="0095475B">
        <w:rPr>
          <w:rFonts w:ascii="Times New Roman" w:eastAsia="宋体" w:hAnsi="Times New Roman" w:cs="Times New Roman"/>
          <w:szCs w:val="21"/>
        </w:rPr>
        <w:t>在</w:t>
      </w:r>
      <w:r w:rsidR="00804E40" w:rsidRPr="0095475B">
        <w:rPr>
          <w:rFonts w:ascii="Times New Roman" w:eastAsia="宋体" w:hAnsi="Times New Roman" w:cs="Times New Roman"/>
          <w:szCs w:val="21"/>
        </w:rPr>
        <w:t xml:space="preserve"> 6B Unit 1</w:t>
      </w:r>
      <w:r w:rsidR="00804E40" w:rsidRPr="0095475B">
        <w:rPr>
          <w:rFonts w:ascii="Times New Roman" w:eastAsia="宋体" w:hAnsi="Times New Roman" w:cs="Times New Roman"/>
          <w:szCs w:val="21"/>
        </w:rPr>
        <w:t>《</w:t>
      </w:r>
      <w:r w:rsidR="00804E40" w:rsidRPr="0095475B">
        <w:rPr>
          <w:rFonts w:ascii="Times New Roman" w:eastAsia="宋体" w:hAnsi="Times New Roman" w:cs="Times New Roman"/>
          <w:szCs w:val="21"/>
        </w:rPr>
        <w:t>The lion and the mouse</w:t>
      </w:r>
      <w:r w:rsidR="00804E40" w:rsidRPr="0095475B">
        <w:rPr>
          <w:rFonts w:ascii="Times New Roman" w:eastAsia="宋体" w:hAnsi="Times New Roman" w:cs="Times New Roman"/>
          <w:szCs w:val="21"/>
        </w:rPr>
        <w:t>》教学中，通过故事地图明确狮子被困（开端）</w:t>
      </w:r>
      <w:r w:rsidR="000B4B34">
        <w:rPr>
          <w:rFonts w:ascii="Times New Roman" w:eastAsia="宋体" w:hAnsi="Times New Roman" w:cs="Times New Roman" w:hint="eastAsia"/>
          <w:szCs w:val="21"/>
        </w:rPr>
        <w:t>、</w:t>
      </w:r>
      <w:r w:rsidR="00804E40" w:rsidRPr="0095475B">
        <w:rPr>
          <w:rFonts w:ascii="Times New Roman" w:eastAsia="宋体" w:hAnsi="Times New Roman" w:cs="Times New Roman"/>
          <w:szCs w:val="21"/>
        </w:rPr>
        <w:t>老鼠报恩（发展）</w:t>
      </w:r>
      <w:r w:rsidR="000B4B34">
        <w:rPr>
          <w:rFonts w:ascii="Times New Roman" w:eastAsia="宋体" w:hAnsi="Times New Roman" w:cs="Times New Roman" w:hint="eastAsia"/>
          <w:szCs w:val="21"/>
        </w:rPr>
        <w:t>、</w:t>
      </w:r>
      <w:r w:rsidR="00804E40" w:rsidRPr="0095475B">
        <w:rPr>
          <w:rFonts w:ascii="Times New Roman" w:eastAsia="宋体" w:hAnsi="Times New Roman" w:cs="Times New Roman"/>
          <w:szCs w:val="21"/>
        </w:rPr>
        <w:t>咬网救人（高潮）</w:t>
      </w:r>
      <w:r w:rsidR="000B4B34">
        <w:rPr>
          <w:rFonts w:ascii="Times New Roman" w:eastAsia="宋体" w:hAnsi="Times New Roman" w:cs="Times New Roman" w:hint="eastAsia"/>
          <w:szCs w:val="21"/>
        </w:rPr>
        <w:t>、</w:t>
      </w:r>
      <w:r w:rsidR="00804E40" w:rsidRPr="0095475B">
        <w:rPr>
          <w:rFonts w:ascii="Times New Roman" w:eastAsia="宋体" w:hAnsi="Times New Roman" w:cs="Times New Roman"/>
          <w:szCs w:val="21"/>
        </w:rPr>
        <w:t>成为朋友（结局），同步提取</w:t>
      </w:r>
      <w:r w:rsidR="00804E40" w:rsidRPr="0095475B">
        <w:rPr>
          <w:rFonts w:ascii="Times New Roman" w:eastAsia="宋体" w:hAnsi="Times New Roman" w:cs="Times New Roman"/>
          <w:szCs w:val="21"/>
        </w:rPr>
        <w:t>lion, mouse, forest, net</w:t>
      </w:r>
      <w:r w:rsidR="00804E40" w:rsidRPr="0095475B">
        <w:rPr>
          <w:rFonts w:ascii="Times New Roman" w:eastAsia="宋体" w:hAnsi="Times New Roman" w:cs="Times New Roman"/>
          <w:szCs w:val="21"/>
        </w:rPr>
        <w:t>等核心要素。</w:t>
      </w:r>
      <w:r>
        <w:rPr>
          <w:rFonts w:ascii="Times New Roman" w:eastAsia="宋体" w:hAnsi="Times New Roman" w:cs="Times New Roman" w:hint="eastAsia"/>
          <w:szCs w:val="21"/>
        </w:rPr>
        <w:t>又比如童话类语篇文本</w:t>
      </w:r>
      <w:r w:rsidR="002E2ECE" w:rsidRPr="001E0096">
        <w:rPr>
          <w:rFonts w:ascii="宋体" w:eastAsia="宋体" w:hAnsi="宋体" w:cs="Times New Roman"/>
          <w:szCs w:val="21"/>
        </w:rPr>
        <w:t>译林版小学英语</w:t>
      </w:r>
      <w:r w:rsidR="002E2ECE" w:rsidRPr="001E0096">
        <w:rPr>
          <w:rFonts w:ascii="Times New Roman" w:eastAsia="宋体" w:hAnsi="Times New Roman" w:cs="Times New Roman"/>
          <w:szCs w:val="21"/>
        </w:rPr>
        <w:t>5B Unit 1 Cinderella</w:t>
      </w:r>
      <w:r w:rsidR="002E2ECE" w:rsidRPr="001E0096">
        <w:rPr>
          <w:rFonts w:ascii="Times New Roman" w:eastAsia="宋体" w:hAnsi="Times New Roman" w:cs="Times New Roman"/>
          <w:szCs w:val="21"/>
        </w:rPr>
        <w:t>（</w:t>
      </w:r>
      <w:r w:rsidR="002E2ECE" w:rsidRPr="001E0096">
        <w:rPr>
          <w:rFonts w:ascii="Times New Roman" w:eastAsia="宋体" w:hAnsi="Times New Roman" w:cs="Times New Roman"/>
          <w:szCs w:val="21"/>
        </w:rPr>
        <w:t>Story time</w:t>
      </w:r>
      <w:r w:rsidR="002E2ECE" w:rsidRPr="001E0096">
        <w:rPr>
          <w:rFonts w:ascii="Times New Roman" w:eastAsia="宋体" w:hAnsi="Times New Roman" w:cs="Times New Roman"/>
          <w:szCs w:val="21"/>
        </w:rPr>
        <w:t>）</w:t>
      </w:r>
      <w:r>
        <w:rPr>
          <w:rFonts w:ascii="Times New Roman" w:eastAsia="宋体" w:hAnsi="Times New Roman" w:cs="Times New Roman" w:hint="eastAsia"/>
          <w:szCs w:val="21"/>
        </w:rPr>
        <w:t>的第一课时的</w:t>
      </w:r>
      <w:r w:rsidR="002E2ECE" w:rsidRPr="001E0096">
        <w:rPr>
          <w:rFonts w:ascii="宋体" w:eastAsia="宋体" w:hAnsi="宋体" w:cs="Times New Roman"/>
          <w:szCs w:val="21"/>
        </w:rPr>
        <w:t>教学</w:t>
      </w:r>
      <w:r>
        <w:rPr>
          <w:rFonts w:ascii="宋体" w:eastAsia="宋体" w:hAnsi="宋体" w:cs="Times New Roman" w:hint="eastAsia"/>
          <w:szCs w:val="21"/>
        </w:rPr>
        <w:t>。以下是详细讲学案例。</w:t>
      </w:r>
    </w:p>
    <w:p w:rsidR="002E2ECE" w:rsidRDefault="000C44F5" w:rsidP="000237AA">
      <w:pPr>
        <w:spacing w:line="276" w:lineRule="auto"/>
        <w:ind w:firstLineChars="250" w:firstLine="525"/>
        <w:rPr>
          <w:rFonts w:ascii="Times New Roman" w:eastAsia="仿宋" w:hAnsi="Times New Roman" w:cs="Times New Roman"/>
          <w:szCs w:val="21"/>
        </w:rPr>
      </w:pPr>
      <w:r>
        <w:rPr>
          <w:rFonts w:ascii="Times New Roman" w:eastAsia="仿宋" w:hAnsi="Times New Roman" w:cs="Times New Roman" w:hint="eastAsia"/>
          <w:szCs w:val="21"/>
        </w:rPr>
        <w:t>例</w:t>
      </w:r>
      <w:r w:rsidR="002E2ECE" w:rsidRPr="005F0136">
        <w:rPr>
          <w:rFonts w:ascii="Times New Roman" w:eastAsia="仿宋" w:hAnsi="Times New Roman" w:cs="Times New Roman"/>
          <w:szCs w:val="21"/>
        </w:rPr>
        <w:t>图</w:t>
      </w:r>
      <w:r w:rsidR="002E2ECE" w:rsidRPr="005F0136">
        <w:rPr>
          <w:rFonts w:ascii="Times New Roman" w:eastAsia="仿宋" w:hAnsi="Times New Roman" w:cs="Times New Roman"/>
          <w:szCs w:val="21"/>
        </w:rPr>
        <w:t xml:space="preserve">1 </w:t>
      </w:r>
      <w:r w:rsidR="002E2ECE" w:rsidRPr="005F0136">
        <w:rPr>
          <w:rFonts w:ascii="Times New Roman" w:eastAsia="仿宋" w:hAnsi="Times New Roman" w:cs="Times New Roman"/>
          <w:szCs w:val="21"/>
        </w:rPr>
        <w:t>故事地图在</w:t>
      </w:r>
      <w:r w:rsidR="002E2ECE" w:rsidRPr="005F0136">
        <w:rPr>
          <w:rFonts w:ascii="Times New Roman" w:eastAsia="仿宋" w:hAnsi="Times New Roman" w:cs="Times New Roman"/>
          <w:szCs w:val="21"/>
        </w:rPr>
        <w:t>5B Unit 1 Cinderella</w:t>
      </w:r>
      <w:r w:rsidR="002E2ECE" w:rsidRPr="005F0136">
        <w:rPr>
          <w:rFonts w:ascii="Times New Roman" w:eastAsia="仿宋" w:hAnsi="Times New Roman" w:cs="Times New Roman"/>
          <w:szCs w:val="21"/>
        </w:rPr>
        <w:t>（</w:t>
      </w:r>
      <w:r w:rsidR="002E2ECE" w:rsidRPr="005F0136">
        <w:rPr>
          <w:rFonts w:ascii="Times New Roman" w:eastAsia="仿宋" w:hAnsi="Times New Roman" w:cs="Times New Roman"/>
          <w:szCs w:val="21"/>
        </w:rPr>
        <w:t>Story time</w:t>
      </w:r>
      <w:r w:rsidR="002E2ECE" w:rsidRPr="005F0136">
        <w:rPr>
          <w:rFonts w:ascii="Times New Roman" w:eastAsia="仿宋" w:hAnsi="Times New Roman" w:cs="Times New Roman"/>
          <w:szCs w:val="21"/>
        </w:rPr>
        <w:t>）课堂教学中的设计与应用</w:t>
      </w:r>
    </w:p>
    <w:p w:rsidR="005F0136" w:rsidRPr="005F0136" w:rsidRDefault="005F0136" w:rsidP="000237AA">
      <w:pPr>
        <w:spacing w:line="276" w:lineRule="auto"/>
        <w:ind w:firstLineChars="250" w:firstLine="525"/>
        <w:rPr>
          <w:rFonts w:ascii="Times New Roman" w:eastAsia="仿宋" w:hAnsi="Times New Roman" w:cs="Times New Roman"/>
          <w:szCs w:val="21"/>
        </w:rPr>
      </w:pPr>
    </w:p>
    <w:tbl>
      <w:tblPr>
        <w:tblStyle w:val="a3"/>
        <w:tblW w:w="9781" w:type="dxa"/>
        <w:tblInd w:w="-572" w:type="dxa"/>
        <w:tblLook w:val="04A0" w:firstRow="1" w:lastRow="0" w:firstColumn="1" w:lastColumn="0" w:noHBand="0" w:noVBand="1"/>
      </w:tblPr>
      <w:tblGrid>
        <w:gridCol w:w="426"/>
        <w:gridCol w:w="4479"/>
        <w:gridCol w:w="4876"/>
      </w:tblGrid>
      <w:tr w:rsidR="002E2ECE" w:rsidTr="00B749F0">
        <w:tc>
          <w:tcPr>
            <w:tcW w:w="426" w:type="dxa"/>
          </w:tcPr>
          <w:p w:rsidR="002E2ECE" w:rsidRDefault="002E2ECE" w:rsidP="00B749F0">
            <w:pPr>
              <w:spacing w:line="276" w:lineRule="auto"/>
              <w:rPr>
                <w:rFonts w:ascii="Times New Roman" w:eastAsia="宋体" w:hAnsi="Times New Roman" w:cs="Times New Roman"/>
                <w:szCs w:val="21"/>
              </w:rPr>
            </w:pPr>
          </w:p>
        </w:tc>
        <w:tc>
          <w:tcPr>
            <w:tcW w:w="4596" w:type="dxa"/>
          </w:tcPr>
          <w:p w:rsidR="002E2ECE" w:rsidRDefault="002E2ECE" w:rsidP="00B749F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教师的课堂教学应用</w:t>
            </w:r>
          </w:p>
        </w:tc>
        <w:tc>
          <w:tcPr>
            <w:tcW w:w="4759" w:type="dxa"/>
          </w:tcPr>
          <w:p w:rsidR="002E2ECE" w:rsidRDefault="002E2ECE" w:rsidP="00B749F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学生的自主学习应用</w:t>
            </w:r>
          </w:p>
        </w:tc>
      </w:tr>
      <w:tr w:rsidR="002E2ECE" w:rsidTr="00B749F0">
        <w:tc>
          <w:tcPr>
            <w:tcW w:w="426" w:type="dxa"/>
          </w:tcPr>
          <w:p w:rsidR="002E2ECE" w:rsidRDefault="002E2ECE" w:rsidP="00B749F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课前</w:t>
            </w:r>
          </w:p>
        </w:tc>
        <w:tc>
          <w:tcPr>
            <w:tcW w:w="4596" w:type="dxa"/>
          </w:tcPr>
          <w:p w:rsidR="002E2ECE" w:rsidRPr="001977A5" w:rsidRDefault="002E2ECE" w:rsidP="00B749F0">
            <w:pPr>
              <w:spacing w:line="276" w:lineRule="auto"/>
              <w:rPr>
                <w:rFonts w:ascii="仿宋" w:eastAsia="仿宋" w:hAnsi="仿宋" w:cs="Times New Roman"/>
                <w:szCs w:val="21"/>
                <w:u w:val="single"/>
              </w:rPr>
            </w:pPr>
            <w:r w:rsidRPr="001977A5">
              <w:rPr>
                <w:rFonts w:ascii="仿宋" w:eastAsia="仿宋" w:hAnsi="仿宋" w:cs="Times New Roman"/>
                <w:szCs w:val="21"/>
                <w:u w:val="single"/>
              </w:rPr>
              <w:t>锚定教材预习，搭建要素框架</w:t>
            </w:r>
          </w:p>
          <w:p w:rsidR="002E2ECE" w:rsidRPr="002707E6" w:rsidRDefault="002E2ECE" w:rsidP="00B749F0">
            <w:pPr>
              <w:spacing w:line="276" w:lineRule="auto"/>
              <w:rPr>
                <w:rFonts w:ascii="Times New Roman" w:eastAsia="宋体" w:hAnsi="Times New Roman" w:cs="Times New Roman"/>
                <w:sz w:val="18"/>
                <w:szCs w:val="18"/>
              </w:rPr>
            </w:pPr>
            <w:r w:rsidRPr="002707E6">
              <w:rPr>
                <w:rFonts w:ascii="Times New Roman" w:eastAsia="宋体" w:hAnsi="Times New Roman" w:cs="Times New Roman"/>
                <w:sz w:val="18"/>
                <w:szCs w:val="18"/>
              </w:rPr>
              <w:t>设计</w:t>
            </w:r>
            <w:r w:rsidRPr="002707E6">
              <w:rPr>
                <w:rFonts w:ascii="Times New Roman" w:eastAsia="宋体" w:hAnsi="Times New Roman" w:cs="Times New Roman"/>
                <w:sz w:val="18"/>
                <w:szCs w:val="18"/>
              </w:rPr>
              <w:t xml:space="preserve"> “</w:t>
            </w:r>
            <w:r w:rsidRPr="002707E6">
              <w:rPr>
                <w:rFonts w:ascii="Times New Roman" w:eastAsia="宋体" w:hAnsi="Times New Roman" w:cs="Times New Roman"/>
                <w:sz w:val="18"/>
                <w:szCs w:val="18"/>
              </w:rPr>
              <w:t>教材文本关联式故事地图预习单</w:t>
            </w:r>
            <w:r w:rsidRPr="002707E6">
              <w:rPr>
                <w:rFonts w:ascii="Times New Roman" w:eastAsia="宋体" w:hAnsi="Times New Roman" w:cs="Times New Roman"/>
                <w:sz w:val="18"/>
                <w:szCs w:val="18"/>
              </w:rPr>
              <w:t>”</w:t>
            </w:r>
            <w:r w:rsidRPr="002707E6">
              <w:rPr>
                <w:rFonts w:ascii="Times New Roman" w:eastAsia="宋体" w:hAnsi="Times New Roman" w:cs="Times New Roman"/>
                <w:sz w:val="18"/>
                <w:szCs w:val="18"/>
              </w:rPr>
              <w:t>，框架模块与教材情节一一对应，降低预习难度：</w:t>
            </w:r>
          </w:p>
          <w:p w:rsidR="002E2ECE" w:rsidRPr="002707E6" w:rsidRDefault="002E2ECE" w:rsidP="00B749F0">
            <w:pPr>
              <w:spacing w:line="276" w:lineRule="auto"/>
              <w:rPr>
                <w:rFonts w:ascii="Times New Roman" w:eastAsia="宋体" w:hAnsi="Times New Roman" w:cs="Times New Roman"/>
                <w:sz w:val="18"/>
                <w:szCs w:val="18"/>
              </w:rPr>
            </w:pPr>
            <w:r w:rsidRPr="002707E6">
              <w:rPr>
                <w:rFonts w:ascii="Times New Roman" w:eastAsia="宋体" w:hAnsi="Times New Roman" w:cs="Times New Roman"/>
                <w:sz w:val="18"/>
                <w:szCs w:val="18"/>
              </w:rPr>
              <w:t>o</w:t>
            </w:r>
            <w:r w:rsidRPr="002707E6">
              <w:rPr>
                <w:rFonts w:ascii="Times New Roman" w:eastAsia="宋体" w:hAnsi="Times New Roman" w:cs="Times New Roman"/>
                <w:sz w:val="18"/>
                <w:szCs w:val="18"/>
              </w:rPr>
              <w:t>标题（</w:t>
            </w:r>
            <w:r w:rsidRPr="002707E6">
              <w:rPr>
                <w:rFonts w:ascii="Times New Roman" w:eastAsia="宋体" w:hAnsi="Times New Roman" w:cs="Times New Roman"/>
                <w:sz w:val="18"/>
                <w:szCs w:val="18"/>
              </w:rPr>
              <w:t>Title</w:t>
            </w:r>
            <w:r w:rsidRPr="002707E6">
              <w:rPr>
                <w:rFonts w:ascii="Times New Roman" w:eastAsia="宋体" w:hAnsi="Times New Roman" w:cs="Times New Roman"/>
                <w:sz w:val="18"/>
                <w:szCs w:val="18"/>
              </w:rPr>
              <w:t>）：直接填写</w:t>
            </w:r>
            <w:r w:rsidRPr="002707E6">
              <w:rPr>
                <w:rFonts w:ascii="Times New Roman" w:eastAsia="宋体" w:hAnsi="Times New Roman" w:cs="Times New Roman"/>
                <w:sz w:val="18"/>
                <w:szCs w:val="18"/>
              </w:rPr>
              <w:t xml:space="preserve"> “Cinderella”</w:t>
            </w:r>
            <w:r w:rsidRPr="002707E6">
              <w:rPr>
                <w:rFonts w:ascii="Times New Roman" w:eastAsia="宋体" w:hAnsi="Times New Roman" w:cs="Times New Roman"/>
                <w:sz w:val="18"/>
                <w:szCs w:val="18"/>
              </w:rPr>
              <w:t>（教材单元主题）；</w:t>
            </w:r>
          </w:p>
          <w:p w:rsidR="002E2ECE" w:rsidRPr="002707E6" w:rsidRDefault="002E2ECE" w:rsidP="00B749F0">
            <w:pPr>
              <w:spacing w:line="276" w:lineRule="auto"/>
              <w:rPr>
                <w:rFonts w:ascii="Times New Roman" w:eastAsia="宋体" w:hAnsi="Times New Roman" w:cs="Times New Roman"/>
                <w:sz w:val="18"/>
                <w:szCs w:val="18"/>
              </w:rPr>
            </w:pPr>
            <w:r w:rsidRPr="002707E6">
              <w:rPr>
                <w:rFonts w:ascii="Times New Roman" w:eastAsia="宋体" w:hAnsi="Times New Roman" w:cs="Times New Roman"/>
                <w:sz w:val="18"/>
                <w:szCs w:val="18"/>
              </w:rPr>
              <w:t>o</w:t>
            </w:r>
            <w:r w:rsidRPr="002707E6">
              <w:rPr>
                <w:rFonts w:ascii="Times New Roman" w:eastAsia="宋体" w:hAnsi="Times New Roman" w:cs="Times New Roman"/>
                <w:sz w:val="18"/>
                <w:szCs w:val="18"/>
              </w:rPr>
              <w:t>角色（</w:t>
            </w:r>
            <w:r w:rsidRPr="002707E6">
              <w:rPr>
                <w:rFonts w:ascii="Times New Roman" w:eastAsia="宋体" w:hAnsi="Times New Roman" w:cs="Times New Roman"/>
                <w:sz w:val="18"/>
                <w:szCs w:val="18"/>
              </w:rPr>
              <w:t>Characters</w:t>
            </w:r>
            <w:r w:rsidRPr="002707E6">
              <w:rPr>
                <w:rFonts w:ascii="Times New Roman" w:eastAsia="宋体" w:hAnsi="Times New Roman" w:cs="Times New Roman"/>
                <w:sz w:val="18"/>
                <w:szCs w:val="18"/>
              </w:rPr>
              <w:t>）：提示</w:t>
            </w:r>
            <w:r w:rsidRPr="002707E6">
              <w:rPr>
                <w:rFonts w:ascii="Times New Roman" w:eastAsia="宋体" w:hAnsi="Times New Roman" w:cs="Times New Roman"/>
                <w:sz w:val="18"/>
                <w:szCs w:val="18"/>
              </w:rPr>
              <w:t xml:space="preserve"> “</w:t>
            </w:r>
            <w:r w:rsidRPr="002707E6">
              <w:rPr>
                <w:rFonts w:ascii="Times New Roman" w:eastAsia="宋体" w:hAnsi="Times New Roman" w:cs="Times New Roman"/>
                <w:sz w:val="18"/>
                <w:szCs w:val="18"/>
              </w:rPr>
              <w:t>从教材</w:t>
            </w:r>
            <w:r w:rsidRPr="002707E6">
              <w:rPr>
                <w:rFonts w:ascii="Times New Roman" w:eastAsia="宋体" w:hAnsi="Times New Roman" w:cs="Times New Roman"/>
                <w:sz w:val="18"/>
                <w:szCs w:val="18"/>
              </w:rPr>
              <w:t xml:space="preserve"> Story time </w:t>
            </w:r>
            <w:r w:rsidRPr="002707E6">
              <w:rPr>
                <w:rFonts w:ascii="Times New Roman" w:eastAsia="宋体" w:hAnsi="Times New Roman" w:cs="Times New Roman"/>
                <w:sz w:val="18"/>
                <w:szCs w:val="18"/>
              </w:rPr>
              <w:t>第</w:t>
            </w:r>
            <w:r w:rsidRPr="002707E6">
              <w:rPr>
                <w:rFonts w:ascii="Cambria Math" w:eastAsia="宋体" w:hAnsi="Cambria Math" w:cs="Cambria Math"/>
                <w:sz w:val="18"/>
                <w:szCs w:val="18"/>
              </w:rPr>
              <w:t>①</w:t>
            </w:r>
            <w:r w:rsidRPr="002707E6">
              <w:rPr>
                <w:rFonts w:ascii="Times New Roman" w:eastAsia="宋体" w:hAnsi="Times New Roman" w:cs="Times New Roman"/>
                <w:sz w:val="18"/>
                <w:szCs w:val="18"/>
              </w:rPr>
              <w:t>-</w:t>
            </w:r>
            <w:r w:rsidRPr="002707E6">
              <w:rPr>
                <w:rFonts w:ascii="Cambria Math" w:eastAsia="宋体" w:hAnsi="Cambria Math" w:cs="Cambria Math"/>
                <w:sz w:val="18"/>
                <w:szCs w:val="18"/>
              </w:rPr>
              <w:t>④</w:t>
            </w:r>
            <w:r w:rsidRPr="002707E6">
              <w:rPr>
                <w:rFonts w:ascii="Times New Roman" w:eastAsia="宋体" w:hAnsi="Times New Roman" w:cs="Times New Roman"/>
                <w:sz w:val="18"/>
                <w:szCs w:val="18"/>
              </w:rPr>
              <w:lastRenderedPageBreak/>
              <w:t>段中圈出人物名词，填写到对应框内</w:t>
            </w:r>
            <w:r w:rsidRPr="002707E6">
              <w:rPr>
                <w:rFonts w:ascii="Times New Roman" w:eastAsia="宋体" w:hAnsi="Times New Roman" w:cs="Times New Roman"/>
                <w:sz w:val="18"/>
                <w:szCs w:val="18"/>
              </w:rPr>
              <w:t>”</w:t>
            </w:r>
            <w:r w:rsidRPr="002707E6">
              <w:rPr>
                <w:rFonts w:ascii="Times New Roman" w:eastAsia="宋体" w:hAnsi="Times New Roman" w:cs="Times New Roman"/>
                <w:sz w:val="18"/>
                <w:szCs w:val="18"/>
              </w:rPr>
              <w:t>；</w:t>
            </w:r>
          </w:p>
          <w:p w:rsidR="002E2ECE" w:rsidRPr="002707E6" w:rsidRDefault="002E2ECE" w:rsidP="00B749F0">
            <w:pPr>
              <w:spacing w:line="276" w:lineRule="auto"/>
              <w:rPr>
                <w:rFonts w:ascii="Times New Roman" w:eastAsia="宋体" w:hAnsi="Times New Roman" w:cs="Times New Roman"/>
                <w:sz w:val="18"/>
                <w:szCs w:val="18"/>
              </w:rPr>
            </w:pPr>
            <w:r w:rsidRPr="002707E6">
              <w:rPr>
                <w:rFonts w:ascii="Times New Roman" w:eastAsia="宋体" w:hAnsi="Times New Roman" w:cs="Times New Roman"/>
                <w:sz w:val="18"/>
                <w:szCs w:val="18"/>
              </w:rPr>
              <w:t>o</w:t>
            </w:r>
            <w:r w:rsidRPr="002707E6">
              <w:rPr>
                <w:rFonts w:ascii="Times New Roman" w:eastAsia="宋体" w:hAnsi="Times New Roman" w:cs="Times New Roman"/>
                <w:sz w:val="18"/>
                <w:szCs w:val="18"/>
              </w:rPr>
              <w:t>场景（</w:t>
            </w:r>
            <w:r w:rsidRPr="002707E6">
              <w:rPr>
                <w:rFonts w:ascii="Times New Roman" w:eastAsia="宋体" w:hAnsi="Times New Roman" w:cs="Times New Roman"/>
                <w:sz w:val="18"/>
                <w:szCs w:val="18"/>
              </w:rPr>
              <w:t>Setting</w:t>
            </w:r>
            <w:r w:rsidRPr="002707E6">
              <w:rPr>
                <w:rFonts w:ascii="Times New Roman" w:eastAsia="宋体" w:hAnsi="Times New Roman" w:cs="Times New Roman"/>
                <w:sz w:val="18"/>
                <w:szCs w:val="18"/>
              </w:rPr>
              <w:t>）：提示</w:t>
            </w:r>
            <w:r w:rsidRPr="002707E6">
              <w:rPr>
                <w:rFonts w:ascii="Times New Roman" w:eastAsia="宋体" w:hAnsi="Times New Roman" w:cs="Times New Roman"/>
                <w:sz w:val="18"/>
                <w:szCs w:val="18"/>
              </w:rPr>
              <w:t xml:space="preserve"> “</w:t>
            </w:r>
            <w:r w:rsidRPr="002707E6">
              <w:rPr>
                <w:rFonts w:ascii="Times New Roman" w:eastAsia="宋体" w:hAnsi="Times New Roman" w:cs="Times New Roman"/>
                <w:sz w:val="18"/>
                <w:szCs w:val="18"/>
              </w:rPr>
              <w:t>找到故事发生的地点，如</w:t>
            </w:r>
            <w:r w:rsidRPr="002707E6">
              <w:rPr>
                <w:rFonts w:ascii="Times New Roman" w:eastAsia="宋体" w:hAnsi="Times New Roman" w:cs="Times New Roman"/>
                <w:sz w:val="18"/>
                <w:szCs w:val="18"/>
              </w:rPr>
              <w:t xml:space="preserve"> prince's house</w:t>
            </w:r>
            <w:r w:rsidRPr="002707E6">
              <w:rPr>
                <w:rFonts w:ascii="Times New Roman" w:eastAsia="宋体" w:hAnsi="Times New Roman" w:cs="Times New Roman"/>
                <w:sz w:val="18"/>
                <w:szCs w:val="18"/>
              </w:rPr>
              <w:t>（第</w:t>
            </w:r>
            <w:r w:rsidRPr="002707E6">
              <w:rPr>
                <w:rFonts w:ascii="Cambria Math" w:eastAsia="宋体" w:hAnsi="Cambria Math" w:cs="Cambria Math"/>
                <w:sz w:val="18"/>
                <w:szCs w:val="18"/>
              </w:rPr>
              <w:t>①</w:t>
            </w:r>
            <w:r w:rsidRPr="002707E6">
              <w:rPr>
                <w:rFonts w:ascii="Times New Roman" w:eastAsia="宋体" w:hAnsi="Times New Roman" w:cs="Times New Roman"/>
                <w:sz w:val="18"/>
                <w:szCs w:val="18"/>
              </w:rPr>
              <w:t>段）、</w:t>
            </w:r>
            <w:r w:rsidRPr="002707E6">
              <w:rPr>
                <w:rFonts w:ascii="Times New Roman" w:eastAsia="宋体" w:hAnsi="Times New Roman" w:cs="Times New Roman"/>
                <w:sz w:val="18"/>
                <w:szCs w:val="18"/>
              </w:rPr>
              <w:t>Cinderella's home</w:t>
            </w:r>
            <w:r w:rsidRPr="002707E6">
              <w:rPr>
                <w:rFonts w:ascii="Times New Roman" w:eastAsia="宋体" w:hAnsi="Times New Roman" w:cs="Times New Roman"/>
                <w:sz w:val="18"/>
                <w:szCs w:val="18"/>
              </w:rPr>
              <w:t>（第</w:t>
            </w:r>
            <w:r w:rsidRPr="002707E6">
              <w:rPr>
                <w:rFonts w:ascii="Cambria Math" w:eastAsia="宋体" w:hAnsi="Cambria Math" w:cs="Cambria Math"/>
                <w:sz w:val="18"/>
                <w:szCs w:val="18"/>
              </w:rPr>
              <w:t>①</w:t>
            </w:r>
            <w:r w:rsidRPr="002707E6">
              <w:rPr>
                <w:rFonts w:ascii="Times New Roman" w:eastAsia="宋体" w:hAnsi="Times New Roman" w:cs="Times New Roman"/>
                <w:sz w:val="18"/>
                <w:szCs w:val="18"/>
              </w:rPr>
              <w:t>段），用短语填写</w:t>
            </w:r>
            <w:r w:rsidRPr="002707E6">
              <w:rPr>
                <w:rFonts w:ascii="Times New Roman" w:eastAsia="宋体" w:hAnsi="Times New Roman" w:cs="Times New Roman"/>
                <w:sz w:val="18"/>
                <w:szCs w:val="18"/>
              </w:rPr>
              <w:t>”</w:t>
            </w:r>
            <w:r w:rsidRPr="002707E6">
              <w:rPr>
                <w:rFonts w:ascii="Times New Roman" w:eastAsia="宋体" w:hAnsi="Times New Roman" w:cs="Times New Roman"/>
                <w:sz w:val="18"/>
                <w:szCs w:val="18"/>
              </w:rPr>
              <w:t>；</w:t>
            </w:r>
          </w:p>
          <w:p w:rsidR="002E2ECE" w:rsidRPr="002707E6" w:rsidRDefault="002E2ECE" w:rsidP="00B749F0">
            <w:pPr>
              <w:spacing w:line="276" w:lineRule="auto"/>
              <w:rPr>
                <w:rFonts w:ascii="Times New Roman" w:eastAsia="宋体" w:hAnsi="Times New Roman" w:cs="Times New Roman"/>
                <w:sz w:val="18"/>
                <w:szCs w:val="18"/>
              </w:rPr>
            </w:pPr>
            <w:r w:rsidRPr="002707E6">
              <w:rPr>
                <w:rFonts w:ascii="Times New Roman" w:eastAsia="宋体" w:hAnsi="Times New Roman" w:cs="Times New Roman"/>
                <w:sz w:val="18"/>
                <w:szCs w:val="18"/>
              </w:rPr>
              <w:t>o</w:t>
            </w:r>
            <w:r w:rsidRPr="002707E6">
              <w:rPr>
                <w:rFonts w:ascii="Times New Roman" w:eastAsia="宋体" w:hAnsi="Times New Roman" w:cs="Times New Roman"/>
                <w:sz w:val="18"/>
                <w:szCs w:val="18"/>
              </w:rPr>
              <w:t>情节（</w:t>
            </w:r>
            <w:r w:rsidRPr="002707E6">
              <w:rPr>
                <w:rFonts w:ascii="Times New Roman" w:eastAsia="宋体" w:hAnsi="Times New Roman" w:cs="Times New Roman"/>
                <w:sz w:val="18"/>
                <w:szCs w:val="18"/>
              </w:rPr>
              <w:t>Plot</w:t>
            </w:r>
            <w:r w:rsidRPr="002707E6">
              <w:rPr>
                <w:rFonts w:ascii="Times New Roman" w:eastAsia="宋体" w:hAnsi="Times New Roman" w:cs="Times New Roman"/>
                <w:sz w:val="18"/>
                <w:szCs w:val="18"/>
              </w:rPr>
              <w:t>）：仅预留</w:t>
            </w:r>
            <w:r w:rsidRPr="002707E6">
              <w:rPr>
                <w:rFonts w:ascii="Times New Roman" w:eastAsia="宋体" w:hAnsi="Times New Roman" w:cs="Times New Roman"/>
                <w:sz w:val="18"/>
                <w:szCs w:val="18"/>
              </w:rPr>
              <w:t xml:space="preserve"> “Beginning/Middle” </w:t>
            </w:r>
            <w:r w:rsidRPr="002707E6">
              <w:rPr>
                <w:rFonts w:ascii="Times New Roman" w:eastAsia="宋体" w:hAnsi="Times New Roman" w:cs="Times New Roman"/>
                <w:sz w:val="18"/>
                <w:szCs w:val="18"/>
              </w:rPr>
              <w:t>空白框，提示</w:t>
            </w:r>
            <w:r w:rsidRPr="002707E6">
              <w:rPr>
                <w:rFonts w:ascii="Times New Roman" w:eastAsia="宋体" w:hAnsi="Times New Roman" w:cs="Times New Roman"/>
                <w:sz w:val="18"/>
                <w:szCs w:val="18"/>
              </w:rPr>
              <w:t xml:space="preserve"> “</w:t>
            </w:r>
            <w:r w:rsidRPr="002707E6">
              <w:rPr>
                <w:rFonts w:ascii="Times New Roman" w:eastAsia="宋体" w:hAnsi="Times New Roman" w:cs="Times New Roman"/>
                <w:sz w:val="18"/>
                <w:szCs w:val="18"/>
              </w:rPr>
              <w:t>预习时用铅笔标注教材中对应情节的段落序号（如</w:t>
            </w:r>
            <w:r w:rsidRPr="002707E6">
              <w:rPr>
                <w:rFonts w:ascii="Times New Roman" w:eastAsia="宋体" w:hAnsi="Times New Roman" w:cs="Times New Roman"/>
                <w:sz w:val="18"/>
                <w:szCs w:val="18"/>
              </w:rPr>
              <w:t xml:space="preserve"> Beginning </w:t>
            </w:r>
            <w:r w:rsidRPr="002707E6">
              <w:rPr>
                <w:rFonts w:ascii="Times New Roman" w:eastAsia="宋体" w:hAnsi="Times New Roman" w:cs="Times New Roman"/>
                <w:sz w:val="18"/>
                <w:szCs w:val="18"/>
              </w:rPr>
              <w:t>对应第</w:t>
            </w:r>
            <w:r w:rsidRPr="002707E6">
              <w:rPr>
                <w:rFonts w:ascii="Cambria Math" w:eastAsia="宋体" w:hAnsi="Cambria Math" w:cs="Cambria Math"/>
                <w:sz w:val="18"/>
                <w:szCs w:val="18"/>
              </w:rPr>
              <w:t>①</w:t>
            </w:r>
            <w:r w:rsidRPr="002707E6">
              <w:rPr>
                <w:rFonts w:ascii="Times New Roman" w:eastAsia="宋体" w:hAnsi="Times New Roman" w:cs="Times New Roman"/>
                <w:sz w:val="18"/>
                <w:szCs w:val="18"/>
              </w:rPr>
              <w:t>段）</w:t>
            </w:r>
            <w:r w:rsidRPr="002707E6">
              <w:rPr>
                <w:rFonts w:ascii="Times New Roman" w:eastAsia="宋体" w:hAnsi="Times New Roman" w:cs="Times New Roman"/>
                <w:sz w:val="18"/>
                <w:szCs w:val="18"/>
              </w:rPr>
              <w:t>”</w:t>
            </w:r>
            <w:r w:rsidRPr="002707E6">
              <w:rPr>
                <w:rFonts w:ascii="Times New Roman" w:eastAsia="宋体" w:hAnsi="Times New Roman" w:cs="Times New Roman"/>
                <w:sz w:val="18"/>
                <w:szCs w:val="18"/>
              </w:rPr>
              <w:t>。</w:t>
            </w:r>
          </w:p>
          <w:p w:rsidR="002E2ECE" w:rsidRPr="002707E6" w:rsidRDefault="002E2ECE" w:rsidP="00B749F0">
            <w:pPr>
              <w:spacing w:line="276" w:lineRule="auto"/>
              <w:rPr>
                <w:rFonts w:ascii="Times New Roman" w:eastAsia="宋体" w:hAnsi="Times New Roman" w:cs="Times New Roman"/>
                <w:sz w:val="18"/>
                <w:szCs w:val="18"/>
              </w:rPr>
            </w:pPr>
          </w:p>
          <w:p w:rsidR="002E2ECE" w:rsidRPr="002707E6" w:rsidRDefault="002E2ECE" w:rsidP="00B749F0">
            <w:pPr>
              <w:spacing w:line="276" w:lineRule="auto"/>
              <w:rPr>
                <w:rFonts w:ascii="Times New Roman" w:eastAsia="宋体" w:hAnsi="Times New Roman" w:cs="Times New Roman"/>
                <w:sz w:val="18"/>
                <w:szCs w:val="18"/>
              </w:rPr>
            </w:pPr>
            <w:r w:rsidRPr="002707E6">
              <w:rPr>
                <w:rFonts w:ascii="Times New Roman" w:eastAsia="宋体" w:hAnsi="Times New Roman" w:cs="Times New Roman" w:hint="eastAsia"/>
                <w:sz w:val="18"/>
                <w:szCs w:val="18"/>
              </w:rPr>
              <w:t>目的：</w:t>
            </w:r>
            <w:r w:rsidRPr="002707E6">
              <w:rPr>
                <w:rFonts w:ascii="Times New Roman" w:eastAsia="宋体" w:hAnsi="Times New Roman" w:cs="Times New Roman"/>
                <w:sz w:val="18"/>
                <w:szCs w:val="18"/>
              </w:rPr>
              <w:t>让学生带着</w:t>
            </w:r>
            <w:r w:rsidRPr="002707E6">
              <w:rPr>
                <w:rFonts w:ascii="Times New Roman" w:eastAsia="宋体" w:hAnsi="Times New Roman" w:cs="Times New Roman"/>
                <w:sz w:val="18"/>
                <w:szCs w:val="18"/>
              </w:rPr>
              <w:t xml:space="preserve"> “</w:t>
            </w:r>
            <w:r w:rsidRPr="002707E6">
              <w:rPr>
                <w:rFonts w:ascii="Times New Roman" w:eastAsia="宋体" w:hAnsi="Times New Roman" w:cs="Times New Roman"/>
                <w:sz w:val="18"/>
                <w:szCs w:val="18"/>
              </w:rPr>
              <w:t>找要素、标段落</w:t>
            </w:r>
            <w:r w:rsidRPr="002707E6">
              <w:rPr>
                <w:rFonts w:ascii="Times New Roman" w:eastAsia="宋体" w:hAnsi="Times New Roman" w:cs="Times New Roman"/>
                <w:sz w:val="18"/>
                <w:szCs w:val="18"/>
              </w:rPr>
              <w:t xml:space="preserve">” </w:t>
            </w:r>
            <w:r w:rsidRPr="002707E6">
              <w:rPr>
                <w:rFonts w:ascii="Times New Roman" w:eastAsia="宋体" w:hAnsi="Times New Roman" w:cs="Times New Roman"/>
                <w:sz w:val="18"/>
                <w:szCs w:val="18"/>
              </w:rPr>
              <w:t>的目标预习，初步关联教材文本与故事框架。</w:t>
            </w:r>
          </w:p>
          <w:p w:rsidR="002E2ECE" w:rsidRPr="001977A5" w:rsidRDefault="002E2ECE" w:rsidP="00B749F0">
            <w:pPr>
              <w:spacing w:line="276" w:lineRule="auto"/>
              <w:rPr>
                <w:rFonts w:ascii="Times New Roman" w:eastAsia="宋体" w:hAnsi="Times New Roman" w:cs="Times New Roman"/>
                <w:szCs w:val="21"/>
              </w:rPr>
            </w:pPr>
          </w:p>
        </w:tc>
        <w:tc>
          <w:tcPr>
            <w:tcW w:w="4759" w:type="dxa"/>
          </w:tcPr>
          <w:p w:rsidR="002E2ECE" w:rsidRPr="003F0D2D" w:rsidRDefault="002E2ECE" w:rsidP="00B749F0">
            <w:pPr>
              <w:spacing w:line="276" w:lineRule="auto"/>
              <w:rPr>
                <w:rFonts w:ascii="Times New Roman" w:eastAsia="宋体" w:hAnsi="Times New Roman" w:cs="Times New Roman"/>
                <w:szCs w:val="21"/>
              </w:rPr>
            </w:pPr>
            <w:r w:rsidRPr="003F0D2D">
              <w:rPr>
                <w:rFonts w:ascii="仿宋" w:eastAsia="仿宋" w:hAnsi="仿宋" w:cs="Times New Roman"/>
                <w:szCs w:val="21"/>
                <w:u w:val="single"/>
              </w:rPr>
              <w:lastRenderedPageBreak/>
              <w:t>预习单：聚焦教材文本，低阶信息提取</w:t>
            </w:r>
          </w:p>
          <w:p w:rsidR="002E2ECE" w:rsidRDefault="002E2ECE" w:rsidP="00B749F0">
            <w:pPr>
              <w:spacing w:line="276" w:lineRule="auto"/>
              <w:rPr>
                <w:rFonts w:ascii="Times New Roman" w:eastAsia="宋体" w:hAnsi="Times New Roman" w:cs="Times New Roman"/>
                <w:sz w:val="18"/>
                <w:szCs w:val="18"/>
              </w:rPr>
            </w:pPr>
            <w:r w:rsidRPr="002707E6">
              <w:rPr>
                <w:rFonts w:ascii="Times New Roman" w:eastAsia="宋体" w:hAnsi="Times New Roman" w:cs="Times New Roman"/>
                <w:sz w:val="18"/>
                <w:szCs w:val="18"/>
              </w:rPr>
              <w:t>对照预习单模块，在教材中圈画关键词（如角色名词、地点短语），标注段落序号（如</w:t>
            </w:r>
            <w:r w:rsidRPr="002707E6">
              <w:rPr>
                <w:rFonts w:ascii="Times New Roman" w:eastAsia="宋体" w:hAnsi="Times New Roman" w:cs="Times New Roman"/>
                <w:sz w:val="18"/>
                <w:szCs w:val="18"/>
              </w:rPr>
              <w:t xml:space="preserve"> “Characters</w:t>
            </w:r>
            <w:r w:rsidRPr="002707E6">
              <w:rPr>
                <w:rFonts w:ascii="Times New Roman" w:eastAsia="宋体" w:hAnsi="Times New Roman" w:cs="Times New Roman"/>
                <w:sz w:val="18"/>
                <w:szCs w:val="18"/>
              </w:rPr>
              <w:t>：</w:t>
            </w:r>
            <w:r w:rsidRPr="002707E6">
              <w:rPr>
                <w:rFonts w:ascii="Times New Roman" w:eastAsia="宋体" w:hAnsi="Times New Roman" w:cs="Times New Roman"/>
                <w:sz w:val="18"/>
                <w:szCs w:val="18"/>
              </w:rPr>
              <w:t>Cinderella</w:t>
            </w:r>
            <w:r w:rsidRPr="002707E6">
              <w:rPr>
                <w:rFonts w:ascii="Times New Roman" w:eastAsia="宋体" w:hAnsi="Times New Roman" w:cs="Times New Roman"/>
                <w:sz w:val="18"/>
                <w:szCs w:val="18"/>
              </w:rPr>
              <w:t>（</w:t>
            </w:r>
            <w:r w:rsidRPr="002707E6">
              <w:rPr>
                <w:rFonts w:ascii="Cambria Math" w:eastAsia="宋体" w:hAnsi="Cambria Math" w:cs="Cambria Math"/>
                <w:sz w:val="18"/>
                <w:szCs w:val="18"/>
              </w:rPr>
              <w:t>①</w:t>
            </w:r>
            <w:r w:rsidRPr="002707E6">
              <w:rPr>
                <w:rFonts w:ascii="Times New Roman" w:eastAsia="宋体" w:hAnsi="Times New Roman" w:cs="Times New Roman"/>
                <w:sz w:val="18"/>
                <w:szCs w:val="18"/>
              </w:rPr>
              <w:t>）</w:t>
            </w:r>
            <w:r w:rsidRPr="002707E6">
              <w:rPr>
                <w:rFonts w:ascii="Times New Roman" w:eastAsia="宋体" w:hAnsi="Times New Roman" w:cs="Times New Roman"/>
                <w:sz w:val="18"/>
                <w:szCs w:val="18"/>
              </w:rPr>
              <w:t>, fairy</w:t>
            </w:r>
            <w:r w:rsidRPr="002707E6">
              <w:rPr>
                <w:rFonts w:ascii="Times New Roman" w:eastAsia="宋体" w:hAnsi="Times New Roman" w:cs="Times New Roman"/>
                <w:sz w:val="18"/>
                <w:szCs w:val="18"/>
              </w:rPr>
              <w:t>（</w:t>
            </w:r>
            <w:r w:rsidRPr="002707E6">
              <w:rPr>
                <w:rFonts w:ascii="Cambria Math" w:eastAsia="宋体" w:hAnsi="Cambria Math" w:cs="Cambria Math"/>
                <w:sz w:val="18"/>
                <w:szCs w:val="18"/>
              </w:rPr>
              <w:t>②</w:t>
            </w:r>
            <w:r w:rsidRPr="002707E6">
              <w:rPr>
                <w:rFonts w:ascii="Times New Roman" w:eastAsia="宋体" w:hAnsi="Times New Roman" w:cs="Times New Roman"/>
                <w:sz w:val="18"/>
                <w:szCs w:val="18"/>
              </w:rPr>
              <w:t>）</w:t>
            </w:r>
            <w:r w:rsidRPr="002707E6">
              <w:rPr>
                <w:rFonts w:ascii="Times New Roman" w:eastAsia="宋体" w:hAnsi="Times New Roman" w:cs="Times New Roman"/>
                <w:sz w:val="18"/>
                <w:szCs w:val="18"/>
              </w:rPr>
              <w:t>, prince</w:t>
            </w:r>
            <w:r w:rsidRPr="002707E6">
              <w:rPr>
                <w:rFonts w:ascii="Times New Roman" w:eastAsia="宋体" w:hAnsi="Times New Roman" w:cs="Times New Roman"/>
                <w:sz w:val="18"/>
                <w:szCs w:val="18"/>
              </w:rPr>
              <w:t>（</w:t>
            </w:r>
            <w:r w:rsidRPr="002707E6">
              <w:rPr>
                <w:rFonts w:ascii="Cambria Math" w:eastAsia="宋体" w:hAnsi="Cambria Math" w:cs="Cambria Math"/>
                <w:sz w:val="18"/>
                <w:szCs w:val="18"/>
              </w:rPr>
              <w:t>④</w:t>
            </w:r>
            <w:r w:rsidRPr="002707E6">
              <w:rPr>
                <w:rFonts w:ascii="Times New Roman" w:eastAsia="宋体" w:hAnsi="Times New Roman" w:cs="Times New Roman"/>
                <w:sz w:val="18"/>
                <w:szCs w:val="18"/>
              </w:rPr>
              <w:t>）</w:t>
            </w:r>
            <w:r w:rsidRPr="002707E6">
              <w:rPr>
                <w:rFonts w:ascii="Times New Roman" w:eastAsia="宋体" w:hAnsi="Times New Roman" w:cs="Times New Roman"/>
                <w:sz w:val="18"/>
                <w:szCs w:val="18"/>
              </w:rPr>
              <w:t>”</w:t>
            </w:r>
            <w:r w:rsidRPr="002707E6">
              <w:rPr>
                <w:rFonts w:ascii="Times New Roman" w:eastAsia="宋体" w:hAnsi="Times New Roman" w:cs="Times New Roman"/>
                <w:sz w:val="18"/>
                <w:szCs w:val="18"/>
              </w:rPr>
              <w:t>），遇到不懂的词汇（如</w:t>
            </w:r>
            <w:r w:rsidRPr="002707E6">
              <w:rPr>
                <w:rFonts w:ascii="Times New Roman" w:eastAsia="宋体" w:hAnsi="Times New Roman" w:cs="Times New Roman"/>
                <w:sz w:val="18"/>
                <w:szCs w:val="18"/>
              </w:rPr>
              <w:t xml:space="preserve"> “fairy”</w:t>
            </w:r>
            <w:r w:rsidRPr="002707E6">
              <w:rPr>
                <w:rFonts w:ascii="Times New Roman" w:eastAsia="宋体" w:hAnsi="Times New Roman" w:cs="Times New Roman"/>
                <w:sz w:val="18"/>
                <w:szCs w:val="18"/>
              </w:rPr>
              <w:t>），在教材旁用</w:t>
            </w:r>
            <w:r w:rsidRPr="002707E6">
              <w:rPr>
                <w:rFonts w:ascii="Times New Roman" w:eastAsia="宋体" w:hAnsi="Times New Roman" w:cs="Times New Roman"/>
                <w:sz w:val="18"/>
                <w:szCs w:val="18"/>
              </w:rPr>
              <w:t xml:space="preserve"> “</w:t>
            </w:r>
            <w:r w:rsidRPr="002707E6">
              <w:rPr>
                <w:rFonts w:ascii="Times New Roman" w:eastAsia="宋体" w:hAnsi="Times New Roman" w:cs="Times New Roman"/>
                <w:sz w:val="18"/>
                <w:szCs w:val="18"/>
              </w:rPr>
              <w:t>？</w:t>
            </w:r>
            <w:r w:rsidRPr="002707E6">
              <w:rPr>
                <w:rFonts w:ascii="Times New Roman" w:eastAsia="宋体" w:hAnsi="Times New Roman" w:cs="Times New Roman"/>
                <w:sz w:val="18"/>
                <w:szCs w:val="18"/>
              </w:rPr>
              <w:t xml:space="preserve">” </w:t>
            </w:r>
            <w:r w:rsidRPr="002707E6">
              <w:rPr>
                <w:rFonts w:ascii="Times New Roman" w:eastAsia="宋体" w:hAnsi="Times New Roman" w:cs="Times New Roman"/>
                <w:sz w:val="18"/>
                <w:szCs w:val="18"/>
              </w:rPr>
              <w:t>标注，便于课上提问。</w:t>
            </w:r>
          </w:p>
          <w:p w:rsidR="002E2ECE" w:rsidRDefault="002E2ECE" w:rsidP="00B749F0">
            <w:pPr>
              <w:spacing w:line="276" w:lineRule="auto"/>
              <w:jc w:val="center"/>
              <w:rPr>
                <w:rFonts w:ascii="楷体" w:eastAsia="楷体" w:hAnsi="楷体" w:cs="Times New Roman"/>
                <w:sz w:val="18"/>
                <w:szCs w:val="18"/>
              </w:rPr>
            </w:pPr>
            <w:r w:rsidRPr="00D17B75">
              <w:rPr>
                <w:rFonts w:ascii="Times New Roman" w:eastAsia="宋体" w:hAnsi="Times New Roman" w:cs="Times New Roman"/>
                <w:noProof/>
                <w:sz w:val="18"/>
                <w:szCs w:val="18"/>
              </w:rPr>
              <w:lastRenderedPageBreak/>
              <w:drawing>
                <wp:inline distT="0" distB="0" distL="0" distR="0" wp14:anchorId="1F209ED1" wp14:editId="41797FB5">
                  <wp:extent cx="2805343" cy="2187938"/>
                  <wp:effectExtent l="12700" t="12700" r="1460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5805" cy="2211696"/>
                          </a:xfrm>
                          <a:prstGeom prst="rect">
                            <a:avLst/>
                          </a:prstGeom>
                          <a:ln w="3175">
                            <a:solidFill>
                              <a:schemeClr val="tx1"/>
                            </a:solidFill>
                          </a:ln>
                        </pic:spPr>
                      </pic:pic>
                    </a:graphicData>
                  </a:graphic>
                </wp:inline>
              </w:drawing>
            </w:r>
          </w:p>
          <w:p w:rsidR="002E2ECE" w:rsidRPr="002707E6" w:rsidRDefault="00DB1F61" w:rsidP="00B749F0">
            <w:pPr>
              <w:spacing w:line="276" w:lineRule="auto"/>
              <w:jc w:val="center"/>
              <w:rPr>
                <w:rFonts w:ascii="Times New Roman" w:eastAsia="宋体" w:hAnsi="Times New Roman" w:cs="Times New Roman"/>
                <w:sz w:val="18"/>
                <w:szCs w:val="18"/>
              </w:rPr>
            </w:pPr>
            <w:r>
              <w:rPr>
                <w:rFonts w:ascii="楷体" w:eastAsia="楷体" w:hAnsi="楷体" w:cs="Times New Roman" w:hint="eastAsia"/>
                <w:sz w:val="18"/>
                <w:szCs w:val="18"/>
              </w:rPr>
              <w:t>例图</w:t>
            </w:r>
            <w:r w:rsidR="002E2ECE">
              <w:rPr>
                <w:rFonts w:ascii="楷体" w:eastAsia="楷体" w:hAnsi="楷体" w:cs="Times New Roman"/>
                <w:sz w:val="18"/>
                <w:szCs w:val="18"/>
              </w:rPr>
              <w:t xml:space="preserve"> </w:t>
            </w:r>
            <w:r w:rsidR="002E2ECE" w:rsidRPr="00D17B75">
              <w:rPr>
                <w:rFonts w:ascii="楷体" w:eastAsia="楷体" w:hAnsi="楷体" w:cs="Times New Roman" w:hint="eastAsia"/>
                <w:sz w:val="18"/>
                <w:szCs w:val="18"/>
              </w:rPr>
              <w:t>课堂预习单</w:t>
            </w:r>
          </w:p>
        </w:tc>
      </w:tr>
      <w:tr w:rsidR="002E2ECE" w:rsidTr="00B749F0">
        <w:tc>
          <w:tcPr>
            <w:tcW w:w="426" w:type="dxa"/>
          </w:tcPr>
          <w:p w:rsidR="002E2ECE" w:rsidRDefault="002E2ECE" w:rsidP="00B749F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lastRenderedPageBreak/>
              <w:t>课中</w:t>
            </w:r>
          </w:p>
        </w:tc>
        <w:tc>
          <w:tcPr>
            <w:tcW w:w="4596" w:type="dxa"/>
          </w:tcPr>
          <w:p w:rsidR="002E2ECE" w:rsidRPr="001977A5" w:rsidRDefault="002E2ECE" w:rsidP="00B749F0">
            <w:pPr>
              <w:spacing w:line="276" w:lineRule="auto"/>
              <w:rPr>
                <w:rFonts w:ascii="仿宋" w:eastAsia="仿宋" w:hAnsi="仿宋" w:cs="Times New Roman"/>
                <w:szCs w:val="21"/>
                <w:u w:val="single"/>
              </w:rPr>
            </w:pPr>
            <w:r w:rsidRPr="001977A5">
              <w:rPr>
                <w:rFonts w:ascii="仿宋" w:eastAsia="仿宋" w:hAnsi="仿宋" w:cs="Times New Roman"/>
                <w:szCs w:val="21"/>
                <w:u w:val="single"/>
              </w:rPr>
              <w:t>结合教材文本，分步填充细节</w:t>
            </w:r>
          </w:p>
          <w:p w:rsidR="002E2ECE" w:rsidRPr="002707E6" w:rsidRDefault="002E2ECE" w:rsidP="00B749F0">
            <w:pPr>
              <w:spacing w:line="276" w:lineRule="auto"/>
              <w:rPr>
                <w:rFonts w:ascii="Times New Roman" w:eastAsia="宋体" w:hAnsi="Times New Roman" w:cs="Times New Roman"/>
                <w:sz w:val="18"/>
                <w:szCs w:val="18"/>
              </w:rPr>
            </w:pPr>
            <w:r w:rsidRPr="002707E6">
              <w:rPr>
                <w:rFonts w:ascii="Times New Roman" w:eastAsia="宋体" w:hAnsi="Times New Roman" w:cs="Times New Roman" w:hint="eastAsia"/>
                <w:sz w:val="18"/>
                <w:szCs w:val="18"/>
              </w:rPr>
              <w:t>1</w:t>
            </w:r>
            <w:r w:rsidRPr="002707E6">
              <w:rPr>
                <w:rFonts w:ascii="Times New Roman" w:eastAsia="宋体" w:hAnsi="Times New Roman" w:cs="Times New Roman"/>
                <w:sz w:val="18"/>
                <w:szCs w:val="18"/>
              </w:rPr>
              <w:t>.</w:t>
            </w:r>
            <w:r>
              <w:rPr>
                <w:rFonts w:ascii="Times New Roman" w:eastAsia="宋体" w:hAnsi="Times New Roman" w:cs="Times New Roman"/>
                <w:sz w:val="18"/>
                <w:szCs w:val="18"/>
              </w:rPr>
              <w:t xml:space="preserve"> </w:t>
            </w:r>
            <w:r w:rsidRPr="001977A5">
              <w:rPr>
                <w:rFonts w:ascii="Times New Roman" w:eastAsia="宋体" w:hAnsi="Times New Roman" w:cs="Times New Roman"/>
                <w:sz w:val="18"/>
                <w:szCs w:val="18"/>
              </w:rPr>
              <w:t>导入环节：展示空白故事地图板书，以教材插图为切入点（如教材第</w:t>
            </w:r>
            <w:r w:rsidRPr="001977A5">
              <w:rPr>
                <w:rFonts w:ascii="Cambria Math" w:eastAsia="宋体" w:hAnsi="Cambria Math" w:cs="Cambria Math"/>
                <w:sz w:val="18"/>
                <w:szCs w:val="18"/>
              </w:rPr>
              <w:t>①</w:t>
            </w:r>
            <w:r w:rsidRPr="001977A5">
              <w:rPr>
                <w:rFonts w:ascii="Times New Roman" w:eastAsia="宋体" w:hAnsi="Times New Roman" w:cs="Times New Roman"/>
                <w:sz w:val="18"/>
                <w:szCs w:val="18"/>
              </w:rPr>
              <w:t>段</w:t>
            </w:r>
            <w:r w:rsidRPr="001977A5">
              <w:rPr>
                <w:rFonts w:ascii="Times New Roman" w:eastAsia="宋体" w:hAnsi="Times New Roman" w:cs="Times New Roman"/>
                <w:sz w:val="18"/>
                <w:szCs w:val="18"/>
              </w:rPr>
              <w:t xml:space="preserve"> “Cinderella </w:t>
            </w:r>
            <w:r w:rsidRPr="001977A5">
              <w:rPr>
                <w:rFonts w:ascii="Times New Roman" w:eastAsia="宋体" w:hAnsi="Times New Roman" w:cs="Times New Roman"/>
                <w:sz w:val="18"/>
                <w:szCs w:val="18"/>
              </w:rPr>
              <w:t>难过的插图</w:t>
            </w:r>
            <w:r w:rsidRPr="001977A5">
              <w:rPr>
                <w:rFonts w:ascii="Times New Roman" w:eastAsia="宋体" w:hAnsi="Times New Roman" w:cs="Times New Roman"/>
                <w:sz w:val="18"/>
                <w:szCs w:val="18"/>
              </w:rPr>
              <w:t>”</w:t>
            </w:r>
            <w:r w:rsidRPr="001977A5">
              <w:rPr>
                <w:rFonts w:ascii="Times New Roman" w:eastAsia="宋体" w:hAnsi="Times New Roman" w:cs="Times New Roman"/>
                <w:sz w:val="18"/>
                <w:szCs w:val="18"/>
              </w:rPr>
              <w:t>），提问</w:t>
            </w:r>
            <w:r w:rsidRPr="001977A5">
              <w:rPr>
                <w:rFonts w:ascii="Times New Roman" w:eastAsia="宋体" w:hAnsi="Times New Roman" w:cs="Times New Roman"/>
                <w:sz w:val="18"/>
                <w:szCs w:val="18"/>
              </w:rPr>
              <w:t xml:space="preserve"> “Look at the picture, why is Cinderella sad?”</w:t>
            </w:r>
            <w:r w:rsidRPr="001977A5">
              <w:rPr>
                <w:rFonts w:ascii="Times New Roman" w:eastAsia="宋体" w:hAnsi="Times New Roman" w:cs="Times New Roman"/>
                <w:sz w:val="18"/>
                <w:szCs w:val="18"/>
              </w:rPr>
              <w:t>，引导学生翻阅教材第</w:t>
            </w:r>
            <w:r w:rsidRPr="001977A5">
              <w:rPr>
                <w:rFonts w:ascii="Cambria Math" w:eastAsia="宋体" w:hAnsi="Cambria Math" w:cs="Cambria Math"/>
                <w:sz w:val="18"/>
                <w:szCs w:val="18"/>
              </w:rPr>
              <w:t>①</w:t>
            </w:r>
            <w:r w:rsidRPr="001977A5">
              <w:rPr>
                <w:rFonts w:ascii="Times New Roman" w:eastAsia="宋体" w:hAnsi="Times New Roman" w:cs="Times New Roman"/>
                <w:sz w:val="18"/>
                <w:szCs w:val="18"/>
              </w:rPr>
              <w:t>段，找到</w:t>
            </w:r>
            <w:r w:rsidRPr="001977A5">
              <w:rPr>
                <w:rFonts w:ascii="Times New Roman" w:eastAsia="宋体" w:hAnsi="Times New Roman" w:cs="Times New Roman"/>
                <w:sz w:val="18"/>
                <w:szCs w:val="18"/>
              </w:rPr>
              <w:t xml:space="preserve"> “she can't go to the party”</w:t>
            </w:r>
            <w:r w:rsidRPr="001977A5">
              <w:rPr>
                <w:rFonts w:ascii="Times New Roman" w:eastAsia="宋体" w:hAnsi="Times New Roman" w:cs="Times New Roman"/>
                <w:sz w:val="18"/>
                <w:szCs w:val="18"/>
              </w:rPr>
              <w:t>，同步填充</w:t>
            </w:r>
            <w:r w:rsidRPr="001977A5">
              <w:rPr>
                <w:rFonts w:ascii="Times New Roman" w:eastAsia="宋体" w:hAnsi="Times New Roman" w:cs="Times New Roman"/>
                <w:sz w:val="18"/>
                <w:szCs w:val="18"/>
              </w:rPr>
              <w:t xml:space="preserve"> “Beginning” </w:t>
            </w:r>
            <w:r w:rsidRPr="001977A5">
              <w:rPr>
                <w:rFonts w:ascii="Times New Roman" w:eastAsia="宋体" w:hAnsi="Times New Roman" w:cs="Times New Roman"/>
                <w:sz w:val="18"/>
                <w:szCs w:val="18"/>
              </w:rPr>
              <w:t>模块（</w:t>
            </w:r>
            <w:r w:rsidRPr="001977A5">
              <w:rPr>
                <w:rFonts w:ascii="Times New Roman" w:eastAsia="宋体" w:hAnsi="Times New Roman" w:cs="Times New Roman"/>
                <w:sz w:val="18"/>
                <w:szCs w:val="18"/>
              </w:rPr>
              <w:t>Cinderella can't go to the prince's party because she has no nice clothes or shoes</w:t>
            </w:r>
            <w:r w:rsidRPr="001977A5">
              <w:rPr>
                <w:rFonts w:ascii="Times New Roman" w:eastAsia="宋体" w:hAnsi="Times New Roman" w:cs="Times New Roman"/>
                <w:sz w:val="18"/>
                <w:szCs w:val="18"/>
              </w:rPr>
              <w:t>）；</w:t>
            </w:r>
          </w:p>
          <w:p w:rsidR="002E2ECE" w:rsidRPr="002707E6" w:rsidRDefault="002E2ECE" w:rsidP="00B749F0">
            <w:pPr>
              <w:spacing w:line="276" w:lineRule="auto"/>
              <w:rPr>
                <w:rFonts w:ascii="Times New Roman" w:eastAsia="宋体" w:hAnsi="Times New Roman" w:cs="Times New Roman"/>
                <w:sz w:val="18"/>
                <w:szCs w:val="18"/>
              </w:rPr>
            </w:pPr>
          </w:p>
          <w:p w:rsidR="002E2ECE" w:rsidRPr="002707E6" w:rsidRDefault="002E2ECE" w:rsidP="00B749F0">
            <w:pPr>
              <w:spacing w:line="276" w:lineRule="auto"/>
              <w:rPr>
                <w:rFonts w:ascii="Times New Roman" w:eastAsia="宋体" w:hAnsi="Times New Roman" w:cs="Times New Roman"/>
                <w:sz w:val="18"/>
                <w:szCs w:val="18"/>
              </w:rPr>
            </w:pPr>
            <w:r w:rsidRPr="002707E6">
              <w:rPr>
                <w:rFonts w:ascii="Times New Roman" w:eastAsia="宋体" w:hAnsi="Times New Roman" w:cs="Times New Roman"/>
                <w:sz w:val="18"/>
                <w:szCs w:val="18"/>
              </w:rPr>
              <w:t>2.</w:t>
            </w:r>
            <w:r>
              <w:rPr>
                <w:rFonts w:ascii="Times New Roman" w:eastAsia="宋体" w:hAnsi="Times New Roman" w:cs="Times New Roman"/>
                <w:sz w:val="18"/>
                <w:szCs w:val="18"/>
              </w:rPr>
              <w:t xml:space="preserve"> </w:t>
            </w:r>
            <w:r w:rsidRPr="002707E6">
              <w:rPr>
                <w:rFonts w:ascii="Times New Roman" w:eastAsia="宋体" w:hAnsi="Times New Roman" w:cs="Times New Roman"/>
                <w:sz w:val="18"/>
                <w:szCs w:val="18"/>
              </w:rPr>
              <w:t>精读环节：逐段拆解教材文本，每段对应故事地图模块：</w:t>
            </w:r>
          </w:p>
          <w:p w:rsidR="002E2ECE" w:rsidRPr="002707E6" w:rsidRDefault="002E2ECE" w:rsidP="00B749F0">
            <w:pPr>
              <w:spacing w:line="276" w:lineRule="auto"/>
              <w:rPr>
                <w:rFonts w:ascii="Times New Roman" w:eastAsia="宋体" w:hAnsi="Times New Roman" w:cs="Times New Roman"/>
                <w:sz w:val="18"/>
                <w:szCs w:val="18"/>
              </w:rPr>
            </w:pPr>
            <w:r w:rsidRPr="002707E6">
              <w:rPr>
                <w:rFonts w:ascii="Times New Roman" w:eastAsia="宋体" w:hAnsi="Times New Roman" w:cs="Times New Roman"/>
                <w:sz w:val="18"/>
                <w:szCs w:val="18"/>
              </w:rPr>
              <w:t>o</w:t>
            </w:r>
            <w:r w:rsidRPr="002707E6">
              <w:rPr>
                <w:rFonts w:ascii="Times New Roman" w:eastAsia="宋体" w:hAnsi="Times New Roman" w:cs="Times New Roman"/>
                <w:sz w:val="18"/>
                <w:szCs w:val="18"/>
              </w:rPr>
              <w:t>第</w:t>
            </w:r>
            <w:r w:rsidRPr="002707E6">
              <w:rPr>
                <w:rFonts w:ascii="Cambria Math" w:eastAsia="宋体" w:hAnsi="Cambria Math" w:cs="Cambria Math"/>
                <w:sz w:val="18"/>
                <w:szCs w:val="18"/>
              </w:rPr>
              <w:t>②</w:t>
            </w:r>
            <w:r w:rsidRPr="002707E6">
              <w:rPr>
                <w:rFonts w:ascii="Times New Roman" w:eastAsia="宋体" w:hAnsi="Times New Roman" w:cs="Times New Roman"/>
                <w:sz w:val="18"/>
                <w:szCs w:val="18"/>
              </w:rPr>
              <w:t>段（仙女帮助）：引导学生找出</w:t>
            </w:r>
            <w:r w:rsidRPr="002707E6">
              <w:rPr>
                <w:rFonts w:ascii="Times New Roman" w:eastAsia="宋体" w:hAnsi="Times New Roman" w:cs="Times New Roman"/>
                <w:sz w:val="18"/>
                <w:szCs w:val="18"/>
              </w:rPr>
              <w:t xml:space="preserve"> “fairy helps Cinderella, gives her new clothes and shoes”</w:t>
            </w:r>
            <w:r w:rsidRPr="002707E6">
              <w:rPr>
                <w:rFonts w:ascii="Times New Roman" w:eastAsia="宋体" w:hAnsi="Times New Roman" w:cs="Times New Roman"/>
                <w:sz w:val="18"/>
                <w:szCs w:val="18"/>
              </w:rPr>
              <w:t>，填充</w:t>
            </w:r>
            <w:r w:rsidRPr="002707E6">
              <w:rPr>
                <w:rFonts w:ascii="Times New Roman" w:eastAsia="宋体" w:hAnsi="Times New Roman" w:cs="Times New Roman"/>
                <w:sz w:val="18"/>
                <w:szCs w:val="18"/>
              </w:rPr>
              <w:t xml:space="preserve"> “Middle</w:t>
            </w:r>
            <w:r w:rsidRPr="002707E6">
              <w:rPr>
                <w:rFonts w:ascii="Times New Roman" w:eastAsia="宋体" w:hAnsi="Times New Roman" w:cs="Times New Roman"/>
                <w:sz w:val="18"/>
                <w:szCs w:val="18"/>
              </w:rPr>
              <w:t>（</w:t>
            </w:r>
            <w:r w:rsidRPr="002707E6">
              <w:rPr>
                <w:rFonts w:ascii="Times New Roman" w:eastAsia="宋体" w:hAnsi="Times New Roman" w:cs="Times New Roman"/>
                <w:sz w:val="18"/>
                <w:szCs w:val="18"/>
              </w:rPr>
              <w:t>1</w:t>
            </w:r>
            <w:r w:rsidRPr="002707E6">
              <w:rPr>
                <w:rFonts w:ascii="Times New Roman" w:eastAsia="宋体" w:hAnsi="Times New Roman" w:cs="Times New Roman"/>
                <w:sz w:val="18"/>
                <w:szCs w:val="18"/>
              </w:rPr>
              <w:t>）</w:t>
            </w:r>
            <w:r w:rsidRPr="002707E6">
              <w:rPr>
                <w:rFonts w:ascii="Times New Roman" w:eastAsia="宋体" w:hAnsi="Times New Roman" w:cs="Times New Roman"/>
                <w:sz w:val="18"/>
                <w:szCs w:val="18"/>
              </w:rPr>
              <w:t>”</w:t>
            </w:r>
            <w:r w:rsidRPr="002707E6">
              <w:rPr>
                <w:rFonts w:ascii="Times New Roman" w:eastAsia="宋体" w:hAnsi="Times New Roman" w:cs="Times New Roman"/>
                <w:sz w:val="18"/>
                <w:szCs w:val="18"/>
              </w:rPr>
              <w:t>；</w:t>
            </w:r>
          </w:p>
          <w:p w:rsidR="002E2ECE" w:rsidRPr="002707E6" w:rsidRDefault="002E2ECE" w:rsidP="00B749F0">
            <w:pPr>
              <w:spacing w:line="276" w:lineRule="auto"/>
              <w:rPr>
                <w:rFonts w:ascii="Times New Roman" w:eastAsia="宋体" w:hAnsi="Times New Roman" w:cs="Times New Roman"/>
                <w:sz w:val="18"/>
                <w:szCs w:val="18"/>
              </w:rPr>
            </w:pPr>
            <w:r w:rsidRPr="002707E6">
              <w:rPr>
                <w:rFonts w:ascii="Times New Roman" w:eastAsia="宋体" w:hAnsi="Times New Roman" w:cs="Times New Roman"/>
                <w:sz w:val="18"/>
                <w:szCs w:val="18"/>
              </w:rPr>
              <w:t>o</w:t>
            </w:r>
            <w:r w:rsidRPr="002707E6">
              <w:rPr>
                <w:rFonts w:ascii="Times New Roman" w:eastAsia="宋体" w:hAnsi="Times New Roman" w:cs="Times New Roman"/>
                <w:sz w:val="18"/>
                <w:szCs w:val="18"/>
              </w:rPr>
              <w:t>第</w:t>
            </w:r>
            <w:r w:rsidRPr="002707E6">
              <w:rPr>
                <w:rFonts w:ascii="Cambria Math" w:eastAsia="宋体" w:hAnsi="Cambria Math" w:cs="Cambria Math"/>
                <w:sz w:val="18"/>
                <w:szCs w:val="18"/>
              </w:rPr>
              <w:t>③</w:t>
            </w:r>
            <w:r w:rsidRPr="002707E6">
              <w:rPr>
                <w:rFonts w:ascii="Times New Roman" w:eastAsia="宋体" w:hAnsi="Times New Roman" w:cs="Times New Roman"/>
                <w:sz w:val="18"/>
                <w:szCs w:val="18"/>
              </w:rPr>
              <w:t>段（舞会奇遇）：提取</w:t>
            </w:r>
            <w:r w:rsidRPr="002707E6">
              <w:rPr>
                <w:rFonts w:ascii="Times New Roman" w:eastAsia="宋体" w:hAnsi="Times New Roman" w:cs="Times New Roman"/>
                <w:sz w:val="18"/>
                <w:szCs w:val="18"/>
              </w:rPr>
              <w:t xml:space="preserve"> “Cinderella has a good time, leaves her shoe”</w:t>
            </w:r>
            <w:r w:rsidRPr="002707E6">
              <w:rPr>
                <w:rFonts w:ascii="Times New Roman" w:eastAsia="宋体" w:hAnsi="Times New Roman" w:cs="Times New Roman"/>
                <w:sz w:val="18"/>
                <w:szCs w:val="18"/>
              </w:rPr>
              <w:t>，填充</w:t>
            </w:r>
            <w:r w:rsidRPr="002707E6">
              <w:rPr>
                <w:rFonts w:ascii="Times New Roman" w:eastAsia="宋体" w:hAnsi="Times New Roman" w:cs="Times New Roman"/>
                <w:sz w:val="18"/>
                <w:szCs w:val="18"/>
              </w:rPr>
              <w:t xml:space="preserve"> “Middle</w:t>
            </w:r>
            <w:r w:rsidRPr="002707E6">
              <w:rPr>
                <w:rFonts w:ascii="Times New Roman" w:eastAsia="宋体" w:hAnsi="Times New Roman" w:cs="Times New Roman"/>
                <w:sz w:val="18"/>
                <w:szCs w:val="18"/>
              </w:rPr>
              <w:t>（</w:t>
            </w:r>
            <w:r w:rsidRPr="002707E6">
              <w:rPr>
                <w:rFonts w:ascii="Times New Roman" w:eastAsia="宋体" w:hAnsi="Times New Roman" w:cs="Times New Roman"/>
                <w:sz w:val="18"/>
                <w:szCs w:val="18"/>
              </w:rPr>
              <w:t>2</w:t>
            </w:r>
            <w:r w:rsidRPr="002707E6">
              <w:rPr>
                <w:rFonts w:ascii="Times New Roman" w:eastAsia="宋体" w:hAnsi="Times New Roman" w:cs="Times New Roman"/>
                <w:sz w:val="18"/>
                <w:szCs w:val="18"/>
              </w:rPr>
              <w:t>）</w:t>
            </w:r>
            <w:r w:rsidRPr="002707E6">
              <w:rPr>
                <w:rFonts w:ascii="Times New Roman" w:eastAsia="宋体" w:hAnsi="Times New Roman" w:cs="Times New Roman"/>
                <w:sz w:val="18"/>
                <w:szCs w:val="18"/>
              </w:rPr>
              <w:t>”</w:t>
            </w:r>
            <w:r w:rsidRPr="002707E6">
              <w:rPr>
                <w:rFonts w:ascii="Times New Roman" w:eastAsia="宋体" w:hAnsi="Times New Roman" w:cs="Times New Roman"/>
                <w:sz w:val="18"/>
                <w:szCs w:val="18"/>
              </w:rPr>
              <w:t>；</w:t>
            </w:r>
          </w:p>
          <w:p w:rsidR="002E2ECE" w:rsidRPr="002707E6" w:rsidRDefault="002E2ECE" w:rsidP="00B749F0">
            <w:pPr>
              <w:spacing w:line="276" w:lineRule="auto"/>
              <w:rPr>
                <w:rFonts w:ascii="Times New Roman" w:eastAsia="宋体" w:hAnsi="Times New Roman" w:cs="Times New Roman"/>
                <w:sz w:val="18"/>
                <w:szCs w:val="18"/>
              </w:rPr>
            </w:pPr>
            <w:r w:rsidRPr="002707E6">
              <w:rPr>
                <w:rFonts w:ascii="Times New Roman" w:eastAsia="宋体" w:hAnsi="Times New Roman" w:cs="Times New Roman"/>
                <w:sz w:val="18"/>
                <w:szCs w:val="18"/>
              </w:rPr>
              <w:t>o</w:t>
            </w:r>
            <w:r w:rsidRPr="002707E6">
              <w:rPr>
                <w:rFonts w:ascii="Times New Roman" w:eastAsia="宋体" w:hAnsi="Times New Roman" w:cs="Times New Roman"/>
                <w:sz w:val="18"/>
                <w:szCs w:val="18"/>
              </w:rPr>
              <w:t>第</w:t>
            </w:r>
            <w:r w:rsidRPr="002707E6">
              <w:rPr>
                <w:rFonts w:ascii="Cambria Math" w:eastAsia="宋体" w:hAnsi="Cambria Math" w:cs="Cambria Math"/>
                <w:sz w:val="18"/>
                <w:szCs w:val="18"/>
              </w:rPr>
              <w:t>④</w:t>
            </w:r>
            <w:r w:rsidRPr="002707E6">
              <w:rPr>
                <w:rFonts w:ascii="Times New Roman" w:eastAsia="宋体" w:hAnsi="Times New Roman" w:cs="Times New Roman"/>
                <w:sz w:val="18"/>
                <w:szCs w:val="18"/>
              </w:rPr>
              <w:t>段（试鞋结局）：总结</w:t>
            </w:r>
            <w:r w:rsidRPr="002707E6">
              <w:rPr>
                <w:rFonts w:ascii="Times New Roman" w:eastAsia="宋体" w:hAnsi="Times New Roman" w:cs="Times New Roman"/>
                <w:sz w:val="18"/>
                <w:szCs w:val="18"/>
              </w:rPr>
              <w:t xml:space="preserve"> “prince finds Cinderella, the shoe fits”</w:t>
            </w:r>
            <w:r w:rsidRPr="002707E6">
              <w:rPr>
                <w:rFonts w:ascii="Times New Roman" w:eastAsia="宋体" w:hAnsi="Times New Roman" w:cs="Times New Roman"/>
                <w:sz w:val="18"/>
                <w:szCs w:val="18"/>
              </w:rPr>
              <w:t>，填充</w:t>
            </w:r>
            <w:r w:rsidRPr="002707E6">
              <w:rPr>
                <w:rFonts w:ascii="Times New Roman" w:eastAsia="宋体" w:hAnsi="Times New Roman" w:cs="Times New Roman"/>
                <w:sz w:val="18"/>
                <w:szCs w:val="18"/>
              </w:rPr>
              <w:t xml:space="preserve"> “Ending”</w:t>
            </w:r>
            <w:r w:rsidRPr="002707E6">
              <w:rPr>
                <w:rFonts w:ascii="Times New Roman" w:eastAsia="宋体" w:hAnsi="Times New Roman" w:cs="Times New Roman"/>
                <w:sz w:val="18"/>
                <w:szCs w:val="18"/>
              </w:rPr>
              <w:t>；</w:t>
            </w:r>
          </w:p>
          <w:p w:rsidR="002E2ECE" w:rsidRPr="001977A5" w:rsidRDefault="002E2ECE" w:rsidP="00B749F0">
            <w:pPr>
              <w:spacing w:line="276" w:lineRule="auto"/>
              <w:rPr>
                <w:rFonts w:ascii="Times New Roman" w:eastAsia="宋体" w:hAnsi="Times New Roman" w:cs="Times New Roman"/>
                <w:szCs w:val="21"/>
              </w:rPr>
            </w:pPr>
            <w:r w:rsidRPr="002707E6">
              <w:rPr>
                <w:rFonts w:ascii="Times New Roman" w:eastAsia="宋体" w:hAnsi="Times New Roman" w:cs="Times New Roman"/>
                <w:sz w:val="18"/>
                <w:szCs w:val="18"/>
              </w:rPr>
              <w:t>3.</w:t>
            </w:r>
            <w:r>
              <w:rPr>
                <w:rFonts w:ascii="Times New Roman" w:eastAsia="宋体" w:hAnsi="Times New Roman" w:cs="Times New Roman"/>
                <w:sz w:val="18"/>
                <w:szCs w:val="18"/>
              </w:rPr>
              <w:t xml:space="preserve"> </w:t>
            </w:r>
            <w:r w:rsidRPr="002707E6">
              <w:rPr>
                <w:rFonts w:ascii="Times New Roman" w:eastAsia="宋体" w:hAnsi="Times New Roman" w:cs="Times New Roman"/>
                <w:sz w:val="18"/>
                <w:szCs w:val="18"/>
              </w:rPr>
              <w:t>总结环节：用不同颜色标注教材中的关键动词（</w:t>
            </w:r>
            <w:r w:rsidRPr="002707E6">
              <w:rPr>
                <w:rFonts w:ascii="Times New Roman" w:eastAsia="宋体" w:hAnsi="Times New Roman" w:cs="Times New Roman"/>
                <w:sz w:val="18"/>
                <w:szCs w:val="18"/>
              </w:rPr>
              <w:t>can't, help, leave, fit</w:t>
            </w:r>
            <w:r w:rsidRPr="002707E6">
              <w:rPr>
                <w:rFonts w:ascii="Times New Roman" w:eastAsia="宋体" w:hAnsi="Times New Roman" w:cs="Times New Roman"/>
                <w:sz w:val="18"/>
                <w:szCs w:val="18"/>
              </w:rPr>
              <w:t>），让学生直观看到</w:t>
            </w:r>
            <w:r w:rsidRPr="002707E6">
              <w:rPr>
                <w:rFonts w:ascii="Times New Roman" w:eastAsia="宋体" w:hAnsi="Times New Roman" w:cs="Times New Roman"/>
                <w:sz w:val="18"/>
                <w:szCs w:val="18"/>
              </w:rPr>
              <w:t xml:space="preserve"> “</w:t>
            </w:r>
            <w:r w:rsidRPr="002707E6">
              <w:rPr>
                <w:rFonts w:ascii="Times New Roman" w:eastAsia="宋体" w:hAnsi="Times New Roman" w:cs="Times New Roman"/>
                <w:sz w:val="18"/>
                <w:szCs w:val="18"/>
              </w:rPr>
              <w:t>情节推进与动词的关联</w:t>
            </w:r>
            <w:r w:rsidRPr="002707E6">
              <w:rPr>
                <w:rFonts w:ascii="Times New Roman" w:eastAsia="宋体" w:hAnsi="Times New Roman" w:cs="Times New Roman"/>
                <w:sz w:val="18"/>
                <w:szCs w:val="18"/>
              </w:rPr>
              <w:t>”</w:t>
            </w:r>
            <w:r w:rsidRPr="002707E6">
              <w:rPr>
                <w:rFonts w:ascii="Times New Roman" w:eastAsia="宋体" w:hAnsi="Times New Roman" w:cs="Times New Roman"/>
                <w:sz w:val="18"/>
                <w:szCs w:val="18"/>
              </w:rPr>
              <w:t>，深化对教材文本的理解。</w:t>
            </w:r>
          </w:p>
        </w:tc>
        <w:tc>
          <w:tcPr>
            <w:tcW w:w="4759" w:type="dxa"/>
          </w:tcPr>
          <w:p w:rsidR="002E2ECE" w:rsidRPr="003F0D2D" w:rsidRDefault="002E2ECE" w:rsidP="00B749F0">
            <w:pPr>
              <w:spacing w:line="276" w:lineRule="auto"/>
              <w:rPr>
                <w:rFonts w:ascii="仿宋" w:eastAsia="仿宋" w:hAnsi="仿宋" w:cs="Times New Roman"/>
                <w:szCs w:val="21"/>
                <w:u w:val="single"/>
              </w:rPr>
            </w:pPr>
            <w:r w:rsidRPr="003F0D2D">
              <w:rPr>
                <w:rFonts w:ascii="仿宋" w:eastAsia="仿宋" w:hAnsi="仿宋" w:cs="Times New Roman"/>
                <w:szCs w:val="21"/>
                <w:u w:val="single"/>
              </w:rPr>
              <w:t>课堂练习：小组合作，教材细节补全</w:t>
            </w:r>
          </w:p>
          <w:p w:rsidR="002E2ECE" w:rsidRDefault="002E2ECE" w:rsidP="00B749F0">
            <w:pPr>
              <w:spacing w:line="276" w:lineRule="auto"/>
              <w:rPr>
                <w:rFonts w:ascii="Times New Roman" w:eastAsia="宋体" w:hAnsi="Times New Roman" w:cs="Times New Roman"/>
                <w:sz w:val="18"/>
                <w:szCs w:val="18"/>
              </w:rPr>
            </w:pPr>
            <w:r w:rsidRPr="002707E6">
              <w:rPr>
                <w:rFonts w:ascii="Times New Roman" w:eastAsia="宋体" w:hAnsi="Times New Roman" w:cs="Times New Roman"/>
                <w:sz w:val="18"/>
                <w:szCs w:val="18"/>
              </w:rPr>
              <w:t xml:space="preserve">4 </w:t>
            </w:r>
            <w:r w:rsidRPr="002707E6">
              <w:rPr>
                <w:rFonts w:ascii="Times New Roman" w:eastAsia="宋体" w:hAnsi="Times New Roman" w:cs="Times New Roman"/>
                <w:sz w:val="18"/>
                <w:szCs w:val="18"/>
              </w:rPr>
              <w:t>人一组，每组发放教材</w:t>
            </w:r>
            <w:r w:rsidRPr="002707E6">
              <w:rPr>
                <w:rFonts w:ascii="Times New Roman" w:eastAsia="宋体" w:hAnsi="Times New Roman" w:cs="Times New Roman"/>
                <w:sz w:val="18"/>
                <w:szCs w:val="18"/>
              </w:rPr>
              <w:t xml:space="preserve"> Story time </w:t>
            </w:r>
            <w:r w:rsidRPr="002707E6">
              <w:rPr>
                <w:rFonts w:ascii="Times New Roman" w:eastAsia="宋体" w:hAnsi="Times New Roman" w:cs="Times New Roman"/>
                <w:sz w:val="18"/>
                <w:szCs w:val="18"/>
              </w:rPr>
              <w:t>文本复印件，围绕故事地图未填充部分（如</w:t>
            </w:r>
            <w:r w:rsidRPr="002707E6">
              <w:rPr>
                <w:rFonts w:ascii="Times New Roman" w:eastAsia="宋体" w:hAnsi="Times New Roman" w:cs="Times New Roman"/>
                <w:sz w:val="18"/>
                <w:szCs w:val="18"/>
              </w:rPr>
              <w:t xml:space="preserve"> “Middle</w:t>
            </w:r>
            <w:r w:rsidRPr="002707E6">
              <w:rPr>
                <w:rFonts w:ascii="Times New Roman" w:eastAsia="宋体" w:hAnsi="Times New Roman" w:cs="Times New Roman"/>
                <w:sz w:val="18"/>
                <w:szCs w:val="18"/>
              </w:rPr>
              <w:t>（</w:t>
            </w:r>
            <w:r w:rsidRPr="002707E6">
              <w:rPr>
                <w:rFonts w:ascii="Times New Roman" w:eastAsia="宋体" w:hAnsi="Times New Roman" w:cs="Times New Roman"/>
                <w:sz w:val="18"/>
                <w:szCs w:val="18"/>
              </w:rPr>
              <w:t>2</w:t>
            </w:r>
            <w:r w:rsidRPr="002707E6">
              <w:rPr>
                <w:rFonts w:ascii="Times New Roman" w:eastAsia="宋体" w:hAnsi="Times New Roman" w:cs="Times New Roman"/>
                <w:sz w:val="18"/>
                <w:szCs w:val="18"/>
              </w:rPr>
              <w:t>）</w:t>
            </w:r>
            <w:r w:rsidRPr="002707E6">
              <w:rPr>
                <w:rFonts w:ascii="Times New Roman" w:eastAsia="宋体" w:hAnsi="Times New Roman" w:cs="Times New Roman"/>
                <w:sz w:val="18"/>
                <w:szCs w:val="18"/>
              </w:rPr>
              <w:t>”</w:t>
            </w:r>
            <w:r w:rsidRPr="002707E6">
              <w:rPr>
                <w:rFonts w:ascii="Times New Roman" w:eastAsia="宋体" w:hAnsi="Times New Roman" w:cs="Times New Roman"/>
                <w:sz w:val="18"/>
                <w:szCs w:val="18"/>
              </w:rPr>
              <w:t>），分工查找教材细节（如第</w:t>
            </w:r>
            <w:r w:rsidRPr="002707E6">
              <w:rPr>
                <w:rFonts w:ascii="Cambria Math" w:eastAsia="宋体" w:hAnsi="Cambria Math" w:cs="Cambria Math"/>
                <w:sz w:val="18"/>
                <w:szCs w:val="18"/>
              </w:rPr>
              <w:t>③</w:t>
            </w:r>
            <w:r w:rsidRPr="002707E6">
              <w:rPr>
                <w:rFonts w:ascii="Times New Roman" w:eastAsia="宋体" w:hAnsi="Times New Roman" w:cs="Times New Roman"/>
                <w:sz w:val="18"/>
                <w:szCs w:val="18"/>
              </w:rPr>
              <w:t>段</w:t>
            </w:r>
            <w:r w:rsidRPr="002707E6">
              <w:rPr>
                <w:rFonts w:ascii="Times New Roman" w:eastAsia="宋体" w:hAnsi="Times New Roman" w:cs="Times New Roman"/>
                <w:sz w:val="18"/>
                <w:szCs w:val="18"/>
              </w:rPr>
              <w:t xml:space="preserve"> “Cinderella has a good </w:t>
            </w:r>
            <w:proofErr w:type="spellStart"/>
            <w:r w:rsidRPr="002707E6">
              <w:rPr>
                <w:rFonts w:ascii="Times New Roman" w:eastAsia="宋体" w:hAnsi="Times New Roman" w:cs="Times New Roman"/>
                <w:sz w:val="18"/>
                <w:szCs w:val="18"/>
              </w:rPr>
              <w:t>time”“she</w:t>
            </w:r>
            <w:proofErr w:type="spellEnd"/>
            <w:r w:rsidRPr="002707E6">
              <w:rPr>
                <w:rFonts w:ascii="Times New Roman" w:eastAsia="宋体" w:hAnsi="Times New Roman" w:cs="Times New Roman"/>
                <w:sz w:val="18"/>
                <w:szCs w:val="18"/>
              </w:rPr>
              <w:t xml:space="preserve"> leaves her shoe”</w:t>
            </w:r>
            <w:r w:rsidRPr="002707E6">
              <w:rPr>
                <w:rFonts w:ascii="Times New Roman" w:eastAsia="宋体" w:hAnsi="Times New Roman" w:cs="Times New Roman"/>
                <w:sz w:val="18"/>
                <w:szCs w:val="18"/>
              </w:rPr>
              <w:t>），共同填充地图，并讨论</w:t>
            </w:r>
            <w:r w:rsidRPr="002707E6">
              <w:rPr>
                <w:rFonts w:ascii="Times New Roman" w:eastAsia="宋体" w:hAnsi="Times New Roman" w:cs="Times New Roman"/>
                <w:sz w:val="18"/>
                <w:szCs w:val="18"/>
              </w:rPr>
              <w:t xml:space="preserve"> “Which part of the story is the most interesting? Find the sentence in the textbook”</w:t>
            </w:r>
            <w:r w:rsidRPr="002707E6">
              <w:rPr>
                <w:rFonts w:ascii="Times New Roman" w:eastAsia="宋体" w:hAnsi="Times New Roman" w:cs="Times New Roman"/>
                <w:sz w:val="18"/>
                <w:szCs w:val="18"/>
              </w:rPr>
              <w:t>，强化对教材文本的深度理解。</w:t>
            </w:r>
          </w:p>
          <w:p w:rsidR="002E2ECE" w:rsidRDefault="002E2ECE" w:rsidP="00B749F0">
            <w:pPr>
              <w:spacing w:line="276" w:lineRule="auto"/>
              <w:rPr>
                <w:rFonts w:ascii="Times New Roman" w:eastAsia="宋体" w:hAnsi="Times New Roman" w:cs="Times New Roman"/>
                <w:sz w:val="18"/>
                <w:szCs w:val="18"/>
              </w:rPr>
            </w:pPr>
          </w:p>
          <w:p w:rsidR="002E2ECE" w:rsidRDefault="002E2ECE" w:rsidP="00B749F0">
            <w:pPr>
              <w:spacing w:line="276" w:lineRule="auto"/>
              <w:rPr>
                <w:rFonts w:ascii="Times New Roman" w:eastAsia="宋体" w:hAnsi="Times New Roman" w:cs="Times New Roman"/>
                <w:sz w:val="18"/>
                <w:szCs w:val="18"/>
              </w:rPr>
            </w:pPr>
            <w:r w:rsidRPr="00D17B75">
              <w:rPr>
                <w:rFonts w:ascii="Times New Roman" w:eastAsia="宋体" w:hAnsi="Times New Roman" w:cs="Times New Roman"/>
                <w:noProof/>
                <w:sz w:val="18"/>
                <w:szCs w:val="18"/>
              </w:rPr>
              <w:drawing>
                <wp:inline distT="0" distB="0" distL="0" distR="0" wp14:anchorId="6D251D0A" wp14:editId="43D8041D">
                  <wp:extent cx="2913105" cy="1278736"/>
                  <wp:effectExtent l="12700" t="12700" r="825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1296" cy="1299890"/>
                          </a:xfrm>
                          <a:prstGeom prst="rect">
                            <a:avLst/>
                          </a:prstGeom>
                          <a:ln w="3175">
                            <a:solidFill>
                              <a:schemeClr val="tx1"/>
                            </a:solidFill>
                          </a:ln>
                        </pic:spPr>
                      </pic:pic>
                    </a:graphicData>
                  </a:graphic>
                </wp:inline>
              </w:drawing>
            </w:r>
          </w:p>
          <w:p w:rsidR="002E2ECE" w:rsidRDefault="002E2ECE" w:rsidP="00B749F0">
            <w:pPr>
              <w:spacing w:line="276" w:lineRule="auto"/>
              <w:rPr>
                <w:rFonts w:ascii="Times New Roman" w:eastAsia="宋体" w:hAnsi="Times New Roman" w:cs="Times New Roman"/>
                <w:sz w:val="18"/>
                <w:szCs w:val="18"/>
              </w:rPr>
            </w:pPr>
          </w:p>
          <w:p w:rsidR="002E2ECE" w:rsidRDefault="00DB1F61" w:rsidP="00B749F0">
            <w:pPr>
              <w:spacing w:line="276" w:lineRule="auto"/>
              <w:jc w:val="center"/>
              <w:rPr>
                <w:rFonts w:ascii="Times New Roman" w:eastAsia="宋体" w:hAnsi="Times New Roman" w:cs="Times New Roman"/>
                <w:sz w:val="18"/>
                <w:szCs w:val="18"/>
              </w:rPr>
            </w:pPr>
            <w:r>
              <w:rPr>
                <w:rFonts w:ascii="楷体" w:eastAsia="楷体" w:hAnsi="楷体" w:cs="Times New Roman" w:hint="eastAsia"/>
                <w:sz w:val="18"/>
                <w:szCs w:val="18"/>
              </w:rPr>
              <w:t>例图</w:t>
            </w:r>
            <w:r w:rsidR="002E2ECE">
              <w:rPr>
                <w:rFonts w:ascii="楷体" w:eastAsia="楷体" w:hAnsi="楷体" w:cs="Times New Roman"/>
                <w:sz w:val="18"/>
                <w:szCs w:val="18"/>
              </w:rPr>
              <w:t xml:space="preserve"> </w:t>
            </w:r>
            <w:r w:rsidR="002E2ECE" w:rsidRPr="00D17B75">
              <w:rPr>
                <w:rFonts w:ascii="楷体" w:eastAsia="楷体" w:hAnsi="楷体" w:cs="Times New Roman" w:hint="eastAsia"/>
                <w:sz w:val="18"/>
                <w:szCs w:val="18"/>
              </w:rPr>
              <w:t>课</w:t>
            </w:r>
            <w:r w:rsidR="002E2ECE">
              <w:rPr>
                <w:rFonts w:ascii="楷体" w:eastAsia="楷体" w:hAnsi="楷体" w:cs="Times New Roman" w:hint="eastAsia"/>
                <w:sz w:val="18"/>
                <w:szCs w:val="18"/>
              </w:rPr>
              <w:t>中学习单</w:t>
            </w:r>
          </w:p>
          <w:p w:rsidR="002E2ECE" w:rsidRPr="002707E6" w:rsidRDefault="002E2ECE" w:rsidP="00B749F0">
            <w:pPr>
              <w:spacing w:line="276" w:lineRule="auto"/>
              <w:rPr>
                <w:rFonts w:ascii="Times New Roman" w:eastAsia="宋体" w:hAnsi="Times New Roman" w:cs="Times New Roman"/>
                <w:sz w:val="18"/>
                <w:szCs w:val="18"/>
              </w:rPr>
            </w:pPr>
          </w:p>
        </w:tc>
      </w:tr>
      <w:tr w:rsidR="002E2ECE" w:rsidTr="00B749F0">
        <w:tc>
          <w:tcPr>
            <w:tcW w:w="426" w:type="dxa"/>
          </w:tcPr>
          <w:p w:rsidR="002E2ECE" w:rsidRDefault="002E2ECE" w:rsidP="00B749F0">
            <w:pPr>
              <w:spacing w:line="276" w:lineRule="auto"/>
              <w:rPr>
                <w:rFonts w:ascii="Times New Roman" w:eastAsia="宋体" w:hAnsi="Times New Roman" w:cs="Times New Roman"/>
                <w:szCs w:val="21"/>
              </w:rPr>
            </w:pPr>
            <w:r>
              <w:rPr>
                <w:rFonts w:ascii="Times New Roman" w:eastAsia="宋体" w:hAnsi="Times New Roman" w:cs="Times New Roman" w:hint="eastAsia"/>
                <w:szCs w:val="21"/>
              </w:rPr>
              <w:t>课后</w:t>
            </w:r>
          </w:p>
        </w:tc>
        <w:tc>
          <w:tcPr>
            <w:tcW w:w="4596" w:type="dxa"/>
          </w:tcPr>
          <w:p w:rsidR="002E2ECE" w:rsidRDefault="002E2ECE" w:rsidP="00B749F0">
            <w:pPr>
              <w:spacing w:line="276" w:lineRule="auto"/>
              <w:rPr>
                <w:rFonts w:ascii="仿宋" w:eastAsia="仿宋" w:hAnsi="仿宋" w:cs="Times New Roman"/>
                <w:szCs w:val="21"/>
                <w:u w:val="single"/>
              </w:rPr>
            </w:pPr>
            <w:r w:rsidRPr="003F0D2D">
              <w:rPr>
                <w:rFonts w:ascii="仿宋" w:eastAsia="仿宋" w:hAnsi="仿宋" w:cs="Times New Roman"/>
                <w:szCs w:val="21"/>
                <w:u w:val="single"/>
              </w:rPr>
              <w:t>基于教材拓展，重构故事逻辑</w:t>
            </w:r>
          </w:p>
          <w:p w:rsidR="002E2ECE" w:rsidRPr="002707E6" w:rsidRDefault="002E2ECE" w:rsidP="00B749F0">
            <w:pPr>
              <w:spacing w:line="276" w:lineRule="auto"/>
              <w:rPr>
                <w:rFonts w:ascii="Times New Roman" w:eastAsia="宋体" w:hAnsi="Times New Roman" w:cs="Times New Roman"/>
                <w:sz w:val="18"/>
                <w:szCs w:val="18"/>
              </w:rPr>
            </w:pPr>
            <w:r w:rsidRPr="002707E6">
              <w:rPr>
                <w:rFonts w:ascii="Times New Roman" w:eastAsia="宋体" w:hAnsi="Times New Roman" w:cs="Times New Roman"/>
                <w:sz w:val="18"/>
                <w:szCs w:val="18"/>
              </w:rPr>
              <w:t>布置</w:t>
            </w:r>
            <w:r w:rsidRPr="002707E6">
              <w:rPr>
                <w:rFonts w:ascii="Times New Roman" w:eastAsia="宋体" w:hAnsi="Times New Roman" w:cs="Times New Roman"/>
                <w:sz w:val="18"/>
                <w:szCs w:val="18"/>
              </w:rPr>
              <w:t xml:space="preserve"> “</w:t>
            </w:r>
            <w:r w:rsidRPr="002707E6">
              <w:rPr>
                <w:rFonts w:ascii="Times New Roman" w:eastAsia="宋体" w:hAnsi="Times New Roman" w:cs="Times New Roman"/>
                <w:sz w:val="18"/>
                <w:szCs w:val="18"/>
              </w:rPr>
              <w:t>教材情节续编</w:t>
            </w:r>
            <w:r w:rsidRPr="002707E6">
              <w:rPr>
                <w:rFonts w:ascii="Times New Roman" w:eastAsia="宋体" w:hAnsi="Times New Roman" w:cs="Times New Roman"/>
                <w:sz w:val="18"/>
                <w:szCs w:val="18"/>
              </w:rPr>
              <w:t xml:space="preserve"> + </w:t>
            </w:r>
            <w:r w:rsidRPr="002707E6">
              <w:rPr>
                <w:rFonts w:ascii="Times New Roman" w:eastAsia="宋体" w:hAnsi="Times New Roman" w:cs="Times New Roman"/>
                <w:sz w:val="18"/>
                <w:szCs w:val="18"/>
              </w:rPr>
              <w:t>故事地图拓展</w:t>
            </w:r>
            <w:r w:rsidRPr="002707E6">
              <w:rPr>
                <w:rFonts w:ascii="Times New Roman" w:eastAsia="宋体" w:hAnsi="Times New Roman" w:cs="Times New Roman"/>
                <w:sz w:val="18"/>
                <w:szCs w:val="18"/>
              </w:rPr>
              <w:t xml:space="preserve">” </w:t>
            </w:r>
            <w:r w:rsidRPr="002707E6">
              <w:rPr>
                <w:rFonts w:ascii="Times New Roman" w:eastAsia="宋体" w:hAnsi="Times New Roman" w:cs="Times New Roman"/>
                <w:sz w:val="18"/>
                <w:szCs w:val="18"/>
              </w:rPr>
              <w:t>任务：</w:t>
            </w:r>
          </w:p>
          <w:p w:rsidR="002E2ECE" w:rsidRPr="002707E6" w:rsidRDefault="002E2ECE" w:rsidP="00B749F0">
            <w:pPr>
              <w:spacing w:line="276" w:lineRule="auto"/>
              <w:rPr>
                <w:rFonts w:ascii="Times New Roman" w:eastAsia="宋体" w:hAnsi="Times New Roman" w:cs="Times New Roman"/>
                <w:sz w:val="18"/>
                <w:szCs w:val="18"/>
              </w:rPr>
            </w:pPr>
            <w:r w:rsidRPr="002707E6">
              <w:rPr>
                <w:rFonts w:ascii="Times New Roman" w:eastAsia="宋体" w:hAnsi="Times New Roman" w:cs="Times New Roman"/>
                <w:sz w:val="18"/>
                <w:szCs w:val="18"/>
              </w:rPr>
              <w:t>o</w:t>
            </w:r>
            <w:r w:rsidRPr="002707E6">
              <w:rPr>
                <w:rFonts w:ascii="Times New Roman" w:eastAsia="宋体" w:hAnsi="Times New Roman" w:cs="Times New Roman"/>
                <w:sz w:val="18"/>
                <w:szCs w:val="18"/>
              </w:rPr>
              <w:t>要求学生参考教材</w:t>
            </w:r>
            <w:r w:rsidRPr="002707E6">
              <w:rPr>
                <w:rFonts w:ascii="Times New Roman" w:eastAsia="宋体" w:hAnsi="Times New Roman" w:cs="Times New Roman"/>
                <w:sz w:val="18"/>
                <w:szCs w:val="18"/>
              </w:rPr>
              <w:t xml:space="preserve"> Cartoon time</w:t>
            </w:r>
            <w:r w:rsidRPr="002707E6">
              <w:rPr>
                <w:rFonts w:ascii="Times New Roman" w:eastAsia="宋体" w:hAnsi="Times New Roman" w:cs="Times New Roman"/>
                <w:sz w:val="18"/>
                <w:szCs w:val="18"/>
              </w:rPr>
              <w:t>（</w:t>
            </w:r>
            <w:r w:rsidRPr="002707E6">
              <w:rPr>
                <w:rFonts w:ascii="Times New Roman" w:eastAsia="宋体" w:hAnsi="Times New Roman" w:cs="Times New Roman"/>
                <w:sz w:val="18"/>
                <w:szCs w:val="18"/>
              </w:rPr>
              <w:t xml:space="preserve">Bobby </w:t>
            </w:r>
            <w:r w:rsidRPr="002707E6">
              <w:rPr>
                <w:rFonts w:ascii="Times New Roman" w:eastAsia="宋体" w:hAnsi="Times New Roman" w:cs="Times New Roman"/>
                <w:sz w:val="18"/>
                <w:szCs w:val="18"/>
              </w:rPr>
              <w:t>与</w:t>
            </w:r>
            <w:r w:rsidRPr="002707E6">
              <w:rPr>
                <w:rFonts w:ascii="Times New Roman" w:eastAsia="宋体" w:hAnsi="Times New Roman" w:cs="Times New Roman"/>
                <w:sz w:val="18"/>
                <w:szCs w:val="18"/>
              </w:rPr>
              <w:t xml:space="preserve"> Sam </w:t>
            </w:r>
            <w:r w:rsidRPr="002707E6">
              <w:rPr>
                <w:rFonts w:ascii="Times New Roman" w:eastAsia="宋体" w:hAnsi="Times New Roman" w:cs="Times New Roman"/>
                <w:sz w:val="18"/>
                <w:szCs w:val="18"/>
              </w:rPr>
              <w:t>发现蘑菇的故事）的</w:t>
            </w:r>
            <w:r w:rsidRPr="002707E6">
              <w:rPr>
                <w:rFonts w:ascii="Times New Roman" w:eastAsia="宋体" w:hAnsi="Times New Roman" w:cs="Times New Roman"/>
                <w:sz w:val="18"/>
                <w:szCs w:val="18"/>
              </w:rPr>
              <w:t xml:space="preserve"> “</w:t>
            </w:r>
            <w:r w:rsidRPr="002707E6">
              <w:rPr>
                <w:rFonts w:ascii="Times New Roman" w:eastAsia="宋体" w:hAnsi="Times New Roman" w:cs="Times New Roman"/>
                <w:sz w:val="18"/>
                <w:szCs w:val="18"/>
              </w:rPr>
              <w:t>角色互动</w:t>
            </w:r>
            <w:r w:rsidRPr="002707E6">
              <w:rPr>
                <w:rFonts w:ascii="Times New Roman" w:eastAsia="宋体" w:hAnsi="Times New Roman" w:cs="Times New Roman"/>
                <w:sz w:val="18"/>
                <w:szCs w:val="18"/>
              </w:rPr>
              <w:t xml:space="preserve">” </w:t>
            </w:r>
            <w:r w:rsidRPr="002707E6">
              <w:rPr>
                <w:rFonts w:ascii="Times New Roman" w:eastAsia="宋体" w:hAnsi="Times New Roman" w:cs="Times New Roman"/>
                <w:sz w:val="18"/>
                <w:szCs w:val="18"/>
              </w:rPr>
              <w:t>逻辑，续编</w:t>
            </w:r>
            <w:r w:rsidRPr="002707E6">
              <w:rPr>
                <w:rFonts w:ascii="Times New Roman" w:eastAsia="宋体" w:hAnsi="Times New Roman" w:cs="Times New Roman"/>
                <w:sz w:val="18"/>
                <w:szCs w:val="18"/>
              </w:rPr>
              <w:t xml:space="preserve"> “Cinderella </w:t>
            </w:r>
            <w:r w:rsidRPr="002707E6">
              <w:rPr>
                <w:rFonts w:ascii="Times New Roman" w:eastAsia="宋体" w:hAnsi="Times New Roman" w:cs="Times New Roman"/>
                <w:sz w:val="18"/>
                <w:szCs w:val="18"/>
              </w:rPr>
              <w:t>婚后的一天</w:t>
            </w:r>
            <w:r w:rsidRPr="002707E6">
              <w:rPr>
                <w:rFonts w:ascii="Times New Roman" w:eastAsia="宋体" w:hAnsi="Times New Roman" w:cs="Times New Roman"/>
                <w:sz w:val="18"/>
                <w:szCs w:val="18"/>
              </w:rPr>
              <w:t>”</w:t>
            </w:r>
            <w:r w:rsidRPr="002707E6">
              <w:rPr>
                <w:rFonts w:ascii="Times New Roman" w:eastAsia="宋体" w:hAnsi="Times New Roman" w:cs="Times New Roman"/>
                <w:sz w:val="18"/>
                <w:szCs w:val="18"/>
              </w:rPr>
              <w:t>，绘制新的故事地图；</w:t>
            </w:r>
          </w:p>
          <w:p w:rsidR="002E2ECE" w:rsidRDefault="006F5792" w:rsidP="00B749F0">
            <w:pPr>
              <w:spacing w:line="276" w:lineRule="auto"/>
              <w:rPr>
                <w:rFonts w:ascii="Times New Roman" w:eastAsia="宋体" w:hAnsi="Times New Roman" w:cs="Times New Roman"/>
                <w:szCs w:val="21"/>
              </w:rPr>
            </w:pPr>
            <w:r>
              <w:rPr>
                <w:rFonts w:ascii="Times New Roman" w:eastAsia="宋体" w:hAnsi="Times New Roman" w:cs="Times New Roman" w:hint="eastAsia"/>
                <w:sz w:val="18"/>
                <w:szCs w:val="18"/>
              </w:rPr>
              <w:t>4</w:t>
            </w:r>
            <w:r>
              <w:rPr>
                <w:rFonts w:ascii="Times New Roman" w:eastAsia="宋体" w:hAnsi="Times New Roman" w:cs="Times New Roman"/>
                <w:sz w:val="18"/>
                <w:szCs w:val="18"/>
              </w:rPr>
              <w:t xml:space="preserve">. </w:t>
            </w:r>
            <w:r w:rsidR="002E2ECE" w:rsidRPr="002707E6">
              <w:rPr>
                <w:rFonts w:ascii="Times New Roman" w:eastAsia="宋体" w:hAnsi="Times New Roman" w:cs="Times New Roman"/>
                <w:sz w:val="18"/>
                <w:szCs w:val="18"/>
              </w:rPr>
              <w:t>新地图需保留</w:t>
            </w:r>
            <w:r w:rsidR="002E2ECE" w:rsidRPr="002707E6">
              <w:rPr>
                <w:rFonts w:ascii="Times New Roman" w:eastAsia="宋体" w:hAnsi="Times New Roman" w:cs="Times New Roman"/>
                <w:sz w:val="18"/>
                <w:szCs w:val="18"/>
              </w:rPr>
              <w:t xml:space="preserve"> “Characters/Setting/Plot/Ending” </w:t>
            </w:r>
            <w:r w:rsidR="002E2ECE" w:rsidRPr="002707E6">
              <w:rPr>
                <w:rFonts w:ascii="Times New Roman" w:eastAsia="宋体" w:hAnsi="Times New Roman" w:cs="Times New Roman"/>
                <w:sz w:val="18"/>
                <w:szCs w:val="18"/>
              </w:rPr>
              <w:t>模块，且情节中需包含教材所学句型（如</w:t>
            </w:r>
            <w:r w:rsidR="002E2ECE" w:rsidRPr="002707E6">
              <w:rPr>
                <w:rFonts w:ascii="Times New Roman" w:eastAsia="宋体" w:hAnsi="Times New Roman" w:cs="Times New Roman"/>
                <w:sz w:val="18"/>
                <w:szCs w:val="18"/>
              </w:rPr>
              <w:t xml:space="preserve"> “Why...? </w:t>
            </w:r>
            <w:r w:rsidR="002E2ECE" w:rsidRPr="002707E6">
              <w:rPr>
                <w:rFonts w:ascii="Times New Roman" w:eastAsia="宋体" w:hAnsi="Times New Roman" w:cs="Times New Roman"/>
                <w:sz w:val="18"/>
                <w:szCs w:val="18"/>
              </w:rPr>
              <w:lastRenderedPageBreak/>
              <w:t>Because.../She can... She can't...”</w:t>
            </w:r>
            <w:r w:rsidR="002E2ECE" w:rsidRPr="002707E6">
              <w:rPr>
                <w:rFonts w:ascii="Times New Roman" w:eastAsia="宋体" w:hAnsi="Times New Roman" w:cs="Times New Roman"/>
                <w:sz w:val="18"/>
                <w:szCs w:val="18"/>
              </w:rPr>
              <w:t>），最终结合地图用</w:t>
            </w:r>
            <w:r w:rsidR="002E2ECE" w:rsidRPr="002707E6">
              <w:rPr>
                <w:rFonts w:ascii="Times New Roman" w:eastAsia="宋体" w:hAnsi="Times New Roman" w:cs="Times New Roman"/>
                <w:sz w:val="18"/>
                <w:szCs w:val="18"/>
              </w:rPr>
              <w:t xml:space="preserve"> 3-5 </w:t>
            </w:r>
            <w:r w:rsidR="002E2ECE" w:rsidRPr="002707E6">
              <w:rPr>
                <w:rFonts w:ascii="Times New Roman" w:eastAsia="宋体" w:hAnsi="Times New Roman" w:cs="Times New Roman"/>
                <w:sz w:val="18"/>
                <w:szCs w:val="18"/>
              </w:rPr>
              <w:t>句英文复述续编内容，实现教材语言的迁移运用。</w:t>
            </w:r>
          </w:p>
        </w:tc>
        <w:tc>
          <w:tcPr>
            <w:tcW w:w="4759" w:type="dxa"/>
          </w:tcPr>
          <w:p w:rsidR="002E2ECE" w:rsidRPr="003F0D2D" w:rsidRDefault="002E2ECE" w:rsidP="00B749F0">
            <w:pPr>
              <w:spacing w:line="276" w:lineRule="auto"/>
              <w:rPr>
                <w:rFonts w:ascii="仿宋" w:eastAsia="仿宋" w:hAnsi="仿宋" w:cs="Times New Roman"/>
                <w:szCs w:val="21"/>
                <w:u w:val="single"/>
              </w:rPr>
            </w:pPr>
            <w:r w:rsidRPr="003F0D2D">
              <w:rPr>
                <w:rFonts w:ascii="仿宋" w:eastAsia="仿宋" w:hAnsi="仿宋" w:cs="Times New Roman"/>
                <w:szCs w:val="21"/>
                <w:u w:val="single"/>
              </w:rPr>
              <w:lastRenderedPageBreak/>
              <w:t>课后作业：独立续编，教材语言复用</w:t>
            </w:r>
          </w:p>
          <w:p w:rsidR="002E2ECE" w:rsidRDefault="002E2ECE" w:rsidP="00B749F0">
            <w:pPr>
              <w:spacing w:line="276" w:lineRule="auto"/>
              <w:rPr>
                <w:rFonts w:ascii="Times New Roman" w:eastAsia="宋体" w:hAnsi="Times New Roman" w:cs="Times New Roman"/>
                <w:sz w:val="18"/>
                <w:szCs w:val="18"/>
              </w:rPr>
            </w:pPr>
            <w:r w:rsidRPr="002707E6">
              <w:rPr>
                <w:rFonts w:ascii="Times New Roman" w:eastAsia="宋体" w:hAnsi="Times New Roman" w:cs="Times New Roman"/>
                <w:sz w:val="18"/>
                <w:szCs w:val="18"/>
              </w:rPr>
              <w:t>参考教材句型（如</w:t>
            </w:r>
            <w:r w:rsidRPr="002707E6">
              <w:rPr>
                <w:rFonts w:ascii="Times New Roman" w:eastAsia="宋体" w:hAnsi="Times New Roman" w:cs="Times New Roman"/>
                <w:sz w:val="18"/>
                <w:szCs w:val="18"/>
              </w:rPr>
              <w:t xml:space="preserve"> 5B Unit 1 </w:t>
            </w:r>
            <w:r w:rsidRPr="002707E6">
              <w:rPr>
                <w:rFonts w:ascii="Times New Roman" w:eastAsia="宋体" w:hAnsi="Times New Roman" w:cs="Times New Roman"/>
                <w:sz w:val="18"/>
                <w:szCs w:val="18"/>
              </w:rPr>
              <w:t>重点句型</w:t>
            </w:r>
            <w:r w:rsidRPr="002707E6">
              <w:rPr>
                <w:rFonts w:ascii="Times New Roman" w:eastAsia="宋体" w:hAnsi="Times New Roman" w:cs="Times New Roman"/>
                <w:sz w:val="18"/>
                <w:szCs w:val="18"/>
              </w:rPr>
              <w:t xml:space="preserve"> “Why are you sad? Because.../You must come back before</w:t>
            </w:r>
            <w:proofErr w:type="gramStart"/>
            <w:r w:rsidRPr="002707E6">
              <w:rPr>
                <w:rFonts w:ascii="Times New Roman" w:eastAsia="宋体" w:hAnsi="Times New Roman" w:cs="Times New Roman"/>
                <w:sz w:val="18"/>
                <w:szCs w:val="18"/>
              </w:rPr>
              <w:t>...”</w:t>
            </w:r>
            <w:r w:rsidRPr="002707E6">
              <w:rPr>
                <w:rFonts w:ascii="Times New Roman" w:eastAsia="宋体" w:hAnsi="Times New Roman" w:cs="Times New Roman"/>
                <w:sz w:val="18"/>
                <w:szCs w:val="18"/>
              </w:rPr>
              <w:t>）</w:t>
            </w:r>
            <w:proofErr w:type="gramEnd"/>
            <w:r w:rsidRPr="002707E6">
              <w:rPr>
                <w:rFonts w:ascii="Times New Roman" w:eastAsia="宋体" w:hAnsi="Times New Roman" w:cs="Times New Roman"/>
                <w:sz w:val="18"/>
                <w:szCs w:val="18"/>
              </w:rPr>
              <w:t>，完成续编故事地图，并用教材中的关键词（如</w:t>
            </w:r>
            <w:r w:rsidRPr="002707E6">
              <w:rPr>
                <w:rFonts w:ascii="Times New Roman" w:eastAsia="宋体" w:hAnsi="Times New Roman" w:cs="Times New Roman"/>
                <w:sz w:val="18"/>
                <w:szCs w:val="18"/>
              </w:rPr>
              <w:t xml:space="preserve"> nice clothes, shoe, prince</w:t>
            </w:r>
            <w:r w:rsidRPr="002707E6">
              <w:rPr>
                <w:rFonts w:ascii="Times New Roman" w:eastAsia="宋体" w:hAnsi="Times New Roman" w:cs="Times New Roman"/>
                <w:sz w:val="18"/>
                <w:szCs w:val="18"/>
              </w:rPr>
              <w:t>）造句，确保语言输出贴合教材所学。</w:t>
            </w:r>
          </w:p>
          <w:p w:rsidR="002E2ECE" w:rsidRDefault="002E2ECE" w:rsidP="00B749F0">
            <w:pPr>
              <w:spacing w:line="276" w:lineRule="auto"/>
              <w:rPr>
                <w:rFonts w:ascii="Times New Roman" w:eastAsia="宋体" w:hAnsi="Times New Roman" w:cs="Times New Roman"/>
                <w:sz w:val="18"/>
                <w:szCs w:val="18"/>
              </w:rPr>
            </w:pPr>
            <w:r w:rsidRPr="00D17B75">
              <w:rPr>
                <w:rFonts w:ascii="Times New Roman" w:eastAsia="宋体" w:hAnsi="Times New Roman" w:cs="Times New Roman"/>
                <w:noProof/>
                <w:sz w:val="18"/>
                <w:szCs w:val="18"/>
              </w:rPr>
              <w:lastRenderedPageBreak/>
              <w:drawing>
                <wp:inline distT="0" distB="0" distL="0" distR="0" wp14:anchorId="5122B390" wp14:editId="3B4F6BC9">
                  <wp:extent cx="2939751" cy="981805"/>
                  <wp:effectExtent l="12700" t="12700" r="698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8419" cy="984700"/>
                          </a:xfrm>
                          <a:prstGeom prst="rect">
                            <a:avLst/>
                          </a:prstGeom>
                          <a:ln w="3175">
                            <a:solidFill>
                              <a:schemeClr val="tx1"/>
                            </a:solidFill>
                          </a:ln>
                        </pic:spPr>
                      </pic:pic>
                    </a:graphicData>
                  </a:graphic>
                </wp:inline>
              </w:drawing>
            </w:r>
          </w:p>
          <w:p w:rsidR="002E2ECE" w:rsidRPr="002707E6" w:rsidRDefault="00DB1F61" w:rsidP="00D23A48">
            <w:pPr>
              <w:spacing w:line="276" w:lineRule="auto"/>
              <w:jc w:val="center"/>
              <w:rPr>
                <w:rFonts w:ascii="Times New Roman" w:eastAsia="宋体" w:hAnsi="Times New Roman" w:cs="Times New Roman"/>
                <w:sz w:val="18"/>
                <w:szCs w:val="18"/>
              </w:rPr>
            </w:pPr>
            <w:r>
              <w:rPr>
                <w:rFonts w:ascii="楷体" w:eastAsia="楷体" w:hAnsi="楷体" w:cs="Times New Roman" w:hint="eastAsia"/>
                <w:sz w:val="18"/>
                <w:szCs w:val="18"/>
              </w:rPr>
              <w:t>例图</w:t>
            </w:r>
            <w:r w:rsidR="002E2ECE">
              <w:rPr>
                <w:rFonts w:ascii="楷体" w:eastAsia="楷体" w:hAnsi="楷体" w:cs="Times New Roman"/>
                <w:sz w:val="18"/>
                <w:szCs w:val="18"/>
              </w:rPr>
              <w:t xml:space="preserve"> </w:t>
            </w:r>
            <w:r w:rsidR="002E2ECE" w:rsidRPr="00D17B75">
              <w:rPr>
                <w:rFonts w:ascii="楷体" w:eastAsia="楷体" w:hAnsi="楷体" w:cs="Times New Roman" w:hint="eastAsia"/>
                <w:sz w:val="18"/>
                <w:szCs w:val="18"/>
              </w:rPr>
              <w:t>课</w:t>
            </w:r>
            <w:r w:rsidR="002E2ECE">
              <w:rPr>
                <w:rFonts w:ascii="楷体" w:eastAsia="楷体" w:hAnsi="楷体" w:cs="Times New Roman" w:hint="eastAsia"/>
                <w:sz w:val="18"/>
                <w:szCs w:val="18"/>
              </w:rPr>
              <w:t>后练习单</w:t>
            </w:r>
          </w:p>
        </w:tc>
      </w:tr>
    </w:tbl>
    <w:p w:rsidR="00D23A48" w:rsidRDefault="00D23A48" w:rsidP="002E2ECE">
      <w:pPr>
        <w:spacing w:line="276" w:lineRule="auto"/>
        <w:ind w:firstLineChars="200" w:firstLine="422"/>
        <w:rPr>
          <w:rFonts w:ascii="Times New Roman" w:eastAsia="宋体" w:hAnsi="Times New Roman" w:cs="Times New Roman"/>
          <w:b/>
          <w:bCs/>
          <w:szCs w:val="21"/>
        </w:rPr>
      </w:pPr>
    </w:p>
    <w:p w:rsidR="002E2ECE" w:rsidRPr="00163CD1" w:rsidRDefault="002E2ECE" w:rsidP="002E2ECE">
      <w:pPr>
        <w:spacing w:line="276" w:lineRule="auto"/>
        <w:ind w:firstLineChars="200" w:firstLine="422"/>
        <w:rPr>
          <w:rFonts w:ascii="Times New Roman" w:eastAsia="宋体" w:hAnsi="Times New Roman" w:cs="Times New Roman"/>
          <w:szCs w:val="21"/>
        </w:rPr>
      </w:pPr>
      <w:r w:rsidRPr="000237AA">
        <w:rPr>
          <w:rFonts w:ascii="Times New Roman" w:eastAsia="宋体" w:hAnsi="Times New Roman" w:cs="Times New Roman" w:hint="eastAsia"/>
          <w:b/>
          <w:bCs/>
          <w:szCs w:val="21"/>
        </w:rPr>
        <w:t>小结</w:t>
      </w:r>
      <w:r>
        <w:rPr>
          <w:rFonts w:ascii="Times New Roman" w:eastAsia="宋体" w:hAnsi="Times New Roman" w:cs="Times New Roman" w:hint="eastAsia"/>
          <w:szCs w:val="21"/>
        </w:rPr>
        <w:t>：</w:t>
      </w:r>
      <w:r w:rsidRPr="00163CD1">
        <w:rPr>
          <w:rFonts w:ascii="Times New Roman" w:eastAsia="宋体" w:hAnsi="Times New Roman" w:cs="Times New Roman"/>
          <w:szCs w:val="21"/>
        </w:rPr>
        <w:t>研究中，故事地图作为小学英语叙事性文本教学的核心图形组织者，</w:t>
      </w:r>
      <w:r w:rsidR="001D4EF9">
        <w:rPr>
          <w:rFonts w:ascii="Times New Roman" w:eastAsia="宋体" w:hAnsi="Times New Roman" w:cs="Times New Roman" w:hint="eastAsia"/>
          <w:szCs w:val="21"/>
        </w:rPr>
        <w:t>在</w:t>
      </w:r>
      <w:r w:rsidRPr="00163CD1">
        <w:rPr>
          <w:rFonts w:ascii="Times New Roman" w:eastAsia="宋体" w:hAnsi="Times New Roman" w:cs="Times New Roman"/>
          <w:szCs w:val="21"/>
        </w:rPr>
        <w:t>课前搭建框架</w:t>
      </w:r>
      <w:r w:rsidR="001D4EF9">
        <w:rPr>
          <w:rFonts w:ascii="Times New Roman" w:eastAsia="宋体" w:hAnsi="Times New Roman" w:cs="Times New Roman" w:hint="eastAsia"/>
          <w:szCs w:val="21"/>
        </w:rPr>
        <w:t>，在</w:t>
      </w:r>
      <w:r w:rsidRPr="00163CD1">
        <w:rPr>
          <w:rFonts w:ascii="Times New Roman" w:eastAsia="宋体" w:hAnsi="Times New Roman" w:cs="Times New Roman"/>
          <w:szCs w:val="21"/>
        </w:rPr>
        <w:t>课中填充细节</w:t>
      </w:r>
      <w:r w:rsidR="001D4EF9">
        <w:rPr>
          <w:rFonts w:ascii="Times New Roman" w:eastAsia="宋体" w:hAnsi="Times New Roman" w:cs="Times New Roman" w:hint="eastAsia"/>
          <w:szCs w:val="21"/>
        </w:rPr>
        <w:t>，并在</w:t>
      </w:r>
      <w:r w:rsidRPr="00163CD1">
        <w:rPr>
          <w:rFonts w:ascii="Times New Roman" w:eastAsia="宋体" w:hAnsi="Times New Roman" w:cs="Times New Roman"/>
          <w:szCs w:val="21"/>
        </w:rPr>
        <w:t>课后拓展重构的三阶教学路径，既让学生在教材文本的指引下完成低阶信息提取与高阶逻辑建构，又通过结构化工具降低了叙事性文本的学习难度，契合小学生形象思维优势。</w:t>
      </w:r>
    </w:p>
    <w:p w:rsidR="002E2ECE" w:rsidRDefault="002E2ECE" w:rsidP="002E2ECE">
      <w:pPr>
        <w:spacing w:line="276" w:lineRule="auto"/>
        <w:ind w:firstLineChars="200" w:firstLine="420"/>
        <w:rPr>
          <w:rFonts w:ascii="Times New Roman" w:eastAsia="宋体" w:hAnsi="Times New Roman" w:cs="Times New Roman"/>
          <w:szCs w:val="21"/>
        </w:rPr>
      </w:pPr>
    </w:p>
    <w:p w:rsidR="002E2ECE" w:rsidRPr="00804E40" w:rsidRDefault="002E2ECE" w:rsidP="00804E40">
      <w:pPr>
        <w:spacing w:line="276" w:lineRule="auto"/>
        <w:rPr>
          <w:rFonts w:ascii="Times New Roman" w:eastAsia="宋体" w:hAnsi="Times New Roman" w:cs="Times New Roman"/>
          <w:b/>
          <w:bCs/>
          <w:szCs w:val="21"/>
          <w:u w:val="single"/>
        </w:rPr>
      </w:pPr>
      <w:r w:rsidRPr="00804E40">
        <w:rPr>
          <w:rFonts w:ascii="Times New Roman" w:eastAsia="宋体" w:hAnsi="Times New Roman" w:cs="Times New Roman" w:hint="eastAsia"/>
          <w:b/>
          <w:bCs/>
          <w:szCs w:val="21"/>
          <w:u w:val="single"/>
        </w:rPr>
        <w:t>②</w:t>
      </w:r>
      <w:r w:rsidRPr="00804E40">
        <w:rPr>
          <w:rFonts w:ascii="Times New Roman" w:eastAsia="宋体" w:hAnsi="Times New Roman" w:cs="Times New Roman" w:hint="eastAsia"/>
          <w:b/>
          <w:bCs/>
          <w:szCs w:val="21"/>
          <w:u w:val="single"/>
        </w:rPr>
        <w:t xml:space="preserve"> </w:t>
      </w:r>
      <w:r w:rsidRPr="00804E40">
        <w:rPr>
          <w:rFonts w:ascii="Times New Roman" w:eastAsia="宋体" w:hAnsi="Times New Roman" w:cs="Times New Roman" w:hint="eastAsia"/>
          <w:b/>
          <w:bCs/>
          <w:szCs w:val="21"/>
          <w:u w:val="single"/>
        </w:rPr>
        <w:t>运用链型图来表明过程、原因、结果、时间顺序和步骤</w:t>
      </w:r>
    </w:p>
    <w:p w:rsidR="002E2ECE" w:rsidRPr="00D035EF" w:rsidRDefault="002E2ECE" w:rsidP="00D035EF">
      <w:pPr>
        <w:spacing w:line="276" w:lineRule="auto"/>
        <w:ind w:firstLineChars="200" w:firstLine="420"/>
        <w:rPr>
          <w:rFonts w:ascii="Times New Roman" w:eastAsia="宋体" w:hAnsi="Times New Roman" w:cs="Times New Roman"/>
          <w:szCs w:val="21"/>
        </w:rPr>
      </w:pPr>
      <w:r w:rsidRPr="002E2ECE">
        <w:rPr>
          <w:rFonts w:ascii="Times New Roman" w:eastAsia="宋体" w:hAnsi="Times New Roman" w:cs="Times New Roman"/>
          <w:szCs w:val="21"/>
        </w:rPr>
        <w:t>在中年段英语教学中，可根据语篇或对话的层次性或线性顺序使用链型、解决问题型、互动型或循环型。</w:t>
      </w:r>
      <w:r w:rsidR="001D4EF9">
        <w:rPr>
          <w:rFonts w:ascii="Times New Roman" w:eastAsia="宋体" w:hAnsi="Times New Roman" w:cs="Times New Roman" w:hint="eastAsia"/>
          <w:szCs w:val="21"/>
        </w:rPr>
        <w:t>它</w:t>
      </w:r>
      <w:r w:rsidR="00804E40" w:rsidRPr="00804E40">
        <w:rPr>
          <w:rFonts w:ascii="Times New Roman" w:eastAsia="宋体" w:hAnsi="Times New Roman" w:cs="Times New Roman"/>
          <w:szCs w:val="21"/>
        </w:rPr>
        <w:t>通过箭头</w:t>
      </w:r>
      <w:r w:rsidR="001D4EF9">
        <w:rPr>
          <w:rFonts w:ascii="Times New Roman" w:eastAsia="宋体" w:hAnsi="Times New Roman" w:cs="Times New Roman" w:hint="eastAsia"/>
          <w:szCs w:val="21"/>
        </w:rPr>
        <w:t>与</w:t>
      </w:r>
      <w:r w:rsidR="00804E40" w:rsidRPr="00804E40">
        <w:rPr>
          <w:rFonts w:ascii="Times New Roman" w:eastAsia="宋体" w:hAnsi="Times New Roman" w:cs="Times New Roman"/>
          <w:szCs w:val="21"/>
        </w:rPr>
        <w:t>文本框的链状结构，直观呈现事件的时间流转、因果关联或步骤递进，让分散的过程性信息形成清晰的线性逻辑链。</w:t>
      </w:r>
      <w:r w:rsidR="00D035EF">
        <w:rPr>
          <w:rFonts w:ascii="Times New Roman" w:eastAsia="宋体" w:hAnsi="Times New Roman" w:cs="Times New Roman" w:hint="eastAsia"/>
          <w:szCs w:val="21"/>
        </w:rPr>
        <w:t>它适用于</w:t>
      </w:r>
      <w:r w:rsidR="00D035EF" w:rsidRPr="0095475B">
        <w:rPr>
          <w:rFonts w:ascii="Times New Roman" w:eastAsia="宋体" w:hAnsi="Times New Roman" w:cs="Times New Roman"/>
          <w:szCs w:val="21"/>
        </w:rPr>
        <w:t>生活场景叙事类文本（如</w:t>
      </w:r>
      <w:r w:rsidR="00D035EF" w:rsidRPr="0095475B">
        <w:rPr>
          <w:rFonts w:ascii="Times New Roman" w:eastAsia="宋体" w:hAnsi="Times New Roman" w:cs="Times New Roman"/>
          <w:szCs w:val="21"/>
        </w:rPr>
        <w:t xml:space="preserve"> 3B Unit 6</w:t>
      </w:r>
      <w:r w:rsidR="00D035EF" w:rsidRPr="0095475B">
        <w:rPr>
          <w:rFonts w:ascii="Times New Roman" w:eastAsia="宋体" w:hAnsi="Times New Roman" w:cs="Times New Roman"/>
          <w:szCs w:val="21"/>
        </w:rPr>
        <w:t>《</w:t>
      </w:r>
      <w:r w:rsidR="00D035EF" w:rsidRPr="0095475B">
        <w:rPr>
          <w:rFonts w:ascii="Times New Roman" w:eastAsia="宋体" w:hAnsi="Times New Roman" w:cs="Times New Roman"/>
          <w:szCs w:val="21"/>
        </w:rPr>
        <w:t>What time is it?</w:t>
      </w:r>
      <w:r w:rsidR="00D035EF" w:rsidRPr="0095475B">
        <w:rPr>
          <w:rFonts w:ascii="Times New Roman" w:eastAsia="宋体" w:hAnsi="Times New Roman" w:cs="Times New Roman"/>
          <w:szCs w:val="21"/>
        </w:rPr>
        <w:t>》、</w:t>
      </w:r>
      <w:r w:rsidR="00D035EF" w:rsidRPr="0095475B">
        <w:rPr>
          <w:rFonts w:ascii="Times New Roman" w:eastAsia="宋体" w:hAnsi="Times New Roman" w:cs="Times New Roman"/>
          <w:szCs w:val="21"/>
        </w:rPr>
        <w:t>4A Unit 2</w:t>
      </w:r>
      <w:r w:rsidR="00D035EF" w:rsidRPr="0095475B">
        <w:rPr>
          <w:rFonts w:ascii="Times New Roman" w:eastAsia="宋体" w:hAnsi="Times New Roman" w:cs="Times New Roman"/>
          <w:szCs w:val="21"/>
        </w:rPr>
        <w:t>《</w:t>
      </w:r>
      <w:r w:rsidR="00D035EF" w:rsidRPr="0095475B">
        <w:rPr>
          <w:rFonts w:ascii="Times New Roman" w:eastAsia="宋体" w:hAnsi="Times New Roman" w:cs="Times New Roman"/>
          <w:szCs w:val="21"/>
        </w:rPr>
        <w:t>My Day</w:t>
      </w:r>
      <w:r w:rsidR="00D035EF" w:rsidRPr="0095475B">
        <w:rPr>
          <w:rFonts w:ascii="Times New Roman" w:eastAsia="宋体" w:hAnsi="Times New Roman" w:cs="Times New Roman"/>
          <w:szCs w:val="21"/>
        </w:rPr>
        <w:t>》）、步骤型叙事文本（如制作食物</w:t>
      </w:r>
      <w:r w:rsidR="00D035EF">
        <w:rPr>
          <w:rFonts w:ascii="Times New Roman" w:eastAsia="宋体" w:hAnsi="Times New Roman" w:cs="Times New Roman" w:hint="eastAsia"/>
          <w:szCs w:val="21"/>
        </w:rPr>
        <w:t>、</w:t>
      </w:r>
      <w:r w:rsidR="00D035EF" w:rsidRPr="0095475B">
        <w:rPr>
          <w:rFonts w:ascii="Times New Roman" w:eastAsia="宋体" w:hAnsi="Times New Roman" w:cs="Times New Roman"/>
          <w:szCs w:val="21"/>
        </w:rPr>
        <w:t>活动流程类语篇）。</w:t>
      </w:r>
    </w:p>
    <w:p w:rsidR="002E2ECE" w:rsidRPr="00CD4DA6" w:rsidRDefault="00804E40" w:rsidP="0095475B">
      <w:pPr>
        <w:spacing w:line="360" w:lineRule="auto"/>
        <w:rPr>
          <w:rFonts w:ascii="楷体" w:eastAsia="楷体" w:hAnsi="楷体" w:cs="Times New Roman"/>
          <w:b/>
          <w:bCs/>
          <w:szCs w:val="21"/>
        </w:rPr>
      </w:pPr>
      <w:r w:rsidRPr="00CD4DA6">
        <w:rPr>
          <w:rFonts w:ascii="楷体" w:eastAsia="楷体" w:hAnsi="楷体" w:cs="Times New Roman" w:hint="eastAsia"/>
          <w:b/>
          <w:bCs/>
          <w:szCs w:val="21"/>
        </w:rPr>
        <w:t>链型图实施要点及应用实例</w:t>
      </w:r>
    </w:p>
    <w:p w:rsidR="00283F59" w:rsidRPr="0095475B" w:rsidRDefault="00283F59" w:rsidP="00E477E0">
      <w:pPr>
        <w:spacing w:line="276" w:lineRule="auto"/>
        <w:ind w:firstLineChars="200" w:firstLine="420"/>
        <w:rPr>
          <w:rFonts w:ascii="Times New Roman" w:eastAsia="宋体" w:hAnsi="Times New Roman" w:cs="Times New Roman"/>
          <w:szCs w:val="21"/>
        </w:rPr>
      </w:pPr>
      <w:r w:rsidRPr="0095475B">
        <w:rPr>
          <w:rFonts w:ascii="Times New Roman" w:eastAsia="宋体" w:hAnsi="Times New Roman" w:cs="Times New Roman"/>
          <w:szCs w:val="21"/>
        </w:rPr>
        <w:t>先明确链型图核心维度（时间</w:t>
      </w:r>
      <w:r w:rsidRPr="0095475B">
        <w:rPr>
          <w:rFonts w:ascii="Times New Roman" w:eastAsia="宋体" w:hAnsi="Times New Roman" w:cs="Times New Roman"/>
          <w:szCs w:val="21"/>
        </w:rPr>
        <w:t>/</w:t>
      </w:r>
      <w:r w:rsidRPr="0095475B">
        <w:rPr>
          <w:rFonts w:ascii="Times New Roman" w:eastAsia="宋体" w:hAnsi="Times New Roman" w:cs="Times New Roman"/>
          <w:szCs w:val="21"/>
        </w:rPr>
        <w:t>原因</w:t>
      </w:r>
      <w:r w:rsidRPr="0095475B">
        <w:rPr>
          <w:rFonts w:ascii="Times New Roman" w:eastAsia="宋体" w:hAnsi="Times New Roman" w:cs="Times New Roman" w:hint="eastAsia"/>
          <w:szCs w:val="21"/>
        </w:rPr>
        <w:t>—</w:t>
      </w:r>
      <w:r w:rsidRPr="0095475B">
        <w:rPr>
          <w:rFonts w:ascii="Times New Roman" w:eastAsia="宋体" w:hAnsi="Times New Roman" w:cs="Times New Roman"/>
          <w:szCs w:val="21"/>
        </w:rPr>
        <w:t>过程</w:t>
      </w:r>
      <w:r w:rsidRPr="0095475B">
        <w:rPr>
          <w:rFonts w:ascii="Times New Roman" w:eastAsia="宋体" w:hAnsi="Times New Roman" w:cs="Times New Roman" w:hint="eastAsia"/>
          <w:szCs w:val="21"/>
        </w:rPr>
        <w:t>—</w:t>
      </w:r>
      <w:r w:rsidRPr="0095475B">
        <w:rPr>
          <w:rFonts w:ascii="Times New Roman" w:eastAsia="宋体" w:hAnsi="Times New Roman" w:cs="Times New Roman"/>
          <w:szCs w:val="21"/>
        </w:rPr>
        <w:t>结果）；再引导学生从教材中提取时间词、因果连词（</w:t>
      </w:r>
      <w:r w:rsidRPr="0095475B">
        <w:rPr>
          <w:rFonts w:ascii="Times New Roman" w:eastAsia="宋体" w:hAnsi="Times New Roman" w:cs="Times New Roman"/>
          <w:szCs w:val="21"/>
        </w:rPr>
        <w:t>because, so</w:t>
      </w:r>
      <w:r w:rsidRPr="0095475B">
        <w:rPr>
          <w:rFonts w:ascii="Times New Roman" w:eastAsia="宋体" w:hAnsi="Times New Roman" w:cs="Times New Roman"/>
          <w:szCs w:val="21"/>
        </w:rPr>
        <w:t>）、步骤动词（</w:t>
      </w:r>
      <w:r w:rsidRPr="0095475B">
        <w:rPr>
          <w:rFonts w:ascii="Times New Roman" w:eastAsia="宋体" w:hAnsi="Times New Roman" w:cs="Times New Roman"/>
          <w:szCs w:val="21"/>
        </w:rPr>
        <w:t>first, next</w:t>
      </w:r>
      <w:r w:rsidRPr="0095475B">
        <w:rPr>
          <w:rFonts w:ascii="Times New Roman" w:eastAsia="宋体" w:hAnsi="Times New Roman" w:cs="Times New Roman"/>
          <w:szCs w:val="21"/>
        </w:rPr>
        <w:t>）；最后按逻辑顺序将关键信息填入链型节点，用箭头连接形成闭环。</w:t>
      </w:r>
    </w:p>
    <w:p w:rsidR="00283F59" w:rsidRPr="00FE5B39" w:rsidRDefault="00DB1F61" w:rsidP="00D035EF">
      <w:pPr>
        <w:spacing w:line="276" w:lineRule="auto"/>
        <w:ind w:firstLineChars="200" w:firstLine="420"/>
        <w:rPr>
          <w:rFonts w:ascii="Times New Roman" w:eastAsia="宋体" w:hAnsi="Times New Roman" w:cs="Times New Roman"/>
          <w:szCs w:val="21"/>
        </w:rPr>
      </w:pPr>
      <w:r w:rsidRPr="003A42AB">
        <w:rPr>
          <w:noProof/>
        </w:rPr>
        <w:drawing>
          <wp:anchor distT="0" distB="0" distL="114300" distR="114300" simplePos="0" relativeHeight="251659264" behindDoc="1" locked="0" layoutInCell="1" allowOverlap="1" wp14:anchorId="3DA0C00D" wp14:editId="5AF48392">
            <wp:simplePos x="0" y="0"/>
            <wp:positionH relativeFrom="column">
              <wp:posOffset>3077210</wp:posOffset>
            </wp:positionH>
            <wp:positionV relativeFrom="paragraph">
              <wp:posOffset>994117</wp:posOffset>
            </wp:positionV>
            <wp:extent cx="2639695" cy="1910715"/>
            <wp:effectExtent l="0" t="0" r="1905" b="0"/>
            <wp:wrapTopAndBottom/>
            <wp:docPr id="6" name="图片 6" descr="657c7f2c4588f99a90d97692ca8233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57c7f2c4588f99a90d97692ca82336e"/>
                    <pic:cNvPicPr>
                      <a:picLocks noChangeAspect="1"/>
                    </pic:cNvPicPr>
                  </pic:nvPicPr>
                  <pic:blipFill>
                    <a:blip r:embed="rId13"/>
                    <a:stretch>
                      <a:fillRect/>
                    </a:stretch>
                  </pic:blipFill>
                  <pic:spPr>
                    <a:xfrm>
                      <a:off x="0" y="0"/>
                      <a:ext cx="2639695" cy="1910715"/>
                    </a:xfrm>
                    <a:prstGeom prst="rect">
                      <a:avLst/>
                    </a:prstGeom>
                  </pic:spPr>
                </pic:pic>
              </a:graphicData>
            </a:graphic>
            <wp14:sizeRelH relativeFrom="margin">
              <wp14:pctWidth>0</wp14:pctWidth>
            </wp14:sizeRelH>
            <wp14:sizeRelV relativeFrom="margin">
              <wp14:pctHeight>0</wp14:pctHeight>
            </wp14:sizeRelV>
          </wp:anchor>
        </w:drawing>
      </w:r>
      <w:r w:rsidRPr="003A42AB">
        <w:rPr>
          <w:noProof/>
        </w:rPr>
        <w:drawing>
          <wp:anchor distT="0" distB="0" distL="114300" distR="114300" simplePos="0" relativeHeight="251660288" behindDoc="0" locked="0" layoutInCell="1" allowOverlap="1" wp14:anchorId="3834F0B8">
            <wp:simplePos x="0" y="0"/>
            <wp:positionH relativeFrom="column">
              <wp:posOffset>-76200</wp:posOffset>
            </wp:positionH>
            <wp:positionV relativeFrom="paragraph">
              <wp:posOffset>1220665</wp:posOffset>
            </wp:positionV>
            <wp:extent cx="2907030" cy="1831340"/>
            <wp:effectExtent l="0" t="0" r="1270" b="0"/>
            <wp:wrapTopAndBottom/>
            <wp:docPr id="5" name="图片 5" descr="9008be0ca50428aaab9ea46ec55d19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008be0ca50428aaab9ea46ec55d19f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907030" cy="1831340"/>
                    </a:xfrm>
                    <a:prstGeom prst="rect">
                      <a:avLst/>
                    </a:prstGeom>
                  </pic:spPr>
                </pic:pic>
              </a:graphicData>
            </a:graphic>
            <wp14:sizeRelH relativeFrom="page">
              <wp14:pctWidth>0</wp14:pctWidth>
            </wp14:sizeRelH>
            <wp14:sizeRelV relativeFrom="page">
              <wp14:pctHeight>0</wp14:pctHeight>
            </wp14:sizeRelV>
          </wp:anchor>
        </w:drawing>
      </w:r>
      <w:r w:rsidR="001E0096">
        <w:rPr>
          <w:rFonts w:ascii="Times New Roman" w:eastAsia="宋体" w:hAnsi="Times New Roman" w:cs="Times New Roman" w:hint="eastAsia"/>
          <w:szCs w:val="21"/>
        </w:rPr>
        <w:t>在使用链型图时，我们分为以下几个类别。</w:t>
      </w:r>
      <w:r w:rsidR="00E477E0" w:rsidRPr="00E477E0">
        <w:rPr>
          <w:rFonts w:ascii="Times New Roman" w:eastAsia="宋体" w:hAnsi="Times New Roman" w:cs="Times New Roman" w:hint="eastAsia"/>
          <w:szCs w:val="21"/>
        </w:rPr>
        <w:t>1</w:t>
      </w:r>
      <w:r w:rsidR="00E477E0" w:rsidRPr="00E477E0">
        <w:rPr>
          <w:rFonts w:ascii="Times New Roman" w:eastAsia="宋体" w:hAnsi="Times New Roman" w:cs="Times New Roman" w:hint="eastAsia"/>
          <w:szCs w:val="21"/>
        </w:rPr>
        <w:t>）</w:t>
      </w:r>
      <w:r w:rsidR="00283F59" w:rsidRPr="00E477E0">
        <w:rPr>
          <w:rFonts w:ascii="Times New Roman" w:eastAsia="宋体" w:hAnsi="Times New Roman" w:cs="Times New Roman"/>
          <w:szCs w:val="21"/>
        </w:rPr>
        <w:t>时间顺序适配：</w:t>
      </w:r>
      <w:r w:rsidR="00283F59" w:rsidRPr="00E477E0">
        <w:rPr>
          <w:rFonts w:ascii="Times New Roman" w:eastAsia="宋体" w:hAnsi="Times New Roman" w:cs="Times New Roman" w:hint="eastAsia"/>
          <w:szCs w:val="21"/>
        </w:rPr>
        <w:t>例</w:t>
      </w:r>
      <w:r w:rsidR="00FE5B39">
        <w:rPr>
          <w:rFonts w:ascii="Times New Roman" w:eastAsia="宋体" w:hAnsi="Times New Roman" w:cs="Times New Roman"/>
          <w:szCs w:val="21"/>
        </w:rPr>
        <w:t>1</w:t>
      </w:r>
      <w:r w:rsidR="00283F59" w:rsidRPr="00E477E0">
        <w:rPr>
          <w:rFonts w:ascii="Times New Roman" w:eastAsia="宋体" w:hAnsi="Times New Roman" w:cs="Times New Roman" w:hint="eastAsia"/>
          <w:szCs w:val="21"/>
        </w:rPr>
        <w:t>：</w:t>
      </w:r>
      <w:r w:rsidR="00283F59" w:rsidRPr="00E477E0">
        <w:rPr>
          <w:rFonts w:ascii="Times New Roman" w:eastAsia="宋体" w:hAnsi="Times New Roman" w:cs="Times New Roman" w:hint="eastAsia"/>
          <w:szCs w:val="21"/>
        </w:rPr>
        <w:t>3B Unit 1 In class</w:t>
      </w:r>
      <w:r w:rsidR="00283F59" w:rsidRPr="00E477E0">
        <w:rPr>
          <w:rFonts w:ascii="Times New Roman" w:eastAsia="宋体" w:hAnsi="Times New Roman" w:cs="Times New Roman"/>
          <w:szCs w:val="21"/>
        </w:rPr>
        <w:t>，</w:t>
      </w:r>
      <w:r w:rsidR="00283F59" w:rsidRPr="00E477E0">
        <w:rPr>
          <w:rFonts w:ascii="Times New Roman" w:eastAsia="宋体" w:hAnsi="Times New Roman" w:cs="Times New Roman" w:hint="eastAsia"/>
          <w:szCs w:val="21"/>
        </w:rPr>
        <w:t>根据课堂上的活动顺序，教授各种常用的</w:t>
      </w:r>
      <w:r w:rsidR="00283F59" w:rsidRPr="00E477E0">
        <w:rPr>
          <w:rFonts w:ascii="Times New Roman" w:eastAsia="宋体" w:hAnsi="Times New Roman" w:cs="Times New Roman" w:hint="eastAsia"/>
          <w:szCs w:val="21"/>
        </w:rPr>
        <w:t>orders</w:t>
      </w:r>
      <w:r w:rsidR="00283F59" w:rsidRPr="00E477E0">
        <w:rPr>
          <w:rFonts w:ascii="Times New Roman" w:eastAsia="宋体" w:hAnsi="Times New Roman" w:cs="Times New Roman" w:hint="eastAsia"/>
          <w:szCs w:val="21"/>
        </w:rPr>
        <w:t>。（方框内为提纲，课堂上可用简单的中文或完整的英语例句帮助理解）</w:t>
      </w:r>
      <w:r w:rsidR="00D035EF">
        <w:rPr>
          <w:rFonts w:ascii="Times New Roman" w:eastAsia="宋体" w:hAnsi="Times New Roman" w:cs="Times New Roman" w:hint="eastAsia"/>
          <w:szCs w:val="21"/>
        </w:rPr>
        <w:t>；</w:t>
      </w:r>
      <w:r w:rsidR="00283F59" w:rsidRPr="00FE5B39">
        <w:rPr>
          <w:rFonts w:ascii="Times New Roman" w:eastAsia="宋体" w:hAnsi="Times New Roman" w:cs="Times New Roman" w:hint="eastAsia"/>
          <w:szCs w:val="21"/>
        </w:rPr>
        <w:t>例</w:t>
      </w:r>
      <w:r w:rsidR="00FE5B39" w:rsidRPr="00FE5B39">
        <w:rPr>
          <w:rFonts w:ascii="Times New Roman" w:eastAsia="宋体" w:hAnsi="Times New Roman" w:cs="Times New Roman"/>
          <w:szCs w:val="21"/>
        </w:rPr>
        <w:t>2</w:t>
      </w:r>
      <w:r w:rsidR="00283F59" w:rsidRPr="00FE5B39">
        <w:rPr>
          <w:rFonts w:ascii="Times New Roman" w:eastAsia="宋体" w:hAnsi="Times New Roman" w:cs="Times New Roman" w:hint="eastAsia"/>
          <w:szCs w:val="21"/>
        </w:rPr>
        <w:t>：</w:t>
      </w:r>
      <w:r w:rsidR="00283F59" w:rsidRPr="00FE5B39">
        <w:rPr>
          <w:rFonts w:ascii="Times New Roman" w:eastAsia="宋体" w:hAnsi="Times New Roman" w:cs="Times New Roman"/>
          <w:szCs w:val="21"/>
        </w:rPr>
        <w:t>3B Unit 4 Where’s the bird</w:t>
      </w:r>
      <w:r w:rsidR="00283F59" w:rsidRPr="00FE5B39">
        <w:rPr>
          <w:rFonts w:ascii="Times New Roman" w:eastAsia="宋体" w:hAnsi="Times New Roman" w:cs="Times New Roman"/>
          <w:szCs w:val="21"/>
        </w:rPr>
        <w:t>？根据小鸟飞的路线绘制流程图</w:t>
      </w:r>
    </w:p>
    <w:p w:rsidR="00E477E0" w:rsidRPr="00DB1F61" w:rsidRDefault="000C44F5" w:rsidP="00DB1F61">
      <w:pPr>
        <w:spacing w:line="276" w:lineRule="auto"/>
        <w:ind w:firstLineChars="400" w:firstLine="840"/>
        <w:rPr>
          <w:rFonts w:ascii="仿宋" w:eastAsia="仿宋" w:hAnsi="仿宋" w:cs="Times New Roman"/>
          <w:szCs w:val="21"/>
        </w:rPr>
      </w:pPr>
      <w:r>
        <w:rPr>
          <w:rFonts w:ascii="Times New Roman" w:eastAsia="仿宋" w:hAnsi="Times New Roman" w:cs="Times New Roman" w:hint="eastAsia"/>
          <w:szCs w:val="21"/>
        </w:rPr>
        <w:t>例</w:t>
      </w:r>
      <w:r w:rsidRPr="005F0136">
        <w:rPr>
          <w:rFonts w:ascii="Times New Roman" w:eastAsia="仿宋" w:hAnsi="Times New Roman" w:cs="Times New Roman"/>
          <w:szCs w:val="21"/>
        </w:rPr>
        <w:t>图</w:t>
      </w:r>
      <w:r>
        <w:rPr>
          <w:rFonts w:ascii="Times New Roman" w:eastAsia="仿宋" w:hAnsi="Times New Roman" w:cs="Times New Roman"/>
          <w:szCs w:val="21"/>
        </w:rPr>
        <w:t>2</w:t>
      </w:r>
      <w:r w:rsidR="00283F59" w:rsidRPr="00DB1F61">
        <w:rPr>
          <w:rFonts w:ascii="仿宋" w:eastAsia="仿宋" w:hAnsi="仿宋" w:cs="Times New Roman" w:hint="eastAsia"/>
          <w:szCs w:val="21"/>
        </w:rPr>
        <w:t xml:space="preserve"> </w:t>
      </w:r>
      <w:r w:rsidR="00283F59" w:rsidRPr="00DB1F61">
        <w:rPr>
          <w:rFonts w:ascii="仿宋" w:eastAsia="仿宋" w:hAnsi="仿宋" w:cs="Times New Roman"/>
          <w:szCs w:val="21"/>
        </w:rPr>
        <w:t xml:space="preserve"> </w:t>
      </w:r>
      <w:r w:rsidR="00DB1F61" w:rsidRPr="00DB1F61">
        <w:rPr>
          <w:rFonts w:ascii="仿宋" w:eastAsia="仿宋" w:hAnsi="仿宋" w:cs="Times New Roman" w:hint="eastAsia"/>
          <w:szCs w:val="21"/>
        </w:rPr>
        <w:t>活动顺序类</w:t>
      </w:r>
      <w:r w:rsidR="00283F59" w:rsidRPr="00DB1F61">
        <w:rPr>
          <w:rFonts w:ascii="仿宋" w:eastAsia="仿宋" w:hAnsi="仿宋" w:cs="Times New Roman" w:hint="eastAsia"/>
          <w:szCs w:val="21"/>
        </w:rPr>
        <w:t xml:space="preserve"> </w:t>
      </w:r>
      <w:r w:rsidR="00283F59" w:rsidRPr="00DB1F61">
        <w:rPr>
          <w:rFonts w:ascii="仿宋" w:eastAsia="仿宋" w:hAnsi="仿宋" w:cs="Times New Roman"/>
          <w:szCs w:val="21"/>
        </w:rPr>
        <w:t xml:space="preserve">                            </w:t>
      </w:r>
      <w:r w:rsidR="00DB1F61" w:rsidRPr="00DB1F61">
        <w:rPr>
          <w:rFonts w:ascii="仿宋" w:eastAsia="仿宋" w:hAnsi="仿宋" w:cs="Times New Roman"/>
          <w:szCs w:val="21"/>
        </w:rPr>
        <w:t xml:space="preserve">  </w:t>
      </w:r>
      <w:r>
        <w:rPr>
          <w:rFonts w:ascii="Times New Roman" w:eastAsia="仿宋" w:hAnsi="Times New Roman" w:cs="Times New Roman" w:hint="eastAsia"/>
          <w:szCs w:val="21"/>
        </w:rPr>
        <w:t>例</w:t>
      </w:r>
      <w:r w:rsidRPr="005F0136">
        <w:rPr>
          <w:rFonts w:ascii="Times New Roman" w:eastAsia="仿宋" w:hAnsi="Times New Roman" w:cs="Times New Roman"/>
          <w:szCs w:val="21"/>
        </w:rPr>
        <w:t>图</w:t>
      </w:r>
      <w:r>
        <w:rPr>
          <w:rFonts w:ascii="Times New Roman" w:eastAsia="仿宋" w:hAnsi="Times New Roman" w:cs="Times New Roman"/>
          <w:szCs w:val="21"/>
        </w:rPr>
        <w:t>3</w:t>
      </w:r>
      <w:r w:rsidR="00DB1F61" w:rsidRPr="00DB1F61">
        <w:rPr>
          <w:rFonts w:ascii="仿宋" w:eastAsia="仿宋" w:hAnsi="仿宋" w:cs="Times New Roman" w:hint="eastAsia"/>
          <w:szCs w:val="21"/>
        </w:rPr>
        <w:t xml:space="preserve"> 时间路线类</w:t>
      </w:r>
    </w:p>
    <w:p w:rsidR="00283F59" w:rsidRPr="00E477E0" w:rsidRDefault="00E477E0" w:rsidP="001D046F">
      <w:pPr>
        <w:spacing w:line="276" w:lineRule="auto"/>
        <w:ind w:firstLineChars="200" w:firstLine="420"/>
        <w:rPr>
          <w:rFonts w:ascii="Times New Roman" w:eastAsia="宋体" w:hAnsi="Times New Roman" w:cs="Times New Roman"/>
          <w:szCs w:val="21"/>
        </w:rPr>
      </w:pPr>
      <w:r w:rsidRPr="00E477E0">
        <w:rPr>
          <w:rFonts w:ascii="Times New Roman" w:eastAsia="宋体" w:hAnsi="Times New Roman" w:cs="Times New Roman" w:hint="eastAsia"/>
          <w:szCs w:val="21"/>
        </w:rPr>
        <w:t>2</w:t>
      </w:r>
      <w:r w:rsidRPr="00E477E0">
        <w:rPr>
          <w:rFonts w:ascii="Times New Roman" w:eastAsia="宋体" w:hAnsi="Times New Roman" w:cs="Times New Roman" w:hint="eastAsia"/>
          <w:szCs w:val="21"/>
        </w:rPr>
        <w:t>）</w:t>
      </w:r>
      <w:r w:rsidR="00283F59" w:rsidRPr="00E477E0">
        <w:rPr>
          <w:rFonts w:ascii="Times New Roman" w:eastAsia="宋体" w:hAnsi="Times New Roman" w:cs="Times New Roman"/>
          <w:szCs w:val="21"/>
        </w:rPr>
        <w:t>因果关系适配：</w:t>
      </w:r>
      <w:r w:rsidR="00283F59" w:rsidRPr="00E477E0">
        <w:rPr>
          <w:rFonts w:ascii="Times New Roman" w:eastAsia="宋体" w:hAnsi="Times New Roman" w:cs="Times New Roman"/>
          <w:szCs w:val="21"/>
        </w:rPr>
        <w:t>6A Unit 2</w:t>
      </w:r>
      <w:r w:rsidR="00283F59" w:rsidRPr="00E477E0">
        <w:rPr>
          <w:rFonts w:ascii="Times New Roman" w:eastAsia="宋体" w:hAnsi="Times New Roman" w:cs="Times New Roman"/>
          <w:szCs w:val="21"/>
        </w:rPr>
        <w:t>《</w:t>
      </w:r>
      <w:r w:rsidR="00283F59" w:rsidRPr="00E477E0">
        <w:rPr>
          <w:rFonts w:ascii="Times New Roman" w:eastAsia="宋体" w:hAnsi="Times New Roman" w:cs="Times New Roman"/>
          <w:szCs w:val="21"/>
        </w:rPr>
        <w:t>What a Day!</w:t>
      </w:r>
      <w:r w:rsidR="00283F59" w:rsidRPr="00E477E0">
        <w:rPr>
          <w:rFonts w:ascii="Times New Roman" w:eastAsia="宋体" w:hAnsi="Times New Roman" w:cs="Times New Roman"/>
          <w:szCs w:val="21"/>
        </w:rPr>
        <w:t>》（</w:t>
      </w:r>
      <w:r w:rsidR="00283F59" w:rsidRPr="00E477E0">
        <w:rPr>
          <w:rFonts w:ascii="Times New Roman" w:eastAsia="宋体" w:hAnsi="Times New Roman" w:cs="Times New Roman"/>
          <w:szCs w:val="21"/>
        </w:rPr>
        <w:t xml:space="preserve">Sam </w:t>
      </w:r>
      <w:r w:rsidR="00283F59" w:rsidRPr="00E477E0">
        <w:rPr>
          <w:rFonts w:ascii="Times New Roman" w:eastAsia="宋体" w:hAnsi="Times New Roman" w:cs="Times New Roman"/>
          <w:szCs w:val="21"/>
        </w:rPr>
        <w:t>的糟糕一天），链型图设计为</w:t>
      </w:r>
      <w:r w:rsidR="00283F59" w:rsidRPr="00E477E0">
        <w:rPr>
          <w:rFonts w:ascii="Times New Roman" w:eastAsia="宋体" w:hAnsi="Times New Roman" w:cs="Times New Roman"/>
          <w:szCs w:val="21"/>
        </w:rPr>
        <w:t xml:space="preserve"> “Rainy weather</w:t>
      </w:r>
      <w:r w:rsidR="00283F59" w:rsidRPr="00E477E0">
        <w:rPr>
          <w:rFonts w:ascii="Times New Roman" w:eastAsia="宋体" w:hAnsi="Times New Roman" w:cs="Times New Roman"/>
          <w:szCs w:val="21"/>
        </w:rPr>
        <w:t>（原因）</w:t>
      </w:r>
      <w:r w:rsidR="00283F59" w:rsidRPr="00E477E0">
        <w:rPr>
          <w:rFonts w:ascii="Times New Roman" w:eastAsia="宋体" w:hAnsi="Times New Roman" w:cs="Times New Roman"/>
          <w:szCs w:val="21"/>
        </w:rPr>
        <w:t>→Kite flew away</w:t>
      </w:r>
      <w:r w:rsidR="00283F59" w:rsidRPr="00E477E0">
        <w:rPr>
          <w:rFonts w:ascii="Times New Roman" w:eastAsia="宋体" w:hAnsi="Times New Roman" w:cs="Times New Roman"/>
          <w:szCs w:val="21"/>
        </w:rPr>
        <w:t>（过程</w:t>
      </w:r>
      <w:r w:rsidR="00283F59" w:rsidRPr="00E477E0">
        <w:rPr>
          <w:rFonts w:ascii="Times New Roman" w:eastAsia="宋体" w:hAnsi="Times New Roman" w:cs="Times New Roman"/>
          <w:szCs w:val="21"/>
        </w:rPr>
        <w:t xml:space="preserve"> 1</w:t>
      </w:r>
      <w:r w:rsidR="00283F59" w:rsidRPr="00E477E0">
        <w:rPr>
          <w:rFonts w:ascii="Times New Roman" w:eastAsia="宋体" w:hAnsi="Times New Roman" w:cs="Times New Roman"/>
          <w:szCs w:val="21"/>
        </w:rPr>
        <w:t>）</w:t>
      </w:r>
      <w:r w:rsidR="00283F59" w:rsidRPr="00E477E0">
        <w:rPr>
          <w:rFonts w:ascii="Times New Roman" w:eastAsia="宋体" w:hAnsi="Times New Roman" w:cs="Times New Roman"/>
          <w:szCs w:val="21"/>
        </w:rPr>
        <w:t>→Saw ants on lunch</w:t>
      </w:r>
      <w:r w:rsidR="00283F59" w:rsidRPr="00E477E0">
        <w:rPr>
          <w:rFonts w:ascii="Times New Roman" w:eastAsia="宋体" w:hAnsi="Times New Roman" w:cs="Times New Roman"/>
          <w:szCs w:val="21"/>
        </w:rPr>
        <w:t>（过程</w:t>
      </w:r>
      <w:r w:rsidR="00283F59" w:rsidRPr="00E477E0">
        <w:rPr>
          <w:rFonts w:ascii="Times New Roman" w:eastAsia="宋体" w:hAnsi="Times New Roman" w:cs="Times New Roman"/>
          <w:szCs w:val="21"/>
        </w:rPr>
        <w:t xml:space="preserve"> 2</w:t>
      </w:r>
      <w:r w:rsidR="00283F59" w:rsidRPr="00E477E0">
        <w:rPr>
          <w:rFonts w:ascii="Times New Roman" w:eastAsia="宋体" w:hAnsi="Times New Roman" w:cs="Times New Roman"/>
          <w:szCs w:val="21"/>
        </w:rPr>
        <w:t>）</w:t>
      </w:r>
      <w:r w:rsidR="00283F59" w:rsidRPr="00E477E0">
        <w:rPr>
          <w:rFonts w:ascii="Times New Roman" w:eastAsia="宋体" w:hAnsi="Times New Roman" w:cs="Times New Roman"/>
          <w:szCs w:val="21"/>
        </w:rPr>
        <w:t>→Got wet</w:t>
      </w:r>
      <w:r w:rsidR="00283F59" w:rsidRPr="00E477E0">
        <w:rPr>
          <w:rFonts w:ascii="Times New Roman" w:eastAsia="宋体" w:hAnsi="Times New Roman" w:cs="Times New Roman"/>
          <w:szCs w:val="21"/>
        </w:rPr>
        <w:t>（结果）</w:t>
      </w:r>
      <w:r w:rsidR="00283F59" w:rsidRPr="00E477E0">
        <w:rPr>
          <w:rFonts w:ascii="Times New Roman" w:eastAsia="宋体" w:hAnsi="Times New Roman" w:cs="Times New Roman"/>
          <w:szCs w:val="21"/>
        </w:rPr>
        <w:t>”</w:t>
      </w:r>
      <w:r w:rsidR="00283F59" w:rsidRPr="00E477E0">
        <w:rPr>
          <w:rFonts w:ascii="Times New Roman" w:eastAsia="宋体" w:hAnsi="Times New Roman" w:cs="Times New Roman"/>
          <w:szCs w:val="21"/>
        </w:rPr>
        <w:t>，</w:t>
      </w:r>
      <w:r w:rsidR="00283F59" w:rsidRPr="00E477E0">
        <w:rPr>
          <w:rFonts w:ascii="Times New Roman" w:eastAsia="宋体" w:hAnsi="Times New Roman" w:cs="Times New Roman"/>
          <w:szCs w:val="21"/>
        </w:rPr>
        <w:lastRenderedPageBreak/>
        <w:t>对应教材中</w:t>
      </w:r>
      <w:r w:rsidR="00283F59" w:rsidRPr="00E477E0">
        <w:rPr>
          <w:rFonts w:ascii="Times New Roman" w:eastAsia="宋体" w:hAnsi="Times New Roman" w:cs="Times New Roman"/>
          <w:szCs w:val="21"/>
        </w:rPr>
        <w:t xml:space="preserve"> “because the weather was bad, so...” </w:t>
      </w:r>
      <w:r w:rsidR="00283F59" w:rsidRPr="00E477E0">
        <w:rPr>
          <w:rFonts w:ascii="Times New Roman" w:eastAsia="宋体" w:hAnsi="Times New Roman" w:cs="Times New Roman"/>
          <w:szCs w:val="21"/>
        </w:rPr>
        <w:t>的逻辑表达。</w:t>
      </w:r>
    </w:p>
    <w:p w:rsidR="00283F59" w:rsidRPr="00E477E0" w:rsidRDefault="00E477E0" w:rsidP="001D046F">
      <w:pPr>
        <w:spacing w:line="276"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hint="eastAsia"/>
          <w:szCs w:val="21"/>
        </w:rPr>
        <w:t>）</w:t>
      </w:r>
      <w:r w:rsidR="00283F59" w:rsidRPr="00E477E0">
        <w:rPr>
          <w:rFonts w:ascii="Times New Roman" w:eastAsia="宋体" w:hAnsi="Times New Roman" w:cs="Times New Roman"/>
          <w:szCs w:val="21"/>
        </w:rPr>
        <w:t>步骤流程适配：</w:t>
      </w:r>
      <w:r w:rsidR="00283F59" w:rsidRPr="00E477E0">
        <w:rPr>
          <w:rFonts w:ascii="Times New Roman" w:eastAsia="宋体" w:hAnsi="Times New Roman" w:cs="Times New Roman"/>
          <w:szCs w:val="21"/>
        </w:rPr>
        <w:t>3B Unit 7</w:t>
      </w:r>
      <w:r w:rsidR="00283F59" w:rsidRPr="00E477E0">
        <w:rPr>
          <w:rFonts w:ascii="Times New Roman" w:eastAsia="宋体" w:hAnsi="Times New Roman" w:cs="Times New Roman"/>
          <w:szCs w:val="21"/>
        </w:rPr>
        <w:t>《</w:t>
      </w:r>
      <w:r w:rsidR="00283F59" w:rsidRPr="00E477E0">
        <w:rPr>
          <w:rFonts w:ascii="Times New Roman" w:eastAsia="宋体" w:hAnsi="Times New Roman" w:cs="Times New Roman"/>
          <w:szCs w:val="21"/>
        </w:rPr>
        <w:t>On the farm</w:t>
      </w:r>
      <w:r w:rsidR="00283F59" w:rsidRPr="00E477E0">
        <w:rPr>
          <w:rFonts w:ascii="Times New Roman" w:eastAsia="宋体" w:hAnsi="Times New Roman" w:cs="Times New Roman"/>
          <w:szCs w:val="21"/>
        </w:rPr>
        <w:t>》（制作水果沙拉），链型图节点为</w:t>
      </w:r>
      <w:r w:rsidR="00283F59" w:rsidRPr="00E477E0">
        <w:rPr>
          <w:rFonts w:ascii="Times New Roman" w:eastAsia="宋体" w:hAnsi="Times New Roman" w:cs="Times New Roman"/>
          <w:szCs w:val="21"/>
        </w:rPr>
        <w:t>First, wash the fruit</w:t>
      </w:r>
      <w:r w:rsidR="003F1CFD">
        <w:rPr>
          <w:rFonts w:ascii="Times New Roman" w:eastAsia="宋体" w:hAnsi="Times New Roman" w:cs="Times New Roman"/>
          <w:szCs w:val="21"/>
        </w:rPr>
        <w:t xml:space="preserve"> </w:t>
      </w:r>
      <w:r w:rsidR="00283F59" w:rsidRPr="00E477E0">
        <w:rPr>
          <w:rFonts w:ascii="Times New Roman" w:eastAsia="宋体" w:hAnsi="Times New Roman" w:cs="Times New Roman"/>
          <w:szCs w:val="21"/>
        </w:rPr>
        <w:t>→Next, cut the fruit</w:t>
      </w:r>
      <w:r w:rsidR="003F1CFD">
        <w:rPr>
          <w:rFonts w:ascii="Times New Roman" w:eastAsia="宋体" w:hAnsi="Times New Roman" w:cs="Times New Roman"/>
          <w:szCs w:val="21"/>
        </w:rPr>
        <w:t xml:space="preserve"> </w:t>
      </w:r>
      <w:r w:rsidR="00283F59" w:rsidRPr="00E477E0">
        <w:rPr>
          <w:rFonts w:ascii="Times New Roman" w:eastAsia="宋体" w:hAnsi="Times New Roman" w:cs="Times New Roman"/>
          <w:szCs w:val="21"/>
        </w:rPr>
        <w:t>→Then, put in the bowl</w:t>
      </w:r>
      <w:r w:rsidR="003F1CFD">
        <w:rPr>
          <w:rFonts w:ascii="Times New Roman" w:eastAsia="宋体" w:hAnsi="Times New Roman" w:cs="Times New Roman"/>
          <w:szCs w:val="21"/>
        </w:rPr>
        <w:t xml:space="preserve"> </w:t>
      </w:r>
      <w:r w:rsidR="00283F59" w:rsidRPr="00E477E0">
        <w:rPr>
          <w:rFonts w:ascii="Times New Roman" w:eastAsia="宋体" w:hAnsi="Times New Roman" w:cs="Times New Roman"/>
          <w:szCs w:val="21"/>
        </w:rPr>
        <w:t>→Finally, eat the salad</w:t>
      </w:r>
      <w:r w:rsidR="00283F59" w:rsidRPr="00E477E0">
        <w:rPr>
          <w:rFonts w:ascii="Times New Roman" w:eastAsia="宋体" w:hAnsi="Times New Roman" w:cs="Times New Roman"/>
          <w:szCs w:val="21"/>
        </w:rPr>
        <w:t>，匹配教材中</w:t>
      </w:r>
      <w:r w:rsidR="00283F59" w:rsidRPr="00E477E0">
        <w:rPr>
          <w:rFonts w:ascii="Times New Roman" w:eastAsia="宋体" w:hAnsi="Times New Roman" w:cs="Times New Roman"/>
          <w:szCs w:val="21"/>
        </w:rPr>
        <w:t xml:space="preserve"> “make a fruit salad” </w:t>
      </w:r>
      <w:r w:rsidR="00283F59" w:rsidRPr="00E477E0">
        <w:rPr>
          <w:rFonts w:ascii="Times New Roman" w:eastAsia="宋体" w:hAnsi="Times New Roman" w:cs="Times New Roman"/>
          <w:szCs w:val="21"/>
        </w:rPr>
        <w:t>的步骤描述。</w:t>
      </w:r>
    </w:p>
    <w:p w:rsidR="00804E40" w:rsidRPr="00804E40" w:rsidRDefault="00804E40" w:rsidP="00283F59">
      <w:pPr>
        <w:spacing w:line="360" w:lineRule="auto"/>
        <w:rPr>
          <w:rFonts w:ascii="宋体" w:eastAsia="宋体" w:hAnsi="宋体" w:cs="宋体"/>
          <w:i/>
          <w:iCs/>
          <w:sz w:val="24"/>
        </w:rPr>
      </w:pPr>
    </w:p>
    <w:p w:rsidR="002E2ECE" w:rsidRPr="00804E40" w:rsidRDefault="002E2ECE" w:rsidP="00804E40">
      <w:pPr>
        <w:spacing w:line="276" w:lineRule="auto"/>
        <w:rPr>
          <w:rFonts w:ascii="Times New Roman" w:eastAsia="宋体" w:hAnsi="Times New Roman" w:cs="Times New Roman"/>
          <w:b/>
          <w:bCs/>
          <w:szCs w:val="21"/>
          <w:u w:val="single"/>
        </w:rPr>
      </w:pPr>
      <w:r w:rsidRPr="00804E40">
        <w:rPr>
          <w:rFonts w:ascii="Times New Roman" w:eastAsia="宋体" w:hAnsi="Times New Roman" w:cs="Times New Roman" w:hint="eastAsia"/>
          <w:b/>
          <w:bCs/>
          <w:szCs w:val="21"/>
          <w:u w:val="single"/>
        </w:rPr>
        <w:t>③</w:t>
      </w:r>
      <w:r w:rsidRPr="00804E40">
        <w:rPr>
          <w:rFonts w:ascii="Times New Roman" w:eastAsia="宋体" w:hAnsi="Times New Roman" w:cs="Times New Roman" w:hint="eastAsia"/>
          <w:b/>
          <w:bCs/>
          <w:szCs w:val="21"/>
          <w:u w:val="single"/>
        </w:rPr>
        <w:t xml:space="preserve"> </w:t>
      </w:r>
      <w:r w:rsidRPr="00804E40">
        <w:rPr>
          <w:rFonts w:ascii="Times New Roman" w:eastAsia="宋体" w:hAnsi="Times New Roman" w:cs="Times New Roman" w:hint="eastAsia"/>
          <w:b/>
          <w:bCs/>
          <w:szCs w:val="21"/>
          <w:u w:val="single"/>
        </w:rPr>
        <w:t>运用思维导图串联组织关系、构建分支结构</w:t>
      </w:r>
    </w:p>
    <w:p w:rsidR="002E2ECE" w:rsidRPr="00D035EF" w:rsidRDefault="002E2ECE" w:rsidP="00D035EF">
      <w:pPr>
        <w:spacing w:line="276" w:lineRule="auto"/>
        <w:ind w:firstLineChars="200" w:firstLine="420"/>
        <w:rPr>
          <w:rFonts w:ascii="楷体" w:eastAsia="楷体" w:hAnsi="楷体" w:cs="Times New Roman"/>
          <w:b/>
          <w:bCs/>
          <w:szCs w:val="21"/>
        </w:rPr>
      </w:pPr>
      <w:r w:rsidRPr="002E2ECE">
        <w:rPr>
          <w:rFonts w:ascii="Times New Roman" w:eastAsia="宋体" w:hAnsi="Times New Roman" w:cs="Times New Roman" w:hint="eastAsia"/>
          <w:szCs w:val="21"/>
        </w:rPr>
        <w:t>思维导图适用于记叙性、概念说明性文本，尤其对复杂的组织关系、层级结构的建构具有优势，因此在小学英语课堂教学中常被用来呈现家庭关系、自然概念分类等话题。</w:t>
      </w:r>
      <w:r w:rsidR="00283F59" w:rsidRPr="00283F59">
        <w:rPr>
          <w:rFonts w:ascii="Times New Roman" w:eastAsia="宋体" w:hAnsi="Times New Roman" w:cs="Times New Roman"/>
          <w:szCs w:val="21"/>
        </w:rPr>
        <w:t>以</w:t>
      </w:r>
      <w:r w:rsidR="00283F59" w:rsidRPr="00283F59">
        <w:rPr>
          <w:rFonts w:ascii="Times New Roman" w:eastAsia="宋体" w:hAnsi="Times New Roman" w:cs="Times New Roman"/>
          <w:szCs w:val="21"/>
        </w:rPr>
        <w:t xml:space="preserve"> “</w:t>
      </w:r>
      <w:r w:rsidR="00283F59" w:rsidRPr="00283F59">
        <w:rPr>
          <w:rFonts w:ascii="Times New Roman" w:eastAsia="宋体" w:hAnsi="Times New Roman" w:cs="Times New Roman"/>
          <w:szCs w:val="21"/>
        </w:rPr>
        <w:t>核心主题</w:t>
      </w:r>
      <w:r w:rsidR="00283F59" w:rsidRPr="00283F59">
        <w:rPr>
          <w:rFonts w:ascii="Times New Roman" w:eastAsia="宋体" w:hAnsi="Times New Roman" w:cs="Times New Roman"/>
          <w:szCs w:val="21"/>
        </w:rPr>
        <w:t>—</w:t>
      </w:r>
      <w:r w:rsidR="00283F59" w:rsidRPr="00283F59">
        <w:rPr>
          <w:rFonts w:ascii="Times New Roman" w:eastAsia="宋体" w:hAnsi="Times New Roman" w:cs="Times New Roman"/>
          <w:szCs w:val="21"/>
        </w:rPr>
        <w:t>分支拓展</w:t>
      </w:r>
      <w:r w:rsidR="00283F59" w:rsidRPr="00283F59">
        <w:rPr>
          <w:rFonts w:ascii="Times New Roman" w:eastAsia="宋体" w:hAnsi="Times New Roman" w:cs="Times New Roman"/>
          <w:szCs w:val="21"/>
        </w:rPr>
        <w:t xml:space="preserve">” </w:t>
      </w:r>
      <w:r w:rsidR="00283F59" w:rsidRPr="00283F59">
        <w:rPr>
          <w:rFonts w:ascii="Times New Roman" w:eastAsia="宋体" w:hAnsi="Times New Roman" w:cs="Times New Roman"/>
          <w:szCs w:val="21"/>
        </w:rPr>
        <w:t>为核心，将文本核心概念作为中心节点，围绕人物特征、场景细节、情节分类、语言知识等维度搭建分支，实现信息的层级化、网络化整合，凸显知识间的关联。</w:t>
      </w:r>
      <w:r w:rsidR="00D035EF">
        <w:rPr>
          <w:rFonts w:ascii="Times New Roman" w:eastAsia="宋体" w:hAnsi="Times New Roman" w:cs="Times New Roman" w:hint="eastAsia"/>
          <w:szCs w:val="21"/>
        </w:rPr>
        <w:t>它适用于</w:t>
      </w:r>
      <w:r w:rsidR="00D035EF" w:rsidRPr="001D046F">
        <w:rPr>
          <w:rFonts w:ascii="Times New Roman" w:eastAsia="宋体" w:hAnsi="Times New Roman" w:cs="Times New Roman"/>
          <w:szCs w:val="21"/>
        </w:rPr>
        <w:t>对话式叙事类文本（如</w:t>
      </w:r>
      <w:r w:rsidR="00D035EF" w:rsidRPr="001D046F">
        <w:rPr>
          <w:rFonts w:ascii="Times New Roman" w:eastAsia="宋体" w:hAnsi="Times New Roman" w:cs="Times New Roman"/>
          <w:szCs w:val="21"/>
        </w:rPr>
        <w:t xml:space="preserve"> 3A Unit 1</w:t>
      </w:r>
      <w:r w:rsidR="00D035EF" w:rsidRPr="001D046F">
        <w:rPr>
          <w:rFonts w:ascii="Times New Roman" w:eastAsia="宋体" w:hAnsi="Times New Roman" w:cs="Times New Roman"/>
          <w:szCs w:val="21"/>
        </w:rPr>
        <w:t>《</w:t>
      </w:r>
      <w:r w:rsidR="00D035EF" w:rsidRPr="001D046F">
        <w:rPr>
          <w:rFonts w:ascii="Times New Roman" w:eastAsia="宋体" w:hAnsi="Times New Roman" w:cs="Times New Roman"/>
          <w:szCs w:val="21"/>
        </w:rPr>
        <w:t>Hello</w:t>
      </w:r>
      <w:r w:rsidR="00D035EF" w:rsidRPr="001D046F">
        <w:rPr>
          <w:rFonts w:ascii="Times New Roman" w:eastAsia="宋体" w:hAnsi="Times New Roman" w:cs="Times New Roman"/>
          <w:szCs w:val="21"/>
        </w:rPr>
        <w:t>》、</w:t>
      </w:r>
      <w:r w:rsidR="00D035EF" w:rsidRPr="001D046F">
        <w:rPr>
          <w:rFonts w:ascii="Times New Roman" w:eastAsia="宋体" w:hAnsi="Times New Roman" w:cs="Times New Roman"/>
          <w:szCs w:val="21"/>
        </w:rPr>
        <w:t>3B Unit 3</w:t>
      </w:r>
      <w:r w:rsidR="00D035EF" w:rsidRPr="001D046F">
        <w:rPr>
          <w:rFonts w:ascii="Times New Roman" w:eastAsia="宋体" w:hAnsi="Times New Roman" w:cs="Times New Roman"/>
          <w:szCs w:val="21"/>
        </w:rPr>
        <w:t>《</w:t>
      </w:r>
      <w:r w:rsidR="00D035EF" w:rsidRPr="001D046F">
        <w:rPr>
          <w:rFonts w:ascii="Times New Roman" w:eastAsia="宋体" w:hAnsi="Times New Roman" w:cs="Times New Roman"/>
          <w:szCs w:val="21"/>
        </w:rPr>
        <w:t>Is this your pencil?</w:t>
      </w:r>
      <w:r w:rsidR="00D035EF" w:rsidRPr="001D046F">
        <w:rPr>
          <w:rFonts w:ascii="Times New Roman" w:eastAsia="宋体" w:hAnsi="Times New Roman" w:cs="Times New Roman"/>
          <w:szCs w:val="21"/>
        </w:rPr>
        <w:t>》）、多维度描述类文本（如</w:t>
      </w:r>
      <w:r w:rsidR="00D035EF" w:rsidRPr="001D046F">
        <w:rPr>
          <w:rFonts w:ascii="Times New Roman" w:eastAsia="宋体" w:hAnsi="Times New Roman" w:cs="Times New Roman"/>
          <w:szCs w:val="21"/>
        </w:rPr>
        <w:t xml:space="preserve"> 5A Unit 3</w:t>
      </w:r>
      <w:r w:rsidR="00D035EF" w:rsidRPr="001D046F">
        <w:rPr>
          <w:rFonts w:ascii="Times New Roman" w:eastAsia="宋体" w:hAnsi="Times New Roman" w:cs="Times New Roman"/>
          <w:szCs w:val="21"/>
        </w:rPr>
        <w:t>《</w:t>
      </w:r>
      <w:r w:rsidR="00D035EF" w:rsidRPr="001D046F">
        <w:rPr>
          <w:rFonts w:ascii="Times New Roman" w:eastAsia="宋体" w:hAnsi="Times New Roman" w:cs="Times New Roman"/>
          <w:szCs w:val="21"/>
        </w:rPr>
        <w:t>Our Animal Friends</w:t>
      </w:r>
      <w:r w:rsidR="00D035EF" w:rsidRPr="001D046F">
        <w:rPr>
          <w:rFonts w:ascii="Times New Roman" w:eastAsia="宋体" w:hAnsi="Times New Roman" w:cs="Times New Roman"/>
          <w:szCs w:val="21"/>
        </w:rPr>
        <w:t>》）。</w:t>
      </w:r>
    </w:p>
    <w:p w:rsidR="00283F59" w:rsidRPr="00CD4DA6" w:rsidRDefault="00283F59" w:rsidP="001D046F">
      <w:pPr>
        <w:spacing w:line="276" w:lineRule="auto"/>
        <w:rPr>
          <w:rFonts w:ascii="楷体" w:eastAsia="楷体" w:hAnsi="楷体" w:cs="Times New Roman"/>
          <w:b/>
          <w:bCs/>
          <w:szCs w:val="21"/>
        </w:rPr>
      </w:pPr>
      <w:r w:rsidRPr="00CD4DA6">
        <w:rPr>
          <w:rFonts w:ascii="楷体" w:eastAsia="楷体" w:hAnsi="楷体" w:cs="Times New Roman" w:hint="eastAsia"/>
          <w:b/>
          <w:bCs/>
          <w:szCs w:val="21"/>
        </w:rPr>
        <w:t>思维导图实施要点及应用实例</w:t>
      </w:r>
    </w:p>
    <w:p w:rsidR="001E0096" w:rsidRDefault="001E0096" w:rsidP="001D046F">
      <w:pPr>
        <w:spacing w:line="276"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在思维导图的使用中，我们有以下几个分类。</w:t>
      </w:r>
    </w:p>
    <w:p w:rsidR="00676075" w:rsidRPr="001D046F" w:rsidRDefault="00676075" w:rsidP="001D046F">
      <w:pPr>
        <w:spacing w:line="276" w:lineRule="auto"/>
        <w:ind w:firstLineChars="200" w:firstLine="420"/>
        <w:rPr>
          <w:rFonts w:ascii="Times New Roman" w:eastAsia="宋体" w:hAnsi="Times New Roman" w:cs="Times New Roman"/>
          <w:szCs w:val="21"/>
        </w:rPr>
      </w:pPr>
      <w:r w:rsidRPr="001D046F">
        <w:rPr>
          <w:rFonts w:ascii="Times New Roman" w:eastAsia="宋体" w:hAnsi="Times New Roman" w:cs="Times New Roman" w:hint="eastAsia"/>
          <w:szCs w:val="21"/>
        </w:rPr>
        <w:t>1</w:t>
      </w:r>
      <w:r w:rsidRPr="001D046F">
        <w:rPr>
          <w:rFonts w:ascii="Times New Roman" w:eastAsia="宋体" w:hAnsi="Times New Roman" w:cs="Times New Roman" w:hint="eastAsia"/>
          <w:szCs w:val="21"/>
        </w:rPr>
        <w:t>）</w:t>
      </w:r>
      <w:r w:rsidR="00283F59" w:rsidRPr="001D046F">
        <w:rPr>
          <w:rFonts w:ascii="Times New Roman" w:eastAsia="宋体" w:hAnsi="Times New Roman" w:cs="Times New Roman"/>
          <w:szCs w:val="21"/>
        </w:rPr>
        <w:t>对话类适配：</w:t>
      </w:r>
      <w:r w:rsidR="00283F59" w:rsidRPr="001D046F">
        <w:rPr>
          <w:rFonts w:ascii="Times New Roman" w:eastAsia="宋体" w:hAnsi="Times New Roman" w:cs="Times New Roman"/>
          <w:szCs w:val="21"/>
        </w:rPr>
        <w:t>3A Unit 1</w:t>
      </w:r>
      <w:r w:rsidR="00283F59" w:rsidRPr="001D046F">
        <w:rPr>
          <w:rFonts w:ascii="Times New Roman" w:eastAsia="宋体" w:hAnsi="Times New Roman" w:cs="Times New Roman"/>
          <w:szCs w:val="21"/>
        </w:rPr>
        <w:t>《</w:t>
      </w:r>
      <w:r w:rsidR="00283F59" w:rsidRPr="001D046F">
        <w:rPr>
          <w:rFonts w:ascii="Times New Roman" w:eastAsia="宋体" w:hAnsi="Times New Roman" w:cs="Times New Roman"/>
          <w:szCs w:val="21"/>
        </w:rPr>
        <w:t>Hello</w:t>
      </w:r>
      <w:r w:rsidR="00283F59" w:rsidRPr="001D046F">
        <w:rPr>
          <w:rFonts w:ascii="Times New Roman" w:eastAsia="宋体" w:hAnsi="Times New Roman" w:cs="Times New Roman"/>
          <w:szCs w:val="21"/>
        </w:rPr>
        <w:t>》，中心主题为</w:t>
      </w:r>
      <w:r w:rsidR="00283F59" w:rsidRPr="001D046F">
        <w:rPr>
          <w:rFonts w:ascii="Times New Roman" w:eastAsia="宋体" w:hAnsi="Times New Roman" w:cs="Times New Roman"/>
          <w:szCs w:val="21"/>
        </w:rPr>
        <w:t>Greetings &amp; Introductions</w:t>
      </w:r>
      <w:r w:rsidR="00283F59" w:rsidRPr="001D046F">
        <w:rPr>
          <w:rFonts w:ascii="Times New Roman" w:eastAsia="宋体" w:hAnsi="Times New Roman" w:cs="Times New Roman"/>
          <w:szCs w:val="21"/>
        </w:rPr>
        <w:t>，一级分支为</w:t>
      </w:r>
      <w:r w:rsidR="00283F59" w:rsidRPr="001D046F">
        <w:rPr>
          <w:rFonts w:ascii="Times New Roman" w:eastAsia="宋体" w:hAnsi="Times New Roman" w:cs="Times New Roman"/>
          <w:szCs w:val="21"/>
        </w:rPr>
        <w:t xml:space="preserve"> Greeting sentences, Self-introduction, Responses</w:t>
      </w:r>
      <w:r w:rsidR="00283F59" w:rsidRPr="001D046F">
        <w:rPr>
          <w:rFonts w:ascii="Times New Roman" w:eastAsia="宋体" w:hAnsi="Times New Roman" w:cs="Times New Roman"/>
          <w:szCs w:val="21"/>
        </w:rPr>
        <w:t>，二级分支填充教材中</w:t>
      </w:r>
      <w:r w:rsidR="00283F59" w:rsidRPr="001D046F">
        <w:rPr>
          <w:rFonts w:ascii="Times New Roman" w:eastAsia="宋体" w:hAnsi="Times New Roman" w:cs="Times New Roman"/>
          <w:szCs w:val="21"/>
        </w:rPr>
        <w:t xml:space="preserve"> Hello/Good morning, I'm..., This is..., Nice to meet you</w:t>
      </w:r>
      <w:r w:rsidR="00283F59" w:rsidRPr="001D046F">
        <w:rPr>
          <w:rFonts w:ascii="Times New Roman" w:eastAsia="宋体" w:hAnsi="Times New Roman" w:cs="Times New Roman"/>
          <w:szCs w:val="21"/>
        </w:rPr>
        <w:t>等核心表达。</w:t>
      </w:r>
    </w:p>
    <w:p w:rsidR="00676075" w:rsidRPr="001D046F" w:rsidRDefault="00676075" w:rsidP="001D046F">
      <w:pPr>
        <w:spacing w:line="276" w:lineRule="auto"/>
        <w:ind w:firstLineChars="200" w:firstLine="420"/>
        <w:rPr>
          <w:rFonts w:ascii="Times New Roman" w:eastAsia="宋体" w:hAnsi="Times New Roman" w:cs="Times New Roman"/>
          <w:szCs w:val="21"/>
        </w:rPr>
      </w:pPr>
      <w:r w:rsidRPr="001D046F">
        <w:rPr>
          <w:rFonts w:ascii="Times New Roman" w:eastAsia="宋体" w:hAnsi="Times New Roman" w:cs="Times New Roman" w:hint="eastAsia"/>
          <w:szCs w:val="21"/>
        </w:rPr>
        <w:t>2</w:t>
      </w:r>
      <w:r w:rsidRPr="001D046F">
        <w:rPr>
          <w:rFonts w:ascii="Times New Roman" w:eastAsia="宋体" w:hAnsi="Times New Roman" w:cs="Times New Roman" w:hint="eastAsia"/>
          <w:szCs w:val="21"/>
        </w:rPr>
        <w:t>）</w:t>
      </w:r>
      <w:r w:rsidR="00283F59" w:rsidRPr="001D046F">
        <w:rPr>
          <w:rFonts w:ascii="Times New Roman" w:eastAsia="宋体" w:hAnsi="Times New Roman" w:cs="Times New Roman"/>
          <w:szCs w:val="21"/>
        </w:rPr>
        <w:t>描述类适配：</w:t>
      </w:r>
      <w:r w:rsidR="00283F59" w:rsidRPr="001D046F">
        <w:rPr>
          <w:rFonts w:ascii="Times New Roman" w:eastAsia="宋体" w:hAnsi="Times New Roman" w:cs="Times New Roman"/>
          <w:szCs w:val="21"/>
        </w:rPr>
        <w:t>5A Unit 3</w:t>
      </w:r>
      <w:r w:rsidR="00283F59" w:rsidRPr="001D046F">
        <w:rPr>
          <w:rFonts w:ascii="Times New Roman" w:eastAsia="宋体" w:hAnsi="Times New Roman" w:cs="Times New Roman"/>
          <w:szCs w:val="21"/>
        </w:rPr>
        <w:t>《</w:t>
      </w:r>
      <w:r w:rsidR="00283F59" w:rsidRPr="001D046F">
        <w:rPr>
          <w:rFonts w:ascii="Times New Roman" w:eastAsia="宋体" w:hAnsi="Times New Roman" w:cs="Times New Roman"/>
          <w:szCs w:val="21"/>
        </w:rPr>
        <w:t>Our Animal Friends</w:t>
      </w:r>
      <w:r w:rsidR="00283F59" w:rsidRPr="001D046F">
        <w:rPr>
          <w:rFonts w:ascii="Times New Roman" w:eastAsia="宋体" w:hAnsi="Times New Roman" w:cs="Times New Roman"/>
          <w:szCs w:val="21"/>
        </w:rPr>
        <w:t>》，中心主题为</w:t>
      </w:r>
      <w:r w:rsidR="00283F59" w:rsidRPr="001D046F">
        <w:rPr>
          <w:rFonts w:ascii="Times New Roman" w:eastAsia="宋体" w:hAnsi="Times New Roman" w:cs="Times New Roman"/>
          <w:szCs w:val="21"/>
        </w:rPr>
        <w:t>My Animal Friend</w:t>
      </w:r>
      <w:r w:rsidR="00283F59" w:rsidRPr="001D046F">
        <w:rPr>
          <w:rFonts w:ascii="Times New Roman" w:eastAsia="宋体" w:hAnsi="Times New Roman" w:cs="Times New Roman"/>
          <w:szCs w:val="21"/>
        </w:rPr>
        <w:t>，一级分支为</w:t>
      </w:r>
      <w:r w:rsidR="00283F59" w:rsidRPr="001D046F">
        <w:rPr>
          <w:rFonts w:ascii="Times New Roman" w:eastAsia="宋体" w:hAnsi="Times New Roman" w:cs="Times New Roman"/>
          <w:szCs w:val="21"/>
        </w:rPr>
        <w:t>Name, Appearance, Ability, Food</w:t>
      </w:r>
      <w:r w:rsidR="00283F59" w:rsidRPr="001D046F">
        <w:rPr>
          <w:rFonts w:ascii="Times New Roman" w:eastAsia="宋体" w:hAnsi="Times New Roman" w:cs="Times New Roman"/>
          <w:szCs w:val="21"/>
        </w:rPr>
        <w:t>，二级分支提取教材中</w:t>
      </w:r>
      <w:r w:rsidR="00283F59" w:rsidRPr="001D046F">
        <w:rPr>
          <w:rFonts w:ascii="Times New Roman" w:eastAsia="宋体" w:hAnsi="Times New Roman" w:cs="Times New Roman"/>
          <w:szCs w:val="21"/>
        </w:rPr>
        <w:t>it has..., it can..., it likes...</w:t>
      </w:r>
      <w:r w:rsidR="00283F59" w:rsidRPr="001D046F">
        <w:rPr>
          <w:rFonts w:ascii="Times New Roman" w:eastAsia="宋体" w:hAnsi="Times New Roman" w:cs="Times New Roman"/>
          <w:szCs w:val="21"/>
        </w:rPr>
        <w:t>等句型及对应细节（如</w:t>
      </w:r>
      <w:r w:rsidR="00283F59" w:rsidRPr="001D046F">
        <w:rPr>
          <w:rFonts w:ascii="Times New Roman" w:eastAsia="宋体" w:hAnsi="Times New Roman" w:cs="Times New Roman"/>
          <w:szCs w:val="21"/>
        </w:rPr>
        <w:t>it has a long tail, it can swim</w:t>
      </w:r>
      <w:r w:rsidR="00283F59" w:rsidRPr="001D046F">
        <w:rPr>
          <w:rFonts w:ascii="Times New Roman" w:eastAsia="宋体" w:hAnsi="Times New Roman" w:cs="Times New Roman"/>
          <w:szCs w:val="21"/>
        </w:rPr>
        <w:t>）。</w:t>
      </w:r>
    </w:p>
    <w:p w:rsidR="0008538B" w:rsidRDefault="00676075" w:rsidP="001E0096">
      <w:pPr>
        <w:spacing w:line="276" w:lineRule="auto"/>
        <w:ind w:firstLineChars="200" w:firstLine="420"/>
        <w:rPr>
          <w:rFonts w:ascii="Times New Roman" w:eastAsia="宋体" w:hAnsi="Times New Roman" w:cs="Times New Roman"/>
          <w:szCs w:val="21"/>
        </w:rPr>
      </w:pPr>
      <w:r w:rsidRPr="001D046F">
        <w:rPr>
          <w:rFonts w:ascii="Times New Roman" w:eastAsia="宋体" w:hAnsi="Times New Roman" w:cs="Times New Roman"/>
          <w:szCs w:val="21"/>
        </w:rPr>
        <w:t>3</w:t>
      </w:r>
      <w:r w:rsidRPr="001D046F">
        <w:rPr>
          <w:rFonts w:ascii="Times New Roman" w:eastAsia="宋体" w:hAnsi="Times New Roman" w:cs="Times New Roman" w:hint="eastAsia"/>
          <w:szCs w:val="21"/>
        </w:rPr>
        <w:t>）</w:t>
      </w:r>
      <w:r w:rsidR="00283F59" w:rsidRPr="001D046F">
        <w:rPr>
          <w:rFonts w:ascii="Times New Roman" w:eastAsia="宋体" w:hAnsi="Times New Roman" w:cs="Times New Roman"/>
          <w:szCs w:val="21"/>
        </w:rPr>
        <w:t>规则类适配：</w:t>
      </w:r>
      <w:r w:rsidR="00283F59" w:rsidRPr="001D046F">
        <w:rPr>
          <w:rFonts w:ascii="Times New Roman" w:eastAsia="宋体" w:hAnsi="Times New Roman" w:cs="Times New Roman"/>
          <w:szCs w:val="21"/>
        </w:rPr>
        <w:t>3B Unit 2</w:t>
      </w:r>
      <w:r w:rsidR="00283F59" w:rsidRPr="001D046F">
        <w:rPr>
          <w:rFonts w:ascii="Times New Roman" w:eastAsia="宋体" w:hAnsi="Times New Roman" w:cs="Times New Roman"/>
          <w:szCs w:val="21"/>
        </w:rPr>
        <w:t>《</w:t>
      </w:r>
      <w:r w:rsidR="00283F59" w:rsidRPr="001D046F">
        <w:rPr>
          <w:rFonts w:ascii="Times New Roman" w:eastAsia="宋体" w:hAnsi="Times New Roman" w:cs="Times New Roman"/>
          <w:szCs w:val="21"/>
        </w:rPr>
        <w:t>In the library</w:t>
      </w:r>
      <w:r w:rsidR="00283F59" w:rsidRPr="001D046F">
        <w:rPr>
          <w:rFonts w:ascii="Times New Roman" w:eastAsia="宋体" w:hAnsi="Times New Roman" w:cs="Times New Roman"/>
          <w:szCs w:val="21"/>
        </w:rPr>
        <w:t>》，中心主题为</w:t>
      </w:r>
      <w:r w:rsidR="00283F59" w:rsidRPr="001D046F">
        <w:rPr>
          <w:rFonts w:ascii="Times New Roman" w:eastAsia="宋体" w:hAnsi="Times New Roman" w:cs="Times New Roman"/>
          <w:szCs w:val="21"/>
        </w:rPr>
        <w:t>Library Rules</w:t>
      </w:r>
      <w:r w:rsidR="00283F59" w:rsidRPr="001D046F">
        <w:rPr>
          <w:rFonts w:ascii="Times New Roman" w:eastAsia="宋体" w:hAnsi="Times New Roman" w:cs="Times New Roman"/>
          <w:szCs w:val="21"/>
        </w:rPr>
        <w:t>，一级分支为</w:t>
      </w:r>
      <w:r w:rsidR="00283F59" w:rsidRPr="001D046F">
        <w:rPr>
          <w:rFonts w:ascii="Times New Roman" w:eastAsia="宋体" w:hAnsi="Times New Roman" w:cs="Times New Roman"/>
          <w:szCs w:val="21"/>
        </w:rPr>
        <w:t xml:space="preserve"> “Do's, Don'ts”</w:t>
      </w:r>
      <w:r w:rsidR="00283F59" w:rsidRPr="001D046F">
        <w:rPr>
          <w:rFonts w:ascii="Times New Roman" w:eastAsia="宋体" w:hAnsi="Times New Roman" w:cs="Times New Roman"/>
          <w:szCs w:val="21"/>
        </w:rPr>
        <w:t>，二级分支填充教材中</w:t>
      </w:r>
      <w:r w:rsidR="00283F59" w:rsidRPr="001D046F">
        <w:rPr>
          <w:rFonts w:ascii="Times New Roman" w:eastAsia="宋体" w:hAnsi="Times New Roman" w:cs="Times New Roman"/>
          <w:szCs w:val="21"/>
        </w:rPr>
        <w:t xml:space="preserve"> Talk quietly, Don't run, Don't eat or drink”</w:t>
      </w:r>
      <w:r w:rsidR="00283F59" w:rsidRPr="001D046F">
        <w:rPr>
          <w:rFonts w:ascii="Times New Roman" w:eastAsia="宋体" w:hAnsi="Times New Roman" w:cs="Times New Roman"/>
          <w:szCs w:val="21"/>
        </w:rPr>
        <w:t>等规则表述。</w:t>
      </w:r>
    </w:p>
    <w:p w:rsidR="001E0096" w:rsidRPr="001E0096" w:rsidRDefault="001E0096" w:rsidP="001E0096">
      <w:pPr>
        <w:spacing w:line="276" w:lineRule="auto"/>
        <w:ind w:firstLineChars="200" w:firstLine="420"/>
        <w:rPr>
          <w:rFonts w:ascii="Times New Roman" w:eastAsia="宋体" w:hAnsi="Times New Roman" w:cs="Times New Roman"/>
          <w:szCs w:val="21"/>
        </w:rPr>
      </w:pPr>
    </w:p>
    <w:p w:rsidR="00AA7529" w:rsidRPr="00AA7529" w:rsidRDefault="00AA7529" w:rsidP="000237AA">
      <w:pPr>
        <w:spacing w:line="276" w:lineRule="auto"/>
        <w:ind w:firstLineChars="100" w:firstLine="211"/>
        <w:rPr>
          <w:rFonts w:ascii="楷体" w:eastAsia="楷体" w:hAnsi="楷体" w:cs="Times New Roman"/>
          <w:b/>
          <w:bCs/>
          <w:szCs w:val="21"/>
        </w:rPr>
      </w:pPr>
      <w:r w:rsidRPr="00CD4DA6">
        <w:rPr>
          <w:rFonts w:ascii="楷体" w:eastAsia="楷体" w:hAnsi="楷体" w:cs="Times New Roman" w:hint="eastAsia"/>
          <w:b/>
          <w:bCs/>
          <w:szCs w:val="21"/>
        </w:rPr>
        <w:t>应用实例</w:t>
      </w:r>
      <w:r>
        <w:rPr>
          <w:rFonts w:ascii="楷体" w:eastAsia="楷体" w:hAnsi="楷体" w:cs="Times New Roman" w:hint="eastAsia"/>
          <w:b/>
          <w:bCs/>
          <w:szCs w:val="21"/>
        </w:rPr>
        <w:t xml:space="preserve"> ——</w:t>
      </w:r>
      <w:r w:rsidRPr="00804E40">
        <w:rPr>
          <w:rFonts w:ascii="Times New Roman" w:eastAsia="楷体" w:hAnsi="Times New Roman" w:cs="Times New Roman"/>
          <w:szCs w:val="21"/>
        </w:rPr>
        <w:t>译林</w:t>
      </w:r>
      <w:r w:rsidRPr="00AA7529">
        <w:rPr>
          <w:rFonts w:ascii="Times New Roman" w:eastAsia="楷体" w:hAnsi="Times New Roman" w:cs="Times New Roman"/>
          <w:szCs w:val="21"/>
        </w:rPr>
        <w:t>4B Uint8 How are you?</w:t>
      </w:r>
      <w:r>
        <w:rPr>
          <w:rFonts w:ascii="Times New Roman" w:eastAsia="楷体" w:hAnsi="Times New Roman" w:cs="Times New Roman"/>
          <w:szCs w:val="21"/>
        </w:rPr>
        <w:t xml:space="preserve"> </w:t>
      </w:r>
      <w:r>
        <w:rPr>
          <w:rFonts w:ascii="Times New Roman" w:eastAsia="楷体" w:hAnsi="Times New Roman" w:cs="Times New Roman" w:hint="eastAsia"/>
          <w:szCs w:val="21"/>
        </w:rPr>
        <w:t>（</w:t>
      </w:r>
      <w:r w:rsidRPr="00804E40">
        <w:rPr>
          <w:rFonts w:ascii="Times New Roman" w:eastAsia="楷体" w:hAnsi="Times New Roman" w:cs="Times New Roman"/>
          <w:szCs w:val="21"/>
        </w:rPr>
        <w:t>Story time</w:t>
      </w:r>
      <w:r w:rsidRPr="00804E40">
        <w:rPr>
          <w:rFonts w:ascii="Times New Roman" w:eastAsia="楷体" w:hAnsi="Times New Roman" w:cs="Times New Roman"/>
          <w:szCs w:val="21"/>
        </w:rPr>
        <w:t>）教学</w:t>
      </w:r>
    </w:p>
    <w:p w:rsidR="00AA7529" w:rsidRPr="00AA7529" w:rsidRDefault="00AA7529" w:rsidP="000237AA">
      <w:pPr>
        <w:spacing w:line="276" w:lineRule="auto"/>
        <w:ind w:leftChars="100" w:left="210"/>
        <w:rPr>
          <w:rFonts w:ascii="Times New Roman" w:eastAsia="楷体" w:hAnsi="Times New Roman" w:cs="Times New Roman"/>
          <w:szCs w:val="21"/>
        </w:rPr>
      </w:pPr>
      <w:r w:rsidRPr="00AA7529">
        <w:rPr>
          <w:rFonts w:ascii="Times New Roman" w:eastAsia="楷体" w:hAnsi="Times New Roman" w:cs="Times New Roman"/>
          <w:szCs w:val="21"/>
        </w:rPr>
        <w:t>（</w:t>
      </w:r>
      <w:r w:rsidRPr="00AA7529">
        <w:rPr>
          <w:rFonts w:ascii="Times New Roman" w:eastAsia="楷体" w:hAnsi="Times New Roman" w:cs="Times New Roman"/>
          <w:szCs w:val="21"/>
        </w:rPr>
        <w:t>a</w:t>
      </w:r>
      <w:r w:rsidRPr="00AA7529">
        <w:rPr>
          <w:rFonts w:ascii="Times New Roman" w:eastAsia="楷体" w:hAnsi="Times New Roman" w:cs="Times New Roman"/>
          <w:szCs w:val="21"/>
        </w:rPr>
        <w:t>）课前导入，明确阅读方向，激活思维（见</w:t>
      </w:r>
      <w:r w:rsidR="00BF1255">
        <w:rPr>
          <w:rFonts w:ascii="Times New Roman" w:eastAsia="仿宋" w:hAnsi="Times New Roman" w:cs="Times New Roman" w:hint="eastAsia"/>
          <w:szCs w:val="21"/>
        </w:rPr>
        <w:t>例</w:t>
      </w:r>
      <w:r w:rsidR="00BF1255" w:rsidRPr="005F0136">
        <w:rPr>
          <w:rFonts w:ascii="Times New Roman" w:eastAsia="仿宋" w:hAnsi="Times New Roman" w:cs="Times New Roman"/>
          <w:szCs w:val="21"/>
        </w:rPr>
        <w:t>图</w:t>
      </w:r>
      <w:r w:rsidR="00BF1255">
        <w:rPr>
          <w:rFonts w:ascii="Times New Roman" w:eastAsia="仿宋" w:hAnsi="Times New Roman" w:cs="Times New Roman"/>
          <w:szCs w:val="21"/>
        </w:rPr>
        <w:t>4</w:t>
      </w:r>
      <w:r w:rsidRPr="00AA7529">
        <w:rPr>
          <w:rFonts w:ascii="Times New Roman" w:eastAsia="楷体" w:hAnsi="Times New Roman" w:cs="Times New Roman"/>
          <w:szCs w:val="21"/>
        </w:rPr>
        <w:t>）</w:t>
      </w:r>
    </w:p>
    <w:p w:rsidR="00AA7529" w:rsidRPr="00AA7529" w:rsidRDefault="00AA7529" w:rsidP="000237AA">
      <w:pPr>
        <w:spacing w:line="276" w:lineRule="auto"/>
        <w:ind w:leftChars="100" w:left="210"/>
        <w:rPr>
          <w:rFonts w:ascii="Times New Roman" w:eastAsia="楷体" w:hAnsi="Times New Roman" w:cs="Times New Roman"/>
          <w:szCs w:val="21"/>
        </w:rPr>
      </w:pPr>
      <w:r w:rsidRPr="00AA7529">
        <w:rPr>
          <w:rFonts w:ascii="Times New Roman" w:eastAsia="楷体" w:hAnsi="Times New Roman" w:cs="Times New Roman"/>
          <w:szCs w:val="21"/>
        </w:rPr>
        <w:t>在语篇阅读的初始阶段，自主提问，明确阅读方向，激发学生的阅读兴趣。利用气泡图设置</w:t>
      </w:r>
      <w:r w:rsidRPr="00AA7529">
        <w:rPr>
          <w:rFonts w:ascii="Times New Roman" w:eastAsia="楷体" w:hAnsi="Times New Roman" w:cs="Times New Roman"/>
          <w:szCs w:val="21"/>
        </w:rPr>
        <w:t xml:space="preserve"> How</w:t>
      </w:r>
      <w:r w:rsidRPr="00AA7529">
        <w:rPr>
          <w:rFonts w:ascii="Times New Roman" w:eastAsia="楷体" w:hAnsi="Times New Roman" w:cs="Times New Roman"/>
          <w:szCs w:val="21"/>
        </w:rPr>
        <w:t>？</w:t>
      </w:r>
      <w:r w:rsidRPr="00AA7529">
        <w:rPr>
          <w:rFonts w:ascii="Times New Roman" w:eastAsia="楷体" w:hAnsi="Times New Roman" w:cs="Times New Roman"/>
          <w:szCs w:val="21"/>
        </w:rPr>
        <w:t>Where</w:t>
      </w:r>
      <w:r w:rsidRPr="00AA7529">
        <w:rPr>
          <w:rFonts w:ascii="Times New Roman" w:eastAsia="楷体" w:hAnsi="Times New Roman" w:cs="Times New Roman"/>
          <w:szCs w:val="21"/>
        </w:rPr>
        <w:t>？</w:t>
      </w:r>
      <w:r w:rsidRPr="00AA7529">
        <w:rPr>
          <w:rFonts w:ascii="Times New Roman" w:eastAsia="楷体" w:hAnsi="Times New Roman" w:cs="Times New Roman"/>
          <w:szCs w:val="21"/>
        </w:rPr>
        <w:t>What time</w:t>
      </w:r>
      <w:r w:rsidRPr="00AA7529">
        <w:rPr>
          <w:rFonts w:ascii="Times New Roman" w:eastAsia="楷体" w:hAnsi="Times New Roman" w:cs="Times New Roman"/>
          <w:szCs w:val="21"/>
        </w:rPr>
        <w:t>？</w:t>
      </w:r>
      <w:r w:rsidRPr="00AA7529">
        <w:rPr>
          <w:rFonts w:ascii="Times New Roman" w:eastAsia="楷体" w:hAnsi="Times New Roman" w:cs="Times New Roman"/>
          <w:szCs w:val="21"/>
        </w:rPr>
        <w:t>What</w:t>
      </w:r>
      <w:r w:rsidRPr="00AA7529">
        <w:rPr>
          <w:rFonts w:ascii="Times New Roman" w:eastAsia="楷体" w:hAnsi="Times New Roman" w:cs="Times New Roman"/>
          <w:szCs w:val="21"/>
        </w:rPr>
        <w:t>？</w:t>
      </w:r>
      <w:r w:rsidRPr="00AA7529">
        <w:rPr>
          <w:rFonts w:ascii="Times New Roman" w:eastAsia="楷体" w:hAnsi="Times New Roman" w:cs="Times New Roman"/>
          <w:szCs w:val="21"/>
        </w:rPr>
        <w:t>Can</w:t>
      </w:r>
      <w:r w:rsidRPr="00AA7529">
        <w:rPr>
          <w:rFonts w:ascii="Times New Roman" w:eastAsia="楷体" w:hAnsi="Times New Roman" w:cs="Times New Roman"/>
          <w:szCs w:val="21"/>
        </w:rPr>
        <w:t>？等关键词，让学生提问、猜测，明确阅读的方向，培养学生的读图能力；发散学生思维，培养学习兴趣，将课堂的自主权下放。</w:t>
      </w:r>
    </w:p>
    <w:p w:rsidR="00AA7529" w:rsidRPr="00AA7529" w:rsidRDefault="00AA7529" w:rsidP="000237AA">
      <w:pPr>
        <w:spacing w:line="276" w:lineRule="auto"/>
        <w:ind w:leftChars="100" w:left="210"/>
        <w:rPr>
          <w:rFonts w:ascii="Times New Roman" w:eastAsia="楷体" w:hAnsi="Times New Roman" w:cs="Times New Roman"/>
          <w:szCs w:val="21"/>
        </w:rPr>
      </w:pPr>
      <w:r w:rsidRPr="00AA7529">
        <w:rPr>
          <w:rFonts w:ascii="Times New Roman" w:eastAsia="楷体" w:hAnsi="Times New Roman" w:cs="Times New Roman"/>
          <w:szCs w:val="21"/>
        </w:rPr>
        <w:t>（</w:t>
      </w:r>
      <w:r w:rsidRPr="00AA7529">
        <w:rPr>
          <w:rFonts w:ascii="Times New Roman" w:eastAsia="楷体" w:hAnsi="Times New Roman" w:cs="Times New Roman"/>
          <w:szCs w:val="21"/>
        </w:rPr>
        <w:t>b</w:t>
      </w:r>
      <w:r w:rsidRPr="00AA7529">
        <w:rPr>
          <w:rFonts w:ascii="Times New Roman" w:eastAsia="楷体" w:hAnsi="Times New Roman" w:cs="Times New Roman"/>
          <w:szCs w:val="21"/>
        </w:rPr>
        <w:t>）课中操练，拓展阅读思考（见</w:t>
      </w:r>
      <w:r w:rsidR="00BF1255">
        <w:rPr>
          <w:rFonts w:ascii="Times New Roman" w:eastAsia="仿宋" w:hAnsi="Times New Roman" w:cs="Times New Roman" w:hint="eastAsia"/>
          <w:szCs w:val="21"/>
        </w:rPr>
        <w:t>例</w:t>
      </w:r>
      <w:r w:rsidR="00BF1255" w:rsidRPr="005F0136">
        <w:rPr>
          <w:rFonts w:ascii="Times New Roman" w:eastAsia="仿宋" w:hAnsi="Times New Roman" w:cs="Times New Roman"/>
          <w:szCs w:val="21"/>
        </w:rPr>
        <w:t>图</w:t>
      </w:r>
      <w:r w:rsidR="00BF1255">
        <w:rPr>
          <w:rFonts w:ascii="Times New Roman" w:eastAsia="仿宋" w:hAnsi="Times New Roman" w:cs="Times New Roman"/>
          <w:szCs w:val="21"/>
        </w:rPr>
        <w:t>5</w:t>
      </w:r>
      <w:r w:rsidRPr="00AA7529">
        <w:rPr>
          <w:rFonts w:ascii="Times New Roman" w:eastAsia="楷体" w:hAnsi="Times New Roman" w:cs="Times New Roman"/>
          <w:szCs w:val="21"/>
        </w:rPr>
        <w:t>）</w:t>
      </w:r>
    </w:p>
    <w:p w:rsidR="00AA7529" w:rsidRPr="00AA7529" w:rsidRDefault="00AA7529" w:rsidP="000237AA">
      <w:pPr>
        <w:spacing w:line="276" w:lineRule="auto"/>
        <w:ind w:leftChars="100" w:left="210"/>
        <w:rPr>
          <w:rFonts w:ascii="Times New Roman" w:eastAsia="楷体" w:hAnsi="Times New Roman" w:cs="Times New Roman"/>
          <w:szCs w:val="21"/>
        </w:rPr>
      </w:pPr>
      <w:r w:rsidRPr="00AA7529">
        <w:rPr>
          <w:rFonts w:ascii="Times New Roman" w:eastAsia="楷体" w:hAnsi="Times New Roman" w:cs="Times New Roman"/>
          <w:szCs w:val="21"/>
        </w:rPr>
        <w:t>深入阅读语篇时，创造疑惑点，引发学生的阅读思考。设计了带有关键词的气泡图，这张思维导图主要围绕杨玲的身体状况、行为能力和爱心建议等几个方面展开，引导学生猜想她和</w:t>
      </w:r>
      <w:r w:rsidRPr="00AA7529">
        <w:rPr>
          <w:rFonts w:ascii="Times New Roman" w:eastAsia="楷体" w:hAnsi="Times New Roman" w:cs="Times New Roman"/>
          <w:szCs w:val="21"/>
        </w:rPr>
        <w:t>Miss Li</w:t>
      </w:r>
      <w:r w:rsidRPr="00AA7529">
        <w:rPr>
          <w:rFonts w:ascii="Times New Roman" w:eastAsia="楷体" w:hAnsi="Times New Roman" w:cs="Times New Roman"/>
          <w:szCs w:val="21"/>
        </w:rPr>
        <w:t>之间会发生哪些对话，同时让学生运用所学知识，自主猜测故事的结果，并进行剧本编写和角色扮演。</w:t>
      </w:r>
    </w:p>
    <w:p w:rsidR="00AA7529" w:rsidRPr="00AA7529" w:rsidRDefault="00AA7529" w:rsidP="000237AA">
      <w:pPr>
        <w:spacing w:line="276" w:lineRule="auto"/>
        <w:ind w:leftChars="100" w:left="210"/>
        <w:rPr>
          <w:rFonts w:ascii="Times New Roman" w:eastAsia="楷体" w:hAnsi="Times New Roman" w:cs="Times New Roman"/>
          <w:szCs w:val="21"/>
        </w:rPr>
      </w:pPr>
      <w:r w:rsidRPr="00AA7529">
        <w:rPr>
          <w:rFonts w:ascii="Times New Roman" w:eastAsia="楷体" w:hAnsi="Times New Roman" w:cs="Times New Roman"/>
          <w:szCs w:val="21"/>
        </w:rPr>
        <w:t>（</w:t>
      </w:r>
      <w:r w:rsidRPr="00AA7529">
        <w:rPr>
          <w:rFonts w:ascii="Times New Roman" w:eastAsia="楷体" w:hAnsi="Times New Roman" w:cs="Times New Roman"/>
          <w:szCs w:val="21"/>
        </w:rPr>
        <w:t>c</w:t>
      </w:r>
      <w:r w:rsidRPr="00AA7529">
        <w:rPr>
          <w:rFonts w:ascii="Times New Roman" w:eastAsia="楷体" w:hAnsi="Times New Roman" w:cs="Times New Roman"/>
          <w:szCs w:val="21"/>
        </w:rPr>
        <w:t>）课后反馈，复述内化语篇（见</w:t>
      </w:r>
      <w:r w:rsidR="00BF1255">
        <w:rPr>
          <w:rFonts w:ascii="Times New Roman" w:eastAsia="仿宋" w:hAnsi="Times New Roman" w:cs="Times New Roman" w:hint="eastAsia"/>
          <w:szCs w:val="21"/>
        </w:rPr>
        <w:t>例</w:t>
      </w:r>
      <w:r w:rsidR="00BF1255" w:rsidRPr="005F0136">
        <w:rPr>
          <w:rFonts w:ascii="Times New Roman" w:eastAsia="仿宋" w:hAnsi="Times New Roman" w:cs="Times New Roman"/>
          <w:szCs w:val="21"/>
        </w:rPr>
        <w:t>图</w:t>
      </w:r>
      <w:r w:rsidR="00BF1255">
        <w:rPr>
          <w:rFonts w:ascii="Times New Roman" w:eastAsia="仿宋" w:hAnsi="Times New Roman" w:cs="Times New Roman"/>
          <w:szCs w:val="21"/>
        </w:rPr>
        <w:t>6</w:t>
      </w:r>
      <w:r w:rsidRPr="00AA7529">
        <w:rPr>
          <w:rFonts w:ascii="Times New Roman" w:eastAsia="楷体" w:hAnsi="Times New Roman" w:cs="Times New Roman"/>
          <w:szCs w:val="21"/>
        </w:rPr>
        <w:t>）</w:t>
      </w:r>
    </w:p>
    <w:p w:rsidR="00AA7529" w:rsidRPr="00AA7529" w:rsidRDefault="009862B0" w:rsidP="000237AA">
      <w:pPr>
        <w:spacing w:line="276" w:lineRule="auto"/>
        <w:ind w:leftChars="100" w:left="210"/>
        <w:rPr>
          <w:rFonts w:ascii="Times New Roman" w:eastAsia="楷体" w:hAnsi="Times New Roman" w:cs="Times New Roman"/>
          <w:szCs w:val="21"/>
        </w:rPr>
      </w:pPr>
      <w:r w:rsidRPr="00AA7529">
        <w:rPr>
          <w:rFonts w:ascii="宋体" w:eastAsia="宋体" w:hAnsi="宋体" w:cs="宋体" w:hint="eastAsia"/>
          <w:noProof/>
          <w:sz w:val="24"/>
        </w:rPr>
        <w:lastRenderedPageBreak/>
        <w:drawing>
          <wp:anchor distT="0" distB="0" distL="114300" distR="114300" simplePos="0" relativeHeight="251663360" behindDoc="1" locked="0" layoutInCell="1" allowOverlap="1" wp14:anchorId="0169AEA3" wp14:editId="4E5D4BD4">
            <wp:simplePos x="0" y="0"/>
            <wp:positionH relativeFrom="column">
              <wp:posOffset>2827185</wp:posOffset>
            </wp:positionH>
            <wp:positionV relativeFrom="paragraph">
              <wp:posOffset>790636</wp:posOffset>
            </wp:positionV>
            <wp:extent cx="2529840" cy="1599565"/>
            <wp:effectExtent l="0" t="0" r="0" b="635"/>
            <wp:wrapTopAndBottom/>
            <wp:docPr id="10" name="图片 10" descr="d7d6b87086a35827e4c36bba0e536a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7d6b87086a35827e4c36bba0e536a1b"/>
                    <pic:cNvPicPr>
                      <a:picLocks noChangeAspect="1"/>
                    </pic:cNvPicPr>
                  </pic:nvPicPr>
                  <pic:blipFill>
                    <a:blip r:embed="rId15"/>
                    <a:stretch>
                      <a:fillRect/>
                    </a:stretch>
                  </pic:blipFill>
                  <pic:spPr>
                    <a:xfrm>
                      <a:off x="0" y="0"/>
                      <a:ext cx="2529840" cy="1599565"/>
                    </a:xfrm>
                    <a:prstGeom prst="rect">
                      <a:avLst/>
                    </a:prstGeom>
                  </pic:spPr>
                </pic:pic>
              </a:graphicData>
            </a:graphic>
            <wp14:sizeRelH relativeFrom="margin">
              <wp14:pctWidth>0</wp14:pctWidth>
            </wp14:sizeRelH>
            <wp14:sizeRelV relativeFrom="margin">
              <wp14:pctHeight>0</wp14:pctHeight>
            </wp14:sizeRelV>
          </wp:anchor>
        </w:drawing>
      </w:r>
      <w:r w:rsidRPr="00AA7529">
        <w:rPr>
          <w:rFonts w:ascii="宋体" w:eastAsia="宋体" w:hAnsi="宋体" w:cs="宋体" w:hint="eastAsia"/>
          <w:noProof/>
          <w:sz w:val="24"/>
        </w:rPr>
        <w:drawing>
          <wp:anchor distT="0" distB="0" distL="114300" distR="114300" simplePos="0" relativeHeight="251664384" behindDoc="0" locked="0" layoutInCell="1" allowOverlap="1" wp14:anchorId="2B4C260D">
            <wp:simplePos x="0" y="0"/>
            <wp:positionH relativeFrom="column">
              <wp:posOffset>8890</wp:posOffset>
            </wp:positionH>
            <wp:positionV relativeFrom="paragraph">
              <wp:posOffset>740410</wp:posOffset>
            </wp:positionV>
            <wp:extent cx="2467610" cy="1651000"/>
            <wp:effectExtent l="0" t="0" r="0" b="0"/>
            <wp:wrapTopAndBottom/>
            <wp:docPr id="12" name="图片 12" descr="162162f7b810aa34917ec48879c06c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2162f7b810aa34917ec48879c06c7f"/>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67610" cy="1651000"/>
                    </a:xfrm>
                    <a:prstGeom prst="rect">
                      <a:avLst/>
                    </a:prstGeom>
                  </pic:spPr>
                </pic:pic>
              </a:graphicData>
            </a:graphic>
            <wp14:sizeRelH relativeFrom="page">
              <wp14:pctWidth>0</wp14:pctWidth>
            </wp14:sizeRelH>
            <wp14:sizeRelV relativeFrom="page">
              <wp14:pctHeight>0</wp14:pctHeight>
            </wp14:sizeRelV>
          </wp:anchor>
        </w:drawing>
      </w:r>
      <w:r w:rsidR="00AA7529" w:rsidRPr="00AA7529">
        <w:rPr>
          <w:rFonts w:ascii="Times New Roman" w:eastAsia="楷体" w:hAnsi="Times New Roman" w:cs="Times New Roman"/>
          <w:szCs w:val="21"/>
        </w:rPr>
        <w:t>语篇阅读结束后，往往会要求学生复述故事，整体感受和内化语篇材料。全面调动学生左脑的逻辑、顺序、条理、文字、数字以及右脑的图像、想象、颜色、空间、整体思维。有了这根</w:t>
      </w:r>
      <w:r w:rsidR="00AA7529" w:rsidRPr="00AA7529">
        <w:rPr>
          <w:rFonts w:ascii="Times New Roman" w:eastAsia="楷体" w:hAnsi="Times New Roman" w:cs="Times New Roman"/>
          <w:szCs w:val="21"/>
        </w:rPr>
        <w:t>“</w:t>
      </w:r>
      <w:r w:rsidR="00AA7529" w:rsidRPr="00AA7529">
        <w:rPr>
          <w:rFonts w:ascii="Times New Roman" w:eastAsia="楷体" w:hAnsi="Times New Roman" w:cs="Times New Roman"/>
          <w:szCs w:val="21"/>
        </w:rPr>
        <w:t>拐杖</w:t>
      </w:r>
      <w:r w:rsidR="00AA7529" w:rsidRPr="00AA7529">
        <w:rPr>
          <w:rFonts w:ascii="Times New Roman" w:eastAsia="楷体" w:hAnsi="Times New Roman" w:cs="Times New Roman"/>
          <w:szCs w:val="21"/>
        </w:rPr>
        <w:t>”</w:t>
      </w:r>
      <w:r w:rsidR="00AA7529" w:rsidRPr="00AA7529">
        <w:rPr>
          <w:rFonts w:ascii="Times New Roman" w:eastAsia="楷体" w:hAnsi="Times New Roman" w:cs="Times New Roman"/>
          <w:szCs w:val="21"/>
        </w:rPr>
        <w:t>，便能加深对所学材料的理解，复述时也会更有见地。</w:t>
      </w:r>
    </w:p>
    <w:p w:rsidR="00AA7529" w:rsidRPr="00AA7529" w:rsidRDefault="00AA7529" w:rsidP="00AA7529">
      <w:pPr>
        <w:spacing w:line="360" w:lineRule="auto"/>
        <w:rPr>
          <w:rFonts w:ascii="宋体" w:eastAsia="宋体" w:hAnsi="宋体" w:cs="宋体"/>
          <w:sz w:val="24"/>
        </w:rPr>
      </w:pPr>
    </w:p>
    <w:p w:rsidR="00DB1F61" w:rsidRDefault="009862B0" w:rsidP="00DB1F61">
      <w:pPr>
        <w:spacing w:line="360" w:lineRule="auto"/>
        <w:ind w:leftChars="400" w:left="1800" w:hangingChars="400" w:hanging="960"/>
        <w:rPr>
          <w:rFonts w:ascii="仿宋" w:eastAsia="仿宋" w:hAnsi="仿宋" w:cs="宋体"/>
          <w:szCs w:val="21"/>
        </w:rPr>
      </w:pPr>
      <w:r w:rsidRPr="00A64B6B">
        <w:rPr>
          <w:rFonts w:ascii="仿宋" w:eastAsia="仿宋" w:hAnsi="仿宋" w:cs="宋体"/>
          <w:noProof/>
          <w:sz w:val="24"/>
        </w:rPr>
        <w:drawing>
          <wp:anchor distT="0" distB="0" distL="114300" distR="114300" simplePos="0" relativeHeight="251662336" behindDoc="1" locked="0" layoutInCell="1" allowOverlap="1" wp14:anchorId="6C32D661" wp14:editId="755725A5">
            <wp:simplePos x="0" y="0"/>
            <wp:positionH relativeFrom="column">
              <wp:posOffset>910807</wp:posOffset>
            </wp:positionH>
            <wp:positionV relativeFrom="paragraph">
              <wp:posOffset>405130</wp:posOffset>
            </wp:positionV>
            <wp:extent cx="3136265" cy="1803400"/>
            <wp:effectExtent l="0" t="0" r="635" b="0"/>
            <wp:wrapTopAndBottom/>
            <wp:docPr id="11" name="图片 11" descr="0244df2557e21ee533c64f22b5c6f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244df2557e21ee533c64f22b5c6f7b3"/>
                    <pic:cNvPicPr>
                      <a:picLocks noChangeAspect="1"/>
                    </pic:cNvPicPr>
                  </pic:nvPicPr>
                  <pic:blipFill>
                    <a:blip r:embed="rId17"/>
                    <a:stretch>
                      <a:fillRect/>
                    </a:stretch>
                  </pic:blipFill>
                  <pic:spPr>
                    <a:xfrm>
                      <a:off x="0" y="0"/>
                      <a:ext cx="3136265" cy="1803400"/>
                    </a:xfrm>
                    <a:prstGeom prst="rect">
                      <a:avLst/>
                    </a:prstGeom>
                  </pic:spPr>
                </pic:pic>
              </a:graphicData>
            </a:graphic>
            <wp14:sizeRelH relativeFrom="margin">
              <wp14:pctWidth>0</wp14:pctWidth>
            </wp14:sizeRelH>
            <wp14:sizeRelV relativeFrom="margin">
              <wp14:pctHeight>0</wp14:pctHeight>
            </wp14:sizeRelV>
          </wp:anchor>
        </w:drawing>
      </w:r>
      <w:r w:rsidR="00BF1255">
        <w:rPr>
          <w:rFonts w:ascii="Times New Roman" w:eastAsia="仿宋" w:hAnsi="Times New Roman" w:cs="Times New Roman" w:hint="eastAsia"/>
          <w:szCs w:val="21"/>
        </w:rPr>
        <w:t>例</w:t>
      </w:r>
      <w:r w:rsidR="00BF1255" w:rsidRPr="005F0136">
        <w:rPr>
          <w:rFonts w:ascii="Times New Roman" w:eastAsia="仿宋" w:hAnsi="Times New Roman" w:cs="Times New Roman"/>
          <w:szCs w:val="21"/>
        </w:rPr>
        <w:t>图</w:t>
      </w:r>
      <w:r w:rsidR="00BF1255">
        <w:rPr>
          <w:rFonts w:ascii="Times New Roman" w:eastAsia="仿宋" w:hAnsi="Times New Roman" w:cs="Times New Roman" w:hint="eastAsia"/>
          <w:szCs w:val="21"/>
        </w:rPr>
        <w:t>4</w:t>
      </w:r>
      <w:r w:rsidR="00DB1F61">
        <w:rPr>
          <w:rFonts w:ascii="仿宋" w:eastAsia="仿宋" w:hAnsi="仿宋" w:cs="宋体"/>
          <w:szCs w:val="21"/>
        </w:rPr>
        <w:t xml:space="preserve"> </w:t>
      </w:r>
      <w:r w:rsidR="00DB1F61">
        <w:rPr>
          <w:rFonts w:ascii="仿宋" w:eastAsia="仿宋" w:hAnsi="仿宋" w:cs="宋体" w:hint="eastAsia"/>
          <w:szCs w:val="21"/>
        </w:rPr>
        <w:t>导入气泡图</w:t>
      </w:r>
      <w:r w:rsidR="00AA7529" w:rsidRPr="00A64B6B">
        <w:rPr>
          <w:rFonts w:ascii="仿宋" w:eastAsia="仿宋" w:hAnsi="仿宋" w:cs="宋体" w:hint="eastAsia"/>
          <w:szCs w:val="21"/>
        </w:rPr>
        <w:t xml:space="preserve">            </w:t>
      </w:r>
      <w:r w:rsidR="00DB1F61">
        <w:rPr>
          <w:rFonts w:ascii="仿宋" w:eastAsia="仿宋" w:hAnsi="仿宋" w:cs="宋体"/>
          <w:szCs w:val="21"/>
        </w:rPr>
        <w:t xml:space="preserve">               </w:t>
      </w:r>
      <w:r w:rsidR="00AA7529" w:rsidRPr="00A64B6B">
        <w:rPr>
          <w:rFonts w:ascii="仿宋" w:eastAsia="仿宋" w:hAnsi="仿宋" w:cs="宋体" w:hint="eastAsia"/>
          <w:szCs w:val="21"/>
        </w:rPr>
        <w:t xml:space="preserve"> </w:t>
      </w:r>
      <w:r w:rsidR="00BF1255">
        <w:rPr>
          <w:rFonts w:ascii="Times New Roman" w:eastAsia="仿宋" w:hAnsi="Times New Roman" w:cs="Times New Roman" w:hint="eastAsia"/>
          <w:szCs w:val="21"/>
        </w:rPr>
        <w:t>例</w:t>
      </w:r>
      <w:r w:rsidR="00BF1255" w:rsidRPr="005F0136">
        <w:rPr>
          <w:rFonts w:ascii="Times New Roman" w:eastAsia="仿宋" w:hAnsi="Times New Roman" w:cs="Times New Roman"/>
          <w:szCs w:val="21"/>
        </w:rPr>
        <w:t>图</w:t>
      </w:r>
      <w:r w:rsidR="00BF1255">
        <w:rPr>
          <w:rFonts w:ascii="Times New Roman" w:eastAsia="仿宋" w:hAnsi="Times New Roman" w:cs="Times New Roman" w:hint="eastAsia"/>
          <w:szCs w:val="21"/>
        </w:rPr>
        <w:t>5</w:t>
      </w:r>
      <w:r w:rsidR="00AA7529" w:rsidRPr="00A64B6B">
        <w:rPr>
          <w:rFonts w:ascii="仿宋" w:eastAsia="仿宋" w:hAnsi="仿宋" w:cs="宋体" w:hint="eastAsia"/>
          <w:szCs w:val="21"/>
        </w:rPr>
        <w:t xml:space="preserve"> </w:t>
      </w:r>
      <w:r w:rsidR="00DB1F61">
        <w:rPr>
          <w:rFonts w:ascii="仿宋" w:eastAsia="仿宋" w:hAnsi="仿宋" w:cs="宋体" w:hint="eastAsia"/>
          <w:szCs w:val="21"/>
        </w:rPr>
        <w:t>课中信息归纳气泡图</w:t>
      </w:r>
      <w:r w:rsidR="00AA7529" w:rsidRPr="00A64B6B">
        <w:rPr>
          <w:rFonts w:ascii="仿宋" w:eastAsia="仿宋" w:hAnsi="仿宋" w:cs="宋体" w:hint="eastAsia"/>
          <w:szCs w:val="21"/>
        </w:rPr>
        <w:t xml:space="preserve">                   </w:t>
      </w:r>
      <w:r w:rsidR="00DB1F61">
        <w:rPr>
          <w:rFonts w:ascii="仿宋" w:eastAsia="仿宋" w:hAnsi="仿宋" w:cs="宋体"/>
          <w:szCs w:val="21"/>
        </w:rPr>
        <w:t xml:space="preserve">           </w:t>
      </w:r>
    </w:p>
    <w:p w:rsidR="00AA7529" w:rsidRPr="00A64B6B" w:rsidRDefault="00BF1255" w:rsidP="00DB1F61">
      <w:pPr>
        <w:spacing w:line="360" w:lineRule="auto"/>
        <w:ind w:leftChars="800" w:left="1680" w:firstLineChars="300" w:firstLine="630"/>
        <w:rPr>
          <w:rFonts w:ascii="仿宋" w:eastAsia="仿宋" w:hAnsi="仿宋" w:cs="宋体"/>
          <w:szCs w:val="21"/>
        </w:rPr>
      </w:pPr>
      <w:r>
        <w:rPr>
          <w:rFonts w:ascii="Times New Roman" w:eastAsia="仿宋" w:hAnsi="Times New Roman" w:cs="Times New Roman" w:hint="eastAsia"/>
          <w:szCs w:val="21"/>
        </w:rPr>
        <w:t>例</w:t>
      </w:r>
      <w:r w:rsidRPr="005F0136">
        <w:rPr>
          <w:rFonts w:ascii="Times New Roman" w:eastAsia="仿宋" w:hAnsi="Times New Roman" w:cs="Times New Roman"/>
          <w:szCs w:val="21"/>
        </w:rPr>
        <w:t>图</w:t>
      </w:r>
      <w:r>
        <w:rPr>
          <w:rFonts w:ascii="Times New Roman" w:eastAsia="仿宋" w:hAnsi="Times New Roman" w:cs="Times New Roman"/>
          <w:szCs w:val="21"/>
        </w:rPr>
        <w:t>6</w:t>
      </w:r>
      <w:r w:rsidR="00DB1F61">
        <w:rPr>
          <w:rFonts w:ascii="仿宋" w:eastAsia="仿宋" w:hAnsi="仿宋" w:cs="宋体"/>
          <w:szCs w:val="21"/>
        </w:rPr>
        <w:t xml:space="preserve"> </w:t>
      </w:r>
      <w:r w:rsidR="00DB1F61">
        <w:rPr>
          <w:rFonts w:ascii="仿宋" w:eastAsia="仿宋" w:hAnsi="仿宋" w:cs="宋体" w:hint="eastAsia"/>
          <w:szCs w:val="21"/>
        </w:rPr>
        <w:t>课后核心语言梳理图</w:t>
      </w:r>
    </w:p>
    <w:p w:rsidR="002E2ECE" w:rsidRPr="002E2ECE" w:rsidRDefault="002E2ECE" w:rsidP="00AA7529">
      <w:pPr>
        <w:spacing w:line="360" w:lineRule="auto"/>
        <w:rPr>
          <w:rFonts w:ascii="宋体" w:eastAsia="宋体" w:hAnsi="宋体" w:cs="宋体"/>
          <w:i/>
          <w:iCs/>
          <w:sz w:val="24"/>
          <w:u w:val="single"/>
        </w:rPr>
      </w:pPr>
    </w:p>
    <w:p w:rsidR="002E2ECE" w:rsidRPr="00804E40" w:rsidRDefault="002E2ECE" w:rsidP="000237AA">
      <w:pPr>
        <w:spacing w:line="276" w:lineRule="auto"/>
        <w:rPr>
          <w:rFonts w:ascii="Times New Roman" w:eastAsia="宋体" w:hAnsi="Times New Roman" w:cs="Times New Roman"/>
          <w:b/>
          <w:bCs/>
          <w:szCs w:val="21"/>
          <w:u w:val="single"/>
        </w:rPr>
      </w:pPr>
      <w:r w:rsidRPr="00804E40">
        <w:rPr>
          <w:rFonts w:ascii="Times New Roman" w:eastAsia="宋体" w:hAnsi="Times New Roman" w:cs="Times New Roman" w:hint="eastAsia"/>
          <w:b/>
          <w:bCs/>
          <w:szCs w:val="21"/>
          <w:u w:val="single"/>
        </w:rPr>
        <w:t>④</w:t>
      </w:r>
      <w:r w:rsidRPr="00804E40">
        <w:rPr>
          <w:rFonts w:ascii="Times New Roman" w:eastAsia="宋体" w:hAnsi="Times New Roman" w:cs="Times New Roman" w:hint="eastAsia"/>
          <w:b/>
          <w:bCs/>
          <w:szCs w:val="21"/>
          <w:u w:val="single"/>
        </w:rPr>
        <w:t xml:space="preserve"> </w:t>
      </w:r>
      <w:r w:rsidRPr="00804E40">
        <w:rPr>
          <w:rFonts w:ascii="Times New Roman" w:eastAsia="宋体" w:hAnsi="Times New Roman" w:cs="Times New Roman" w:hint="eastAsia"/>
          <w:b/>
          <w:bCs/>
          <w:szCs w:val="21"/>
          <w:u w:val="single"/>
        </w:rPr>
        <w:t>运用流程图整理逻辑顺序、拆解过程步骤</w:t>
      </w:r>
    </w:p>
    <w:p w:rsidR="00AA7529" w:rsidRDefault="002E2ECE" w:rsidP="000237AA">
      <w:pPr>
        <w:spacing w:line="276" w:lineRule="auto"/>
        <w:ind w:firstLineChars="200" w:firstLine="420"/>
        <w:rPr>
          <w:rFonts w:ascii="Times New Roman" w:eastAsia="宋体" w:hAnsi="Times New Roman" w:cs="Times New Roman"/>
          <w:szCs w:val="21"/>
        </w:rPr>
      </w:pPr>
      <w:r w:rsidRPr="002E2ECE">
        <w:rPr>
          <w:rFonts w:ascii="Times New Roman" w:eastAsia="宋体" w:hAnsi="Times New Roman" w:cs="Times New Roman" w:hint="eastAsia"/>
          <w:szCs w:val="21"/>
        </w:rPr>
        <w:t>流程图适用于记叙性、步骤说明性文本，尤其对梳理事物发展阶段或者拆解操作步骤独具优势。它能够清晰地展现各部分的前后衔接和推进过程，运用各具含义的图形框和箭头指示，引导学生将复杂的过程性描述加工为简明的图形性表述，提取关键信息，从而整体掌握所学知识要素。</w:t>
      </w:r>
    </w:p>
    <w:p w:rsidR="002E2ECE" w:rsidRPr="00D035EF" w:rsidRDefault="00D035EF" w:rsidP="00D035EF">
      <w:pPr>
        <w:spacing w:line="276"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它可以</w:t>
      </w:r>
      <w:r w:rsidR="00AA7529" w:rsidRPr="002E2ECE">
        <w:rPr>
          <w:rFonts w:ascii="Times New Roman" w:eastAsia="宋体" w:hAnsi="Times New Roman" w:cs="Times New Roman" w:hint="eastAsia"/>
          <w:szCs w:val="21"/>
        </w:rPr>
        <w:t>用来依序排列，</w:t>
      </w:r>
      <w:r>
        <w:rPr>
          <w:rFonts w:ascii="Times New Roman" w:eastAsia="宋体" w:hAnsi="Times New Roman" w:cs="Times New Roman" w:hint="eastAsia"/>
          <w:szCs w:val="21"/>
        </w:rPr>
        <w:t>体现</w:t>
      </w:r>
      <w:r w:rsidR="00AA7529" w:rsidRPr="002E2ECE">
        <w:rPr>
          <w:rFonts w:ascii="Times New Roman" w:eastAsia="宋体" w:hAnsi="Times New Roman" w:cs="Times New Roman" w:hint="eastAsia"/>
          <w:szCs w:val="21"/>
        </w:rPr>
        <w:t>时间空间线索的事物顺序性。如动植物的生长过程、历史的演变、旅行的顺序等</w:t>
      </w:r>
      <w:r>
        <w:rPr>
          <w:rFonts w:ascii="Times New Roman" w:eastAsia="宋体" w:hAnsi="Times New Roman" w:cs="Times New Roman" w:hint="eastAsia"/>
          <w:szCs w:val="21"/>
        </w:rPr>
        <w:t>，</w:t>
      </w:r>
      <w:r w:rsidRPr="00927A15">
        <w:rPr>
          <w:rFonts w:ascii="Times New Roman" w:eastAsia="宋体" w:hAnsi="Times New Roman" w:cs="Times New Roman"/>
          <w:szCs w:val="21"/>
        </w:rPr>
        <w:t>适用文本</w:t>
      </w:r>
      <w:r>
        <w:rPr>
          <w:rFonts w:ascii="Times New Roman" w:eastAsia="宋体" w:hAnsi="Times New Roman" w:cs="Times New Roman" w:hint="eastAsia"/>
          <w:szCs w:val="21"/>
        </w:rPr>
        <w:t>有</w:t>
      </w:r>
      <w:r w:rsidRPr="00927A15">
        <w:rPr>
          <w:rFonts w:ascii="Times New Roman" w:eastAsia="宋体" w:hAnsi="Times New Roman" w:cs="Times New Roman"/>
          <w:szCs w:val="21"/>
        </w:rPr>
        <w:t>流程型叙事文本（如实验操作</w:t>
      </w:r>
      <w:r>
        <w:rPr>
          <w:rFonts w:ascii="Times New Roman" w:eastAsia="宋体" w:hAnsi="Times New Roman" w:cs="Times New Roman" w:hint="eastAsia"/>
          <w:szCs w:val="21"/>
        </w:rPr>
        <w:t>、</w:t>
      </w:r>
      <w:r w:rsidRPr="00927A15">
        <w:rPr>
          <w:rFonts w:ascii="Times New Roman" w:eastAsia="宋体" w:hAnsi="Times New Roman" w:cs="Times New Roman"/>
          <w:szCs w:val="21"/>
        </w:rPr>
        <w:t>任务完成类语篇）、</w:t>
      </w:r>
      <w:r w:rsidRPr="00927A15">
        <w:rPr>
          <w:rFonts w:ascii="Times New Roman" w:eastAsia="宋体" w:hAnsi="Times New Roman" w:cs="Times New Roman" w:hint="eastAsia"/>
          <w:szCs w:val="21"/>
        </w:rPr>
        <w:t>时间叙事类文本</w:t>
      </w:r>
      <w:r w:rsidRPr="00927A15">
        <w:rPr>
          <w:rFonts w:ascii="Times New Roman" w:eastAsia="宋体" w:hAnsi="Times New Roman" w:cs="Times New Roman"/>
          <w:szCs w:val="21"/>
        </w:rPr>
        <w:t>（如</w:t>
      </w:r>
      <w:r w:rsidRPr="00927A15">
        <w:rPr>
          <w:rFonts w:ascii="Times New Roman" w:eastAsia="宋体" w:hAnsi="Times New Roman" w:cs="Times New Roman"/>
          <w:szCs w:val="21"/>
        </w:rPr>
        <w:t>5</w:t>
      </w:r>
      <w:r w:rsidRPr="00927A15">
        <w:rPr>
          <w:rFonts w:ascii="Times New Roman" w:eastAsia="宋体" w:hAnsi="Times New Roman" w:cs="Times New Roman" w:hint="eastAsia"/>
          <w:szCs w:val="21"/>
        </w:rPr>
        <w:t>A</w:t>
      </w:r>
      <w:r w:rsidRPr="00927A15">
        <w:rPr>
          <w:rFonts w:ascii="Times New Roman" w:eastAsia="宋体" w:hAnsi="Times New Roman" w:cs="Times New Roman"/>
          <w:szCs w:val="21"/>
        </w:rPr>
        <w:t xml:space="preserve"> Unit8</w:t>
      </w:r>
      <w:r w:rsidRPr="00927A15">
        <w:rPr>
          <w:rFonts w:ascii="Times New Roman" w:eastAsia="宋体" w:hAnsi="Times New Roman" w:cs="Times New Roman" w:hint="eastAsia"/>
          <w:szCs w:val="21"/>
        </w:rPr>
        <w:t>《</w:t>
      </w:r>
      <w:r w:rsidRPr="00927A15">
        <w:rPr>
          <w:rFonts w:ascii="Times New Roman" w:eastAsia="宋体" w:hAnsi="Times New Roman" w:cs="Times New Roman" w:hint="eastAsia"/>
          <w:szCs w:val="21"/>
        </w:rPr>
        <w:t>A</w:t>
      </w:r>
      <w:r w:rsidRPr="00927A15">
        <w:rPr>
          <w:rFonts w:ascii="Times New Roman" w:eastAsia="宋体" w:hAnsi="Times New Roman" w:cs="Times New Roman"/>
          <w:szCs w:val="21"/>
        </w:rPr>
        <w:t>t Christmas</w:t>
      </w:r>
      <w:r w:rsidRPr="00927A15">
        <w:rPr>
          <w:rFonts w:ascii="Times New Roman" w:eastAsia="宋体" w:hAnsi="Times New Roman" w:cs="Times New Roman" w:hint="eastAsia"/>
          <w:szCs w:val="21"/>
        </w:rPr>
        <w:t>》</w:t>
      </w:r>
      <w:r w:rsidRPr="00927A15">
        <w:rPr>
          <w:rFonts w:ascii="Times New Roman" w:eastAsia="宋体" w:hAnsi="Times New Roman" w:cs="Times New Roman"/>
          <w:szCs w:val="21"/>
        </w:rPr>
        <w:t>、</w:t>
      </w:r>
      <w:r w:rsidRPr="00927A15">
        <w:rPr>
          <w:rFonts w:ascii="Times New Roman" w:eastAsia="宋体" w:hAnsi="Times New Roman" w:cs="Times New Roman"/>
          <w:szCs w:val="21"/>
        </w:rPr>
        <w:t>6A Unit 4</w:t>
      </w:r>
      <w:r w:rsidRPr="00927A15">
        <w:rPr>
          <w:rFonts w:ascii="Times New Roman" w:eastAsia="宋体" w:hAnsi="Times New Roman" w:cs="Times New Roman"/>
          <w:szCs w:val="21"/>
        </w:rPr>
        <w:t>《</w:t>
      </w:r>
      <w:r w:rsidRPr="00927A15">
        <w:rPr>
          <w:rFonts w:ascii="Times New Roman" w:eastAsia="宋体" w:hAnsi="Times New Roman" w:cs="Times New Roman"/>
          <w:szCs w:val="21"/>
        </w:rPr>
        <w:t>Then and now</w:t>
      </w:r>
      <w:r w:rsidRPr="00927A15">
        <w:rPr>
          <w:rFonts w:ascii="Times New Roman" w:eastAsia="宋体" w:hAnsi="Times New Roman" w:cs="Times New Roman"/>
          <w:szCs w:val="21"/>
        </w:rPr>
        <w:t>》）。</w:t>
      </w:r>
    </w:p>
    <w:p w:rsidR="00AA7529" w:rsidRPr="002E2ECE" w:rsidRDefault="00AA7529" w:rsidP="000237AA">
      <w:pPr>
        <w:spacing w:line="276"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总而言之，流程图</w:t>
      </w:r>
      <w:r w:rsidR="00922700">
        <w:rPr>
          <w:rFonts w:ascii="Times New Roman" w:eastAsia="宋体" w:hAnsi="Times New Roman" w:cs="Times New Roman" w:hint="eastAsia"/>
          <w:szCs w:val="21"/>
        </w:rPr>
        <w:t>的特点是</w:t>
      </w:r>
      <w:r w:rsidRPr="00AA7529">
        <w:rPr>
          <w:rFonts w:ascii="Times New Roman" w:eastAsia="宋体" w:hAnsi="Times New Roman" w:cs="Times New Roman"/>
          <w:szCs w:val="21"/>
        </w:rPr>
        <w:t>步骤拆解</w:t>
      </w:r>
      <w:r w:rsidR="00922700">
        <w:rPr>
          <w:rFonts w:ascii="Times New Roman" w:eastAsia="宋体" w:hAnsi="Times New Roman" w:cs="Times New Roman" w:hint="eastAsia"/>
          <w:szCs w:val="21"/>
        </w:rPr>
        <w:t>以及</w:t>
      </w:r>
      <w:r w:rsidRPr="00AA7529">
        <w:rPr>
          <w:rFonts w:ascii="Times New Roman" w:eastAsia="宋体" w:hAnsi="Times New Roman" w:cs="Times New Roman"/>
          <w:szCs w:val="21"/>
        </w:rPr>
        <w:t>顺序固化，通过标准化的流程符号，将复杂的事件过程或操作步骤拆解为有序、可执行的独立环节，明确各步骤间的先后逻辑与衔接关系。</w:t>
      </w:r>
    </w:p>
    <w:p w:rsidR="00AA7529" w:rsidRPr="00CD4DA6" w:rsidRDefault="00AA7529" w:rsidP="00927A15">
      <w:pPr>
        <w:spacing w:line="276" w:lineRule="auto"/>
        <w:rPr>
          <w:rFonts w:ascii="楷体" w:eastAsia="楷体" w:hAnsi="楷体" w:cs="Times New Roman"/>
          <w:b/>
          <w:bCs/>
          <w:szCs w:val="21"/>
        </w:rPr>
      </w:pPr>
      <w:r w:rsidRPr="00CD4DA6">
        <w:rPr>
          <w:rFonts w:ascii="楷体" w:eastAsia="楷体" w:hAnsi="楷体" w:cs="Times New Roman" w:hint="eastAsia"/>
          <w:b/>
          <w:bCs/>
          <w:szCs w:val="21"/>
        </w:rPr>
        <w:t>流程图实施要点及应用实例</w:t>
      </w:r>
    </w:p>
    <w:p w:rsidR="00AA7529" w:rsidRPr="00927A15" w:rsidRDefault="00AA7529" w:rsidP="00927A15">
      <w:pPr>
        <w:spacing w:line="276" w:lineRule="auto"/>
        <w:ind w:firstLineChars="200" w:firstLine="420"/>
        <w:rPr>
          <w:rFonts w:ascii="Times New Roman" w:eastAsia="宋体" w:hAnsi="Times New Roman" w:cs="Times New Roman"/>
          <w:szCs w:val="21"/>
        </w:rPr>
      </w:pPr>
      <w:r w:rsidRPr="00927A15">
        <w:rPr>
          <w:rFonts w:ascii="Times New Roman" w:eastAsia="宋体" w:hAnsi="Times New Roman" w:cs="Times New Roman"/>
          <w:szCs w:val="21"/>
        </w:rPr>
        <w:t>先定位教材中的核心过程（如追踪小鸟位置</w:t>
      </w:r>
      <w:r w:rsidR="007471F7">
        <w:rPr>
          <w:rFonts w:ascii="Times New Roman" w:eastAsia="宋体" w:hAnsi="Times New Roman" w:cs="Times New Roman" w:hint="eastAsia"/>
          <w:szCs w:val="21"/>
        </w:rPr>
        <w:t>、</w:t>
      </w:r>
      <w:r w:rsidRPr="00927A15">
        <w:rPr>
          <w:rFonts w:ascii="Times New Roman" w:eastAsia="宋体" w:hAnsi="Times New Roman" w:cs="Times New Roman"/>
          <w:szCs w:val="21"/>
        </w:rPr>
        <w:t>通讯方式变化）；拆解关键步骤并标注序号；用流程符号区分；最后将教材中的关键动词、地点、结果填入对应流程框。</w:t>
      </w:r>
    </w:p>
    <w:p w:rsidR="00AA7529" w:rsidRPr="00927A15" w:rsidRDefault="001E0096" w:rsidP="00927A15">
      <w:pPr>
        <w:spacing w:line="276"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具体的使用分类如下。</w:t>
      </w:r>
      <w:r w:rsidR="007A16C4">
        <w:rPr>
          <w:rFonts w:ascii="Times New Roman" w:eastAsia="宋体" w:hAnsi="Times New Roman" w:cs="Times New Roman" w:hint="eastAsia"/>
          <w:szCs w:val="21"/>
        </w:rPr>
        <w:t>1</w:t>
      </w:r>
      <w:r w:rsidR="007A16C4">
        <w:rPr>
          <w:rFonts w:ascii="Times New Roman" w:eastAsia="宋体" w:hAnsi="Times New Roman" w:cs="Times New Roman" w:hint="eastAsia"/>
          <w:szCs w:val="21"/>
        </w:rPr>
        <w:t>）</w:t>
      </w:r>
      <w:r w:rsidR="00AA7529" w:rsidRPr="00927A15">
        <w:rPr>
          <w:rFonts w:ascii="Times New Roman" w:eastAsia="宋体" w:hAnsi="Times New Roman" w:cs="Times New Roman"/>
          <w:szCs w:val="21"/>
        </w:rPr>
        <w:t>变化类适配：</w:t>
      </w:r>
      <w:r w:rsidR="00AA7529" w:rsidRPr="00927A15">
        <w:rPr>
          <w:rFonts w:ascii="Times New Roman" w:eastAsia="宋体" w:hAnsi="Times New Roman" w:cs="Times New Roman"/>
          <w:szCs w:val="21"/>
        </w:rPr>
        <w:t>6A Unit 4</w:t>
      </w:r>
      <w:r w:rsidR="00AA7529" w:rsidRPr="00927A15">
        <w:rPr>
          <w:rFonts w:ascii="Times New Roman" w:eastAsia="宋体" w:hAnsi="Times New Roman" w:cs="Times New Roman"/>
          <w:szCs w:val="21"/>
        </w:rPr>
        <w:t>《</w:t>
      </w:r>
      <w:r w:rsidR="00AA7529" w:rsidRPr="00927A15">
        <w:rPr>
          <w:rFonts w:ascii="Times New Roman" w:eastAsia="宋体" w:hAnsi="Times New Roman" w:cs="Times New Roman"/>
          <w:szCs w:val="21"/>
        </w:rPr>
        <w:t>Then and now</w:t>
      </w:r>
      <w:r w:rsidR="00AA7529" w:rsidRPr="00927A15">
        <w:rPr>
          <w:rFonts w:ascii="Times New Roman" w:eastAsia="宋体" w:hAnsi="Times New Roman" w:cs="Times New Roman"/>
          <w:szCs w:val="21"/>
        </w:rPr>
        <w:t>》（通讯方式变化），流</w:t>
      </w:r>
      <w:r w:rsidR="00AA7529" w:rsidRPr="00927A15">
        <w:rPr>
          <w:rFonts w:ascii="Times New Roman" w:eastAsia="宋体" w:hAnsi="Times New Roman" w:cs="Times New Roman"/>
          <w:szCs w:val="21"/>
        </w:rPr>
        <w:lastRenderedPageBreak/>
        <w:t>程设计为</w:t>
      </w:r>
      <w:r w:rsidR="00AA7529" w:rsidRPr="00927A15">
        <w:rPr>
          <w:rFonts w:ascii="Times New Roman" w:eastAsia="宋体" w:hAnsi="Times New Roman" w:cs="Times New Roman"/>
          <w:szCs w:val="21"/>
        </w:rPr>
        <w:t xml:space="preserve"> “Start</w:t>
      </w:r>
      <w:r w:rsidR="007471F7">
        <w:rPr>
          <w:rFonts w:ascii="Times New Roman" w:eastAsia="宋体" w:hAnsi="Times New Roman" w:cs="Times New Roman"/>
          <w:szCs w:val="21"/>
        </w:rPr>
        <w:t xml:space="preserve"> </w:t>
      </w:r>
      <w:r w:rsidR="00AA7529" w:rsidRPr="00927A15">
        <w:rPr>
          <w:rFonts w:ascii="Times New Roman" w:eastAsia="宋体" w:hAnsi="Times New Roman" w:cs="Times New Roman"/>
          <w:szCs w:val="21"/>
        </w:rPr>
        <w:t>→</w:t>
      </w:r>
      <w:r w:rsidR="007471F7">
        <w:rPr>
          <w:rFonts w:ascii="Times New Roman" w:eastAsia="宋体" w:hAnsi="Times New Roman" w:cs="Times New Roman"/>
          <w:szCs w:val="21"/>
        </w:rPr>
        <w:t xml:space="preserve"> </w:t>
      </w:r>
      <w:r w:rsidR="00AA7529" w:rsidRPr="00927A15">
        <w:rPr>
          <w:rFonts w:ascii="Times New Roman" w:eastAsia="宋体" w:hAnsi="Times New Roman" w:cs="Times New Roman"/>
          <w:szCs w:val="21"/>
        </w:rPr>
        <w:t>Then: Write letters</w:t>
      </w:r>
      <w:r w:rsidR="00AA7529" w:rsidRPr="00927A15">
        <w:rPr>
          <w:rFonts w:ascii="Times New Roman" w:eastAsia="宋体" w:hAnsi="Times New Roman" w:cs="Times New Roman"/>
          <w:szCs w:val="21"/>
        </w:rPr>
        <w:t>（</w:t>
      </w:r>
      <w:r w:rsidR="00AA7529" w:rsidRPr="00927A15">
        <w:rPr>
          <w:rFonts w:ascii="Times New Roman" w:eastAsia="宋体" w:hAnsi="Times New Roman" w:cs="Times New Roman"/>
          <w:szCs w:val="21"/>
        </w:rPr>
        <w:t>Step 1</w:t>
      </w:r>
      <w:r w:rsidR="00AA7529" w:rsidRPr="00927A15">
        <w:rPr>
          <w:rFonts w:ascii="Times New Roman" w:eastAsia="宋体" w:hAnsi="Times New Roman" w:cs="Times New Roman"/>
          <w:szCs w:val="21"/>
        </w:rPr>
        <w:t>）</w:t>
      </w:r>
      <w:r w:rsidR="00AA7529" w:rsidRPr="00927A15">
        <w:rPr>
          <w:rFonts w:ascii="Times New Roman" w:eastAsia="宋体" w:hAnsi="Times New Roman" w:cs="Times New Roman"/>
          <w:szCs w:val="21"/>
        </w:rPr>
        <w:t>→Later: Use a telephone</w:t>
      </w:r>
      <w:r w:rsidR="00AA7529" w:rsidRPr="00927A15">
        <w:rPr>
          <w:rFonts w:ascii="Times New Roman" w:eastAsia="宋体" w:hAnsi="Times New Roman" w:cs="Times New Roman"/>
          <w:szCs w:val="21"/>
        </w:rPr>
        <w:t>（</w:t>
      </w:r>
      <w:r w:rsidR="00AA7529" w:rsidRPr="00927A15">
        <w:rPr>
          <w:rFonts w:ascii="Times New Roman" w:eastAsia="宋体" w:hAnsi="Times New Roman" w:cs="Times New Roman"/>
          <w:szCs w:val="21"/>
        </w:rPr>
        <w:t>Step 2</w:t>
      </w:r>
      <w:r w:rsidR="00AA7529" w:rsidRPr="00927A15">
        <w:rPr>
          <w:rFonts w:ascii="Times New Roman" w:eastAsia="宋体" w:hAnsi="Times New Roman" w:cs="Times New Roman"/>
          <w:szCs w:val="21"/>
        </w:rPr>
        <w:t>）</w:t>
      </w:r>
      <w:r w:rsidR="00AA7529" w:rsidRPr="00927A15">
        <w:rPr>
          <w:rFonts w:ascii="Times New Roman" w:eastAsia="宋体" w:hAnsi="Times New Roman" w:cs="Times New Roman"/>
          <w:szCs w:val="21"/>
        </w:rPr>
        <w:t>→</w:t>
      </w:r>
      <w:r w:rsidR="007471F7">
        <w:rPr>
          <w:rFonts w:ascii="Times New Roman" w:eastAsia="宋体" w:hAnsi="Times New Roman" w:cs="Times New Roman"/>
          <w:szCs w:val="21"/>
        </w:rPr>
        <w:t xml:space="preserve"> </w:t>
      </w:r>
      <w:r w:rsidR="00AA7529" w:rsidRPr="00927A15">
        <w:rPr>
          <w:rFonts w:ascii="Times New Roman" w:eastAsia="宋体" w:hAnsi="Times New Roman" w:cs="Times New Roman"/>
          <w:szCs w:val="21"/>
        </w:rPr>
        <w:t>Now: Use a mobile phone/WeChat</w:t>
      </w:r>
      <w:r w:rsidR="00AA7529" w:rsidRPr="00927A15">
        <w:rPr>
          <w:rFonts w:ascii="Times New Roman" w:eastAsia="宋体" w:hAnsi="Times New Roman" w:cs="Times New Roman"/>
          <w:szCs w:val="21"/>
        </w:rPr>
        <w:t>（</w:t>
      </w:r>
      <w:r w:rsidR="00AA7529" w:rsidRPr="00927A15">
        <w:rPr>
          <w:rFonts w:ascii="Times New Roman" w:eastAsia="宋体" w:hAnsi="Times New Roman" w:cs="Times New Roman"/>
          <w:szCs w:val="21"/>
        </w:rPr>
        <w:t>Step 3</w:t>
      </w:r>
      <w:r w:rsidR="00AA7529" w:rsidRPr="00927A15">
        <w:rPr>
          <w:rFonts w:ascii="Times New Roman" w:eastAsia="宋体" w:hAnsi="Times New Roman" w:cs="Times New Roman"/>
          <w:szCs w:val="21"/>
        </w:rPr>
        <w:t>）</w:t>
      </w:r>
      <w:r w:rsidR="00AA7529" w:rsidRPr="00927A15">
        <w:rPr>
          <w:rFonts w:ascii="Times New Roman" w:eastAsia="宋体" w:hAnsi="Times New Roman" w:cs="Times New Roman"/>
          <w:szCs w:val="21"/>
        </w:rPr>
        <w:t>→End”</w:t>
      </w:r>
      <w:r w:rsidR="00AA7529" w:rsidRPr="00927A15">
        <w:rPr>
          <w:rFonts w:ascii="Times New Roman" w:eastAsia="宋体" w:hAnsi="Times New Roman" w:cs="Times New Roman"/>
          <w:szCs w:val="21"/>
        </w:rPr>
        <w:t>，提取教材中</w:t>
      </w:r>
      <w:r w:rsidR="00AA7529" w:rsidRPr="00927A15">
        <w:rPr>
          <w:rFonts w:ascii="Times New Roman" w:eastAsia="宋体" w:hAnsi="Times New Roman" w:cs="Times New Roman"/>
          <w:szCs w:val="21"/>
        </w:rPr>
        <w:t>before, now, we can...</w:t>
      </w:r>
      <w:r w:rsidR="00AA7529" w:rsidRPr="00927A15">
        <w:rPr>
          <w:rFonts w:ascii="Times New Roman" w:eastAsia="宋体" w:hAnsi="Times New Roman" w:cs="Times New Roman"/>
          <w:szCs w:val="21"/>
        </w:rPr>
        <w:t>等对比句型补充细节。</w:t>
      </w:r>
    </w:p>
    <w:p w:rsidR="00076C79" w:rsidRPr="00A64B6B" w:rsidRDefault="009862B0" w:rsidP="00076C79">
      <w:pPr>
        <w:spacing w:line="276" w:lineRule="auto"/>
        <w:ind w:firstLineChars="200" w:firstLine="420"/>
        <w:rPr>
          <w:rFonts w:ascii="仿宋" w:eastAsia="仿宋" w:hAnsi="仿宋" w:cs="Times New Roman"/>
          <w:szCs w:val="21"/>
        </w:rPr>
      </w:pPr>
      <w:r>
        <w:rPr>
          <w:rFonts w:ascii="Times New Roman" w:eastAsia="宋体" w:hAnsi="Times New Roman" w:cs="Times New Roman" w:hint="eastAsia"/>
          <w:noProof/>
          <w:szCs w:val="21"/>
        </w:rPr>
        <w:drawing>
          <wp:anchor distT="0" distB="0" distL="114300" distR="114300" simplePos="0" relativeHeight="251682816" behindDoc="1" locked="0" layoutInCell="1" allowOverlap="1">
            <wp:simplePos x="0" y="0"/>
            <wp:positionH relativeFrom="column">
              <wp:posOffset>2722733</wp:posOffset>
            </wp:positionH>
            <wp:positionV relativeFrom="paragraph">
              <wp:posOffset>680085</wp:posOffset>
            </wp:positionV>
            <wp:extent cx="2529840" cy="1955800"/>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8">
                      <a:extLst>
                        <a:ext uri="{28A0092B-C50C-407E-A947-70E740481C1C}">
                          <a14:useLocalDpi xmlns:a14="http://schemas.microsoft.com/office/drawing/2010/main" val="0"/>
                        </a:ext>
                      </a:extLst>
                    </a:blip>
                    <a:stretch>
                      <a:fillRect/>
                    </a:stretch>
                  </pic:blipFill>
                  <pic:spPr>
                    <a:xfrm>
                      <a:off x="0" y="0"/>
                      <a:ext cx="2529840" cy="1955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宋体" w:hAnsi="Times New Roman" w:cs="Times New Roman" w:hint="eastAsia"/>
          <w:noProof/>
          <w:szCs w:val="21"/>
        </w:rPr>
        <w:drawing>
          <wp:anchor distT="0" distB="0" distL="114300" distR="114300" simplePos="0" relativeHeight="251681792" behindDoc="1" locked="0" layoutInCell="1" allowOverlap="1">
            <wp:simplePos x="0" y="0"/>
            <wp:positionH relativeFrom="column">
              <wp:posOffset>-179122</wp:posOffset>
            </wp:positionH>
            <wp:positionV relativeFrom="paragraph">
              <wp:posOffset>974725</wp:posOffset>
            </wp:positionV>
            <wp:extent cx="2900680" cy="1186815"/>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0680" cy="1186815"/>
                    </a:xfrm>
                    <a:prstGeom prst="rect">
                      <a:avLst/>
                    </a:prstGeom>
                  </pic:spPr>
                </pic:pic>
              </a:graphicData>
            </a:graphic>
            <wp14:sizeRelH relativeFrom="margin">
              <wp14:pctWidth>0</wp14:pctWidth>
            </wp14:sizeRelH>
            <wp14:sizeRelV relativeFrom="margin">
              <wp14:pctHeight>0</wp14:pctHeight>
            </wp14:sizeRelV>
          </wp:anchor>
        </w:drawing>
      </w:r>
      <w:r w:rsidR="00E55344" w:rsidRPr="00927A15">
        <w:rPr>
          <w:rFonts w:ascii="Times New Roman" w:eastAsia="宋体" w:hAnsi="Times New Roman" w:cs="Times New Roman"/>
          <w:szCs w:val="21"/>
        </w:rPr>
        <w:t>译林</w:t>
      </w:r>
      <w:r w:rsidR="00E55344" w:rsidRPr="00927A15">
        <w:rPr>
          <w:rFonts w:ascii="Times New Roman" w:eastAsia="宋体" w:hAnsi="Times New Roman" w:cs="Times New Roman"/>
          <w:szCs w:val="21"/>
        </w:rPr>
        <w:t>6A Unit 6 Keep our city clean</w:t>
      </w:r>
      <w:r w:rsidR="00E55344" w:rsidRPr="00927A15">
        <w:rPr>
          <w:rFonts w:ascii="Times New Roman" w:eastAsia="宋体" w:hAnsi="Times New Roman" w:cs="Times New Roman"/>
          <w:szCs w:val="21"/>
        </w:rPr>
        <w:t>（见图</w:t>
      </w:r>
      <w:r w:rsidR="00E55344" w:rsidRPr="00927A15">
        <w:rPr>
          <w:rFonts w:ascii="Times New Roman" w:eastAsia="宋体" w:hAnsi="Times New Roman" w:cs="Times New Roman"/>
          <w:szCs w:val="21"/>
        </w:rPr>
        <w:t>1</w:t>
      </w:r>
      <w:r w:rsidR="00E55344" w:rsidRPr="00927A15">
        <w:rPr>
          <w:rFonts w:ascii="Times New Roman" w:eastAsia="宋体" w:hAnsi="Times New Roman" w:cs="Times New Roman"/>
          <w:szCs w:val="21"/>
        </w:rPr>
        <w:t>），本课是一篇说明文，分为四大板块，讲述了</w:t>
      </w:r>
      <w:r w:rsidR="00E55344" w:rsidRPr="00927A15">
        <w:rPr>
          <w:rFonts w:ascii="Times New Roman" w:eastAsia="宋体" w:hAnsi="Times New Roman" w:cs="Times New Roman"/>
          <w:szCs w:val="21"/>
        </w:rPr>
        <w:t>smoke</w:t>
      </w:r>
      <w:r w:rsidR="00E55344" w:rsidRPr="00927A15">
        <w:rPr>
          <w:rFonts w:ascii="Times New Roman" w:eastAsia="宋体" w:hAnsi="Times New Roman" w:cs="Times New Roman"/>
          <w:szCs w:val="21"/>
        </w:rPr>
        <w:t>和</w:t>
      </w:r>
      <w:r w:rsidR="00E55344" w:rsidRPr="00927A15">
        <w:rPr>
          <w:rFonts w:ascii="Times New Roman" w:eastAsia="宋体" w:hAnsi="Times New Roman" w:cs="Times New Roman"/>
          <w:szCs w:val="21"/>
        </w:rPr>
        <w:t>rubbish</w:t>
      </w:r>
      <w:r w:rsidR="00E55344" w:rsidRPr="00927A15">
        <w:rPr>
          <w:rFonts w:ascii="Times New Roman" w:eastAsia="宋体" w:hAnsi="Times New Roman" w:cs="Times New Roman"/>
          <w:szCs w:val="21"/>
        </w:rPr>
        <w:t>两大污染源，导致我们的城市</w:t>
      </w:r>
      <w:r w:rsidR="00E55344" w:rsidRPr="00927A15">
        <w:rPr>
          <w:rFonts w:ascii="Times New Roman" w:eastAsia="宋体" w:hAnsi="Times New Roman" w:cs="Times New Roman"/>
          <w:szCs w:val="21"/>
        </w:rPr>
        <w:t>dirty and messy</w:t>
      </w:r>
      <w:r w:rsidR="00E55344" w:rsidRPr="00927A15">
        <w:rPr>
          <w:rFonts w:ascii="Times New Roman" w:eastAsia="宋体" w:hAnsi="Times New Roman" w:cs="Times New Roman"/>
          <w:szCs w:val="21"/>
        </w:rPr>
        <w:t>，我们就可以把它画成多项流程图。</w:t>
      </w:r>
    </w:p>
    <w:p w:rsidR="00E55344" w:rsidRPr="00A64B6B" w:rsidRDefault="00BF1255" w:rsidP="00DB1F61">
      <w:pPr>
        <w:spacing w:line="276" w:lineRule="auto"/>
        <w:ind w:firstLineChars="500" w:firstLine="1050"/>
        <w:rPr>
          <w:rFonts w:ascii="仿宋" w:eastAsia="仿宋" w:hAnsi="仿宋" w:cs="Times New Roman"/>
          <w:szCs w:val="21"/>
        </w:rPr>
      </w:pPr>
      <w:r>
        <w:rPr>
          <w:rFonts w:ascii="Times New Roman" w:eastAsia="仿宋" w:hAnsi="Times New Roman" w:cs="Times New Roman" w:hint="eastAsia"/>
          <w:szCs w:val="21"/>
        </w:rPr>
        <w:t>例</w:t>
      </w:r>
      <w:r w:rsidRPr="005F0136">
        <w:rPr>
          <w:rFonts w:ascii="Times New Roman" w:eastAsia="仿宋" w:hAnsi="Times New Roman" w:cs="Times New Roman"/>
          <w:szCs w:val="21"/>
        </w:rPr>
        <w:t>图</w:t>
      </w:r>
      <w:r>
        <w:rPr>
          <w:rFonts w:ascii="Times New Roman" w:eastAsia="仿宋" w:hAnsi="Times New Roman" w:cs="Times New Roman"/>
          <w:szCs w:val="21"/>
        </w:rPr>
        <w:t>7</w:t>
      </w:r>
      <w:r w:rsidR="00E55344" w:rsidRPr="00A64B6B">
        <w:rPr>
          <w:rFonts w:ascii="仿宋" w:eastAsia="仿宋" w:hAnsi="仿宋" w:cs="Times New Roman"/>
          <w:szCs w:val="21"/>
        </w:rPr>
        <w:t xml:space="preserve"> </w:t>
      </w:r>
      <w:r w:rsidR="00DB1F61">
        <w:rPr>
          <w:rFonts w:ascii="仿宋" w:eastAsia="仿宋" w:hAnsi="仿宋" w:cs="Times New Roman" w:hint="eastAsia"/>
          <w:szCs w:val="21"/>
        </w:rPr>
        <w:t>因果流程图</w:t>
      </w:r>
      <w:r w:rsidR="00E55344" w:rsidRPr="00A64B6B">
        <w:rPr>
          <w:rFonts w:ascii="仿宋" w:eastAsia="仿宋" w:hAnsi="仿宋" w:cs="Times New Roman"/>
          <w:szCs w:val="21"/>
        </w:rPr>
        <w:t xml:space="preserve">                         </w:t>
      </w:r>
      <w:r>
        <w:rPr>
          <w:rFonts w:ascii="Times New Roman" w:eastAsia="仿宋" w:hAnsi="Times New Roman" w:cs="Times New Roman" w:hint="eastAsia"/>
          <w:szCs w:val="21"/>
        </w:rPr>
        <w:t>例</w:t>
      </w:r>
      <w:r w:rsidRPr="005F0136">
        <w:rPr>
          <w:rFonts w:ascii="Times New Roman" w:eastAsia="仿宋" w:hAnsi="Times New Roman" w:cs="Times New Roman"/>
          <w:szCs w:val="21"/>
        </w:rPr>
        <w:t>图</w:t>
      </w:r>
      <w:r>
        <w:rPr>
          <w:rFonts w:ascii="Times New Roman" w:eastAsia="仿宋" w:hAnsi="Times New Roman" w:cs="Times New Roman"/>
          <w:szCs w:val="21"/>
        </w:rPr>
        <w:t xml:space="preserve">8 </w:t>
      </w:r>
      <w:r w:rsidR="00DB1F61">
        <w:rPr>
          <w:rFonts w:ascii="仿宋" w:eastAsia="仿宋" w:hAnsi="仿宋" w:cs="Times New Roman" w:hint="eastAsia"/>
          <w:szCs w:val="21"/>
        </w:rPr>
        <w:t>时间流程图</w:t>
      </w:r>
    </w:p>
    <w:p w:rsidR="00E55344" w:rsidRPr="00927A15" w:rsidRDefault="007A16C4" w:rsidP="00927A15">
      <w:pPr>
        <w:spacing w:line="276"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w:t>
      </w:r>
      <w:r w:rsidR="00E55344" w:rsidRPr="00927A15">
        <w:rPr>
          <w:rFonts w:ascii="Times New Roman" w:eastAsia="宋体" w:hAnsi="Times New Roman" w:cs="Times New Roman" w:hint="eastAsia"/>
          <w:szCs w:val="21"/>
        </w:rPr>
        <w:t>时间类适配：例</w:t>
      </w:r>
      <w:r w:rsidR="00E55344" w:rsidRPr="00927A15">
        <w:rPr>
          <w:rFonts w:ascii="Times New Roman" w:eastAsia="宋体" w:hAnsi="Times New Roman" w:cs="Times New Roman" w:hint="eastAsia"/>
          <w:szCs w:val="21"/>
        </w:rPr>
        <w:t>1</w:t>
      </w:r>
      <w:r w:rsidR="00E55344" w:rsidRPr="00927A15">
        <w:rPr>
          <w:rFonts w:ascii="Times New Roman" w:eastAsia="宋体" w:hAnsi="Times New Roman" w:cs="Times New Roman" w:hint="eastAsia"/>
          <w:szCs w:val="21"/>
        </w:rPr>
        <w:t>：译林</w:t>
      </w:r>
      <w:r w:rsidR="00E55344" w:rsidRPr="00927A15">
        <w:rPr>
          <w:rFonts w:ascii="Times New Roman" w:eastAsia="宋体" w:hAnsi="Times New Roman" w:cs="Times New Roman" w:hint="eastAsia"/>
          <w:szCs w:val="21"/>
        </w:rPr>
        <w:t>5A Unit8 At Christmas</w:t>
      </w:r>
      <w:r w:rsidR="00E55344" w:rsidRPr="00927A15">
        <w:rPr>
          <w:rFonts w:ascii="Times New Roman" w:eastAsia="宋体" w:hAnsi="Times New Roman" w:cs="Times New Roman" w:hint="eastAsia"/>
          <w:szCs w:val="21"/>
        </w:rPr>
        <w:t>（见图</w:t>
      </w:r>
      <w:r w:rsidR="00E55344" w:rsidRPr="00927A15">
        <w:rPr>
          <w:rFonts w:ascii="Times New Roman" w:eastAsia="宋体" w:hAnsi="Times New Roman" w:cs="Times New Roman"/>
          <w:szCs w:val="21"/>
        </w:rPr>
        <w:t>2</w:t>
      </w:r>
      <w:r w:rsidR="00E55344" w:rsidRPr="00927A15">
        <w:rPr>
          <w:rFonts w:ascii="Times New Roman" w:eastAsia="宋体" w:hAnsi="Times New Roman" w:cs="Times New Roman" w:hint="eastAsia"/>
          <w:szCs w:val="21"/>
        </w:rPr>
        <w:t>），本课的语篇按时间可以划分为圣诞节前、平安夜、圣诞节当天，具有很强的时间顺序，比较适合使用流程图归纳。本课还学了</w:t>
      </w:r>
      <w:r w:rsidR="00E55344" w:rsidRPr="00927A15">
        <w:rPr>
          <w:rFonts w:ascii="Times New Roman" w:eastAsia="宋体" w:hAnsi="Times New Roman" w:cs="Times New Roman" w:hint="eastAsia"/>
          <w:szCs w:val="21"/>
        </w:rPr>
        <w:t>4</w:t>
      </w:r>
      <w:r w:rsidR="00E55344" w:rsidRPr="00927A15">
        <w:rPr>
          <w:rFonts w:ascii="Times New Roman" w:eastAsia="宋体" w:hAnsi="Times New Roman" w:cs="Times New Roman" w:hint="eastAsia"/>
          <w:szCs w:val="21"/>
        </w:rPr>
        <w:t>个时间顺序的词：</w:t>
      </w:r>
      <w:r w:rsidR="00E55344" w:rsidRPr="00927A15">
        <w:rPr>
          <w:rFonts w:ascii="Times New Roman" w:eastAsia="宋体" w:hAnsi="Times New Roman" w:cs="Times New Roman" w:hint="eastAsia"/>
          <w:szCs w:val="21"/>
        </w:rPr>
        <w:t>first</w:t>
      </w:r>
      <w:r w:rsidR="00E55344" w:rsidRPr="00927A15">
        <w:rPr>
          <w:rFonts w:ascii="Times New Roman" w:eastAsia="宋体" w:hAnsi="Times New Roman" w:cs="Times New Roman" w:hint="eastAsia"/>
          <w:szCs w:val="21"/>
        </w:rPr>
        <w:t>，</w:t>
      </w:r>
      <w:r w:rsidR="00E55344" w:rsidRPr="00927A15">
        <w:rPr>
          <w:rFonts w:ascii="Times New Roman" w:eastAsia="宋体" w:hAnsi="Times New Roman" w:cs="Times New Roman" w:hint="eastAsia"/>
          <w:szCs w:val="21"/>
        </w:rPr>
        <w:t>next</w:t>
      </w:r>
      <w:r w:rsidR="00E55344" w:rsidRPr="00927A15">
        <w:rPr>
          <w:rFonts w:ascii="Times New Roman" w:eastAsia="宋体" w:hAnsi="Times New Roman" w:cs="Times New Roman" w:hint="eastAsia"/>
          <w:szCs w:val="21"/>
        </w:rPr>
        <w:t>，</w:t>
      </w:r>
      <w:r w:rsidR="00E55344" w:rsidRPr="00927A15">
        <w:rPr>
          <w:rFonts w:ascii="Times New Roman" w:eastAsia="宋体" w:hAnsi="Times New Roman" w:cs="Times New Roman" w:hint="eastAsia"/>
          <w:szCs w:val="21"/>
        </w:rPr>
        <w:t>then</w:t>
      </w:r>
      <w:r w:rsidR="00E55344" w:rsidRPr="00927A15">
        <w:rPr>
          <w:rFonts w:ascii="Times New Roman" w:eastAsia="宋体" w:hAnsi="Times New Roman" w:cs="Times New Roman" w:hint="eastAsia"/>
          <w:szCs w:val="21"/>
        </w:rPr>
        <w:t>，</w:t>
      </w:r>
      <w:r w:rsidR="00E55344" w:rsidRPr="00927A15">
        <w:rPr>
          <w:rFonts w:ascii="Times New Roman" w:eastAsia="宋体" w:hAnsi="Times New Roman" w:cs="Times New Roman" w:hint="eastAsia"/>
          <w:szCs w:val="21"/>
        </w:rPr>
        <w:t>finally</w:t>
      </w:r>
      <w:r w:rsidR="00E55344" w:rsidRPr="00927A15">
        <w:rPr>
          <w:rFonts w:ascii="Times New Roman" w:eastAsia="宋体" w:hAnsi="Times New Roman" w:cs="Times New Roman" w:hint="eastAsia"/>
          <w:szCs w:val="21"/>
        </w:rPr>
        <w:t>，很适合用在流程图上，作为每个格子的序号。</w:t>
      </w:r>
    </w:p>
    <w:p w:rsidR="006C7062" w:rsidRPr="00927A15" w:rsidRDefault="007A16C4" w:rsidP="00927A15">
      <w:pPr>
        <w:spacing w:line="276"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hint="eastAsia"/>
          <w:szCs w:val="21"/>
        </w:rPr>
        <w:t>）</w:t>
      </w:r>
      <w:r w:rsidR="00E55344" w:rsidRPr="00927A15">
        <w:rPr>
          <w:rFonts w:ascii="Times New Roman" w:eastAsia="宋体" w:hAnsi="Times New Roman" w:cs="Times New Roman"/>
          <w:szCs w:val="21"/>
        </w:rPr>
        <w:t>操作类适配：</w:t>
      </w:r>
      <w:r w:rsidR="00E55344" w:rsidRPr="00927A15">
        <w:rPr>
          <w:rFonts w:ascii="Times New Roman" w:eastAsia="宋体" w:hAnsi="Times New Roman" w:cs="Times New Roman"/>
          <w:szCs w:val="21"/>
        </w:rPr>
        <w:t>4A Unit 6</w:t>
      </w:r>
      <w:r w:rsidR="00E55344" w:rsidRPr="00927A15">
        <w:rPr>
          <w:rFonts w:ascii="Times New Roman" w:eastAsia="宋体" w:hAnsi="Times New Roman" w:cs="Times New Roman"/>
          <w:szCs w:val="21"/>
        </w:rPr>
        <w:t>《</w:t>
      </w:r>
      <w:r w:rsidR="00E55344" w:rsidRPr="00927A15">
        <w:rPr>
          <w:rFonts w:ascii="Times New Roman" w:eastAsia="宋体" w:hAnsi="Times New Roman" w:cs="Times New Roman"/>
          <w:szCs w:val="21"/>
        </w:rPr>
        <w:t>At the snack bar</w:t>
      </w:r>
      <w:r w:rsidR="00E55344" w:rsidRPr="00927A15">
        <w:rPr>
          <w:rFonts w:ascii="Times New Roman" w:eastAsia="宋体" w:hAnsi="Times New Roman" w:cs="Times New Roman"/>
          <w:szCs w:val="21"/>
        </w:rPr>
        <w:t>》（点餐流程），流程设计为</w:t>
      </w:r>
      <w:r w:rsidR="00E55344" w:rsidRPr="00927A15">
        <w:rPr>
          <w:rFonts w:ascii="Times New Roman" w:eastAsia="宋体" w:hAnsi="Times New Roman" w:cs="Times New Roman"/>
          <w:szCs w:val="21"/>
        </w:rPr>
        <w:t xml:space="preserve"> “Start</w:t>
      </w:r>
      <w:r w:rsidR="00177E62" w:rsidRPr="00927A15">
        <w:rPr>
          <w:rFonts w:ascii="Times New Roman" w:eastAsia="宋体" w:hAnsi="Times New Roman" w:cs="Times New Roman"/>
          <w:szCs w:val="21"/>
        </w:rPr>
        <w:t xml:space="preserve"> </w:t>
      </w:r>
      <w:r w:rsidR="00E55344" w:rsidRPr="00927A15">
        <w:rPr>
          <w:rFonts w:ascii="Times New Roman" w:eastAsia="宋体" w:hAnsi="Times New Roman" w:cs="Times New Roman"/>
          <w:szCs w:val="21"/>
        </w:rPr>
        <w:t>→</w:t>
      </w:r>
      <w:r w:rsidR="00177E62" w:rsidRPr="00927A15">
        <w:rPr>
          <w:rFonts w:ascii="Times New Roman" w:eastAsia="宋体" w:hAnsi="Times New Roman" w:cs="Times New Roman"/>
          <w:szCs w:val="21"/>
        </w:rPr>
        <w:t xml:space="preserve"> </w:t>
      </w:r>
      <w:r w:rsidR="00E55344" w:rsidRPr="00927A15">
        <w:rPr>
          <w:rFonts w:ascii="Times New Roman" w:eastAsia="宋体" w:hAnsi="Times New Roman" w:cs="Times New Roman"/>
          <w:szCs w:val="21"/>
        </w:rPr>
        <w:t>Enter the snack bar</w:t>
      </w:r>
      <w:r w:rsidR="00E55344" w:rsidRPr="00927A15">
        <w:rPr>
          <w:rFonts w:ascii="Times New Roman" w:eastAsia="宋体" w:hAnsi="Times New Roman" w:cs="Times New Roman"/>
          <w:szCs w:val="21"/>
        </w:rPr>
        <w:t>（</w:t>
      </w:r>
      <w:r w:rsidR="00E55344" w:rsidRPr="00927A15">
        <w:rPr>
          <w:rFonts w:ascii="Times New Roman" w:eastAsia="宋体" w:hAnsi="Times New Roman" w:cs="Times New Roman"/>
          <w:szCs w:val="21"/>
        </w:rPr>
        <w:t>Step 1</w:t>
      </w:r>
      <w:r w:rsidR="00E55344" w:rsidRPr="00927A15">
        <w:rPr>
          <w:rFonts w:ascii="Times New Roman" w:eastAsia="宋体" w:hAnsi="Times New Roman" w:cs="Times New Roman"/>
          <w:szCs w:val="21"/>
        </w:rPr>
        <w:t>）</w:t>
      </w:r>
      <w:r w:rsidR="00E55344" w:rsidRPr="00927A15">
        <w:rPr>
          <w:rFonts w:ascii="Times New Roman" w:eastAsia="宋体" w:hAnsi="Times New Roman" w:cs="Times New Roman"/>
          <w:szCs w:val="21"/>
        </w:rPr>
        <w:t>→Look at the menu</w:t>
      </w:r>
      <w:r w:rsidR="00E55344" w:rsidRPr="00927A15">
        <w:rPr>
          <w:rFonts w:ascii="Times New Roman" w:eastAsia="宋体" w:hAnsi="Times New Roman" w:cs="Times New Roman"/>
          <w:szCs w:val="21"/>
        </w:rPr>
        <w:t>（</w:t>
      </w:r>
      <w:r w:rsidR="00E55344" w:rsidRPr="00927A15">
        <w:rPr>
          <w:rFonts w:ascii="Times New Roman" w:eastAsia="宋体" w:hAnsi="Times New Roman" w:cs="Times New Roman"/>
          <w:szCs w:val="21"/>
        </w:rPr>
        <w:t>Step 2</w:t>
      </w:r>
      <w:r w:rsidR="00E55344" w:rsidRPr="00927A15">
        <w:rPr>
          <w:rFonts w:ascii="Times New Roman" w:eastAsia="宋体" w:hAnsi="Times New Roman" w:cs="Times New Roman"/>
          <w:szCs w:val="21"/>
        </w:rPr>
        <w:t>）</w:t>
      </w:r>
      <w:r w:rsidR="00E55344" w:rsidRPr="00927A15">
        <w:rPr>
          <w:rFonts w:ascii="Times New Roman" w:eastAsia="宋体" w:hAnsi="Times New Roman" w:cs="Times New Roman"/>
          <w:szCs w:val="21"/>
        </w:rPr>
        <w:t>→Order food</w:t>
      </w:r>
      <w:r w:rsidR="00E55344" w:rsidRPr="00927A15">
        <w:rPr>
          <w:rFonts w:ascii="Times New Roman" w:eastAsia="宋体" w:hAnsi="Times New Roman" w:cs="Times New Roman"/>
          <w:szCs w:val="21"/>
        </w:rPr>
        <w:t>（</w:t>
      </w:r>
      <w:r w:rsidR="00E55344" w:rsidRPr="00927A15">
        <w:rPr>
          <w:rFonts w:ascii="Times New Roman" w:eastAsia="宋体" w:hAnsi="Times New Roman" w:cs="Times New Roman"/>
          <w:szCs w:val="21"/>
        </w:rPr>
        <w:t>Step 3</w:t>
      </w:r>
      <w:r w:rsidR="00E55344" w:rsidRPr="00927A15">
        <w:rPr>
          <w:rFonts w:ascii="Times New Roman" w:eastAsia="宋体" w:hAnsi="Times New Roman" w:cs="Times New Roman"/>
          <w:szCs w:val="21"/>
        </w:rPr>
        <w:t>：</w:t>
      </w:r>
      <w:r w:rsidR="00E55344" w:rsidRPr="00927A15">
        <w:rPr>
          <w:rFonts w:ascii="Times New Roman" w:eastAsia="宋体" w:hAnsi="Times New Roman" w:cs="Times New Roman"/>
          <w:szCs w:val="21"/>
        </w:rPr>
        <w:t>Can I have...?</w:t>
      </w:r>
      <w:r w:rsidR="00E55344" w:rsidRPr="00927A15">
        <w:rPr>
          <w:rFonts w:ascii="Times New Roman" w:eastAsia="宋体" w:hAnsi="Times New Roman" w:cs="Times New Roman"/>
          <w:szCs w:val="21"/>
        </w:rPr>
        <w:t>）</w:t>
      </w:r>
      <w:r w:rsidR="00E55344" w:rsidRPr="00927A15">
        <w:rPr>
          <w:rFonts w:ascii="Times New Roman" w:eastAsia="宋体" w:hAnsi="Times New Roman" w:cs="Times New Roman"/>
          <w:szCs w:val="21"/>
        </w:rPr>
        <w:t>→Pay money</w:t>
      </w:r>
      <w:r w:rsidR="00E55344" w:rsidRPr="00927A15">
        <w:rPr>
          <w:rFonts w:ascii="Times New Roman" w:eastAsia="宋体" w:hAnsi="Times New Roman" w:cs="Times New Roman"/>
          <w:szCs w:val="21"/>
        </w:rPr>
        <w:t>（</w:t>
      </w:r>
      <w:r w:rsidR="00E55344" w:rsidRPr="00927A15">
        <w:rPr>
          <w:rFonts w:ascii="Times New Roman" w:eastAsia="宋体" w:hAnsi="Times New Roman" w:cs="Times New Roman"/>
          <w:szCs w:val="21"/>
        </w:rPr>
        <w:t>Step 4</w:t>
      </w:r>
      <w:r w:rsidR="00E55344" w:rsidRPr="00927A15">
        <w:rPr>
          <w:rFonts w:ascii="Times New Roman" w:eastAsia="宋体" w:hAnsi="Times New Roman" w:cs="Times New Roman"/>
          <w:szCs w:val="21"/>
        </w:rPr>
        <w:t>）</w:t>
      </w:r>
      <w:r w:rsidR="00E55344" w:rsidRPr="00927A15">
        <w:rPr>
          <w:rFonts w:ascii="Times New Roman" w:eastAsia="宋体" w:hAnsi="Times New Roman" w:cs="Times New Roman"/>
          <w:szCs w:val="21"/>
        </w:rPr>
        <w:t>→Eat food</w:t>
      </w:r>
      <w:r w:rsidR="00E55344" w:rsidRPr="00927A15">
        <w:rPr>
          <w:rFonts w:ascii="Times New Roman" w:eastAsia="宋体" w:hAnsi="Times New Roman" w:cs="Times New Roman"/>
          <w:szCs w:val="21"/>
        </w:rPr>
        <w:t>（</w:t>
      </w:r>
      <w:r w:rsidR="00E55344" w:rsidRPr="00927A15">
        <w:rPr>
          <w:rFonts w:ascii="Times New Roman" w:eastAsia="宋体" w:hAnsi="Times New Roman" w:cs="Times New Roman"/>
          <w:szCs w:val="21"/>
        </w:rPr>
        <w:t>Step 5</w:t>
      </w:r>
      <w:r w:rsidR="00E55344" w:rsidRPr="00927A15">
        <w:rPr>
          <w:rFonts w:ascii="Times New Roman" w:eastAsia="宋体" w:hAnsi="Times New Roman" w:cs="Times New Roman"/>
          <w:szCs w:val="21"/>
        </w:rPr>
        <w:t>）</w:t>
      </w:r>
      <w:r w:rsidR="00E55344" w:rsidRPr="00927A15">
        <w:rPr>
          <w:rFonts w:ascii="Times New Roman" w:eastAsia="宋体" w:hAnsi="Times New Roman" w:cs="Times New Roman"/>
          <w:szCs w:val="21"/>
        </w:rPr>
        <w:t>→End”</w:t>
      </w:r>
      <w:r w:rsidR="00E55344" w:rsidRPr="00927A15">
        <w:rPr>
          <w:rFonts w:ascii="Times New Roman" w:eastAsia="宋体" w:hAnsi="Times New Roman" w:cs="Times New Roman"/>
          <w:szCs w:val="21"/>
        </w:rPr>
        <w:t>，贴合教材中的点餐对话逻辑。</w:t>
      </w:r>
    </w:p>
    <w:p w:rsidR="0031685D" w:rsidRDefault="0031685D" w:rsidP="005955CB">
      <w:pPr>
        <w:spacing w:line="276" w:lineRule="auto"/>
        <w:rPr>
          <w:rFonts w:ascii="Times New Roman" w:eastAsia="宋体" w:hAnsi="Times New Roman" w:cs="Times New Roman"/>
          <w:b/>
          <w:bCs/>
          <w:szCs w:val="21"/>
          <w:u w:val="single"/>
        </w:rPr>
      </w:pPr>
    </w:p>
    <w:p w:rsidR="002D3E4F" w:rsidRDefault="00B87EF3" w:rsidP="000237AA">
      <w:pPr>
        <w:spacing w:line="276" w:lineRule="auto"/>
        <w:ind w:firstLineChars="50" w:firstLine="105"/>
        <w:rPr>
          <w:rFonts w:ascii="Times New Roman" w:eastAsia="宋体" w:hAnsi="Times New Roman" w:cs="Times New Roman"/>
          <w:b/>
          <w:bCs/>
          <w:szCs w:val="21"/>
          <w:u w:val="single"/>
        </w:rPr>
      </w:pPr>
      <w:r>
        <w:rPr>
          <w:rFonts w:ascii="Times New Roman" w:eastAsia="宋体" w:hAnsi="Times New Roman" w:cs="Times New Roman" w:hint="eastAsia"/>
          <w:b/>
          <w:bCs/>
          <w:szCs w:val="21"/>
          <w:u w:val="single"/>
        </w:rPr>
        <w:t>⑤</w:t>
      </w:r>
      <w:r w:rsidR="002D3E4F" w:rsidRPr="002D3E4F">
        <w:rPr>
          <w:rFonts w:ascii="Times New Roman" w:eastAsia="宋体" w:hAnsi="Times New Roman" w:cs="Times New Roman"/>
          <w:b/>
          <w:bCs/>
          <w:szCs w:val="21"/>
          <w:u w:val="single"/>
        </w:rPr>
        <w:t xml:space="preserve"> </w:t>
      </w:r>
      <w:r w:rsidR="002D3E4F" w:rsidRPr="002D3E4F">
        <w:rPr>
          <w:rFonts w:ascii="Times New Roman" w:eastAsia="宋体" w:hAnsi="Times New Roman" w:cs="Times New Roman"/>
          <w:b/>
          <w:bCs/>
          <w:szCs w:val="21"/>
          <w:u w:val="single"/>
        </w:rPr>
        <w:t>运用鱼骨图分析问题成因、探究解决方案</w:t>
      </w:r>
    </w:p>
    <w:p w:rsidR="00E3241D" w:rsidRPr="00D035EF" w:rsidRDefault="003A42AB" w:rsidP="00D035EF">
      <w:pPr>
        <w:spacing w:line="276" w:lineRule="auto"/>
        <w:ind w:firstLineChars="200" w:firstLine="420"/>
        <w:rPr>
          <w:rStyle w:val="a5"/>
          <w:rFonts w:ascii="Times New Roman" w:eastAsia="宋体" w:hAnsi="Times New Roman" w:cs="Times New Roman"/>
          <w:b w:val="0"/>
          <w:bCs w:val="0"/>
          <w:szCs w:val="21"/>
        </w:rPr>
      </w:pPr>
      <w:r w:rsidRPr="003A42AB">
        <w:rPr>
          <w:rFonts w:ascii="Times New Roman" w:eastAsia="宋体" w:hAnsi="Times New Roman" w:cs="Times New Roman"/>
          <w:szCs w:val="21"/>
        </w:rPr>
        <w:t>鱼骨图以</w:t>
      </w:r>
      <w:r w:rsidRPr="003A42AB">
        <w:rPr>
          <w:rFonts w:ascii="Times New Roman" w:eastAsia="宋体" w:hAnsi="Times New Roman" w:cs="Times New Roman"/>
          <w:szCs w:val="21"/>
        </w:rPr>
        <w:t>"</w:t>
      </w:r>
      <w:r w:rsidRPr="003A42AB">
        <w:rPr>
          <w:rFonts w:ascii="Times New Roman" w:eastAsia="宋体" w:hAnsi="Times New Roman" w:cs="Times New Roman"/>
          <w:szCs w:val="21"/>
        </w:rPr>
        <w:t>问题定位</w:t>
      </w:r>
      <w:r w:rsidR="004C6CC8">
        <w:rPr>
          <w:rFonts w:ascii="Times New Roman" w:eastAsia="宋体" w:hAnsi="Times New Roman" w:cs="Times New Roman" w:hint="eastAsia"/>
          <w:szCs w:val="21"/>
        </w:rPr>
        <w:t>—</w:t>
      </w:r>
      <w:r w:rsidRPr="003A42AB">
        <w:rPr>
          <w:rFonts w:ascii="Times New Roman" w:eastAsia="宋体" w:hAnsi="Times New Roman" w:cs="Times New Roman"/>
          <w:szCs w:val="21"/>
        </w:rPr>
        <w:t>要因分析</w:t>
      </w:r>
      <w:r w:rsidR="004C6CC8">
        <w:rPr>
          <w:rFonts w:ascii="Times New Roman" w:eastAsia="宋体" w:hAnsi="Times New Roman" w:cs="Times New Roman" w:hint="eastAsia"/>
          <w:szCs w:val="21"/>
        </w:rPr>
        <w:t>—</w:t>
      </w:r>
      <w:r w:rsidRPr="003A42AB">
        <w:rPr>
          <w:rFonts w:ascii="Times New Roman" w:eastAsia="宋体" w:hAnsi="Times New Roman" w:cs="Times New Roman"/>
          <w:szCs w:val="21"/>
        </w:rPr>
        <w:t>对策提出</w:t>
      </w:r>
      <w:r w:rsidRPr="003A42AB">
        <w:rPr>
          <w:rFonts w:ascii="Times New Roman" w:eastAsia="宋体" w:hAnsi="Times New Roman" w:cs="Times New Roman"/>
          <w:szCs w:val="21"/>
        </w:rPr>
        <w:t>"</w:t>
      </w:r>
      <w:r w:rsidRPr="003A42AB">
        <w:rPr>
          <w:rFonts w:ascii="Times New Roman" w:eastAsia="宋体" w:hAnsi="Times New Roman" w:cs="Times New Roman"/>
          <w:szCs w:val="21"/>
        </w:rPr>
        <w:t>为核心，通过鱼头、主骨、鱼刺的结构化设计，系统分析问题的多方面成因并提出解决方案，适用于现象议论类文本的深度解析。</w:t>
      </w:r>
      <w:r w:rsidR="00D035EF">
        <w:rPr>
          <w:rFonts w:ascii="Times New Roman" w:eastAsia="宋体" w:hAnsi="Times New Roman" w:cs="Times New Roman" w:hint="eastAsia"/>
          <w:szCs w:val="21"/>
        </w:rPr>
        <w:t>它适用于</w:t>
      </w:r>
      <w:r w:rsidR="00D035EF" w:rsidRPr="007A16C4">
        <w:rPr>
          <w:rFonts w:ascii="Times New Roman" w:eastAsia="宋体" w:hAnsi="Times New Roman" w:cs="Times New Roman"/>
          <w:szCs w:val="21"/>
        </w:rPr>
        <w:t>现象议论类文本（如</w:t>
      </w:r>
      <w:r w:rsidR="00D035EF" w:rsidRPr="007A16C4">
        <w:rPr>
          <w:rFonts w:ascii="Times New Roman" w:eastAsia="宋体" w:hAnsi="Times New Roman" w:cs="Times New Roman"/>
          <w:szCs w:val="21"/>
        </w:rPr>
        <w:t>6A Unit 7</w:t>
      </w:r>
      <w:r w:rsidR="00D035EF" w:rsidRPr="007A16C4">
        <w:rPr>
          <w:rFonts w:ascii="Times New Roman" w:eastAsia="宋体" w:hAnsi="Times New Roman" w:cs="Times New Roman"/>
          <w:szCs w:val="21"/>
        </w:rPr>
        <w:t>《</w:t>
      </w:r>
      <w:r w:rsidR="00D035EF" w:rsidRPr="007A16C4">
        <w:rPr>
          <w:rFonts w:ascii="Times New Roman" w:eastAsia="宋体" w:hAnsi="Times New Roman" w:cs="Times New Roman"/>
          <w:szCs w:val="21"/>
        </w:rPr>
        <w:t>Protect the Earth</w:t>
      </w:r>
      <w:r w:rsidR="00D035EF" w:rsidRPr="007A16C4">
        <w:rPr>
          <w:rFonts w:ascii="Times New Roman" w:eastAsia="宋体" w:hAnsi="Times New Roman" w:cs="Times New Roman"/>
          <w:szCs w:val="21"/>
        </w:rPr>
        <w:t>》、</w:t>
      </w:r>
      <w:r w:rsidR="00D035EF" w:rsidRPr="007A16C4">
        <w:rPr>
          <w:rFonts w:ascii="Times New Roman" w:eastAsia="宋体" w:hAnsi="Times New Roman" w:cs="Times New Roman"/>
          <w:szCs w:val="21"/>
        </w:rPr>
        <w:t>6A Unit 6</w:t>
      </w:r>
      <w:r w:rsidR="00D035EF" w:rsidRPr="007A16C4">
        <w:rPr>
          <w:rFonts w:ascii="Times New Roman" w:eastAsia="宋体" w:hAnsi="Times New Roman" w:cs="Times New Roman"/>
          <w:szCs w:val="21"/>
        </w:rPr>
        <w:t>《</w:t>
      </w:r>
      <w:r w:rsidR="00D035EF" w:rsidRPr="007A16C4">
        <w:rPr>
          <w:rFonts w:ascii="Times New Roman" w:eastAsia="宋体" w:hAnsi="Times New Roman" w:cs="Times New Roman"/>
          <w:szCs w:val="21"/>
        </w:rPr>
        <w:t>Keep our city clean</w:t>
      </w:r>
      <w:r w:rsidR="00D035EF" w:rsidRPr="007A16C4">
        <w:rPr>
          <w:rFonts w:ascii="Times New Roman" w:eastAsia="宋体" w:hAnsi="Times New Roman" w:cs="Times New Roman"/>
          <w:szCs w:val="21"/>
        </w:rPr>
        <w:t>》）</w:t>
      </w:r>
    </w:p>
    <w:p w:rsidR="003A42AB" w:rsidRPr="00531E30" w:rsidRDefault="003A42AB" w:rsidP="007A16C4">
      <w:pPr>
        <w:spacing w:line="276" w:lineRule="auto"/>
        <w:rPr>
          <w:rStyle w:val="a5"/>
          <w:rFonts w:ascii="楷体" w:eastAsia="楷体" w:hAnsi="楷体" w:cs="Segoe UI"/>
          <w:color w:val="0F1115"/>
          <w:shd w:val="clear" w:color="auto" w:fill="FFFFFF"/>
        </w:rPr>
      </w:pPr>
      <w:r w:rsidRPr="00531E30">
        <w:rPr>
          <w:rStyle w:val="a5"/>
          <w:rFonts w:ascii="楷体" w:eastAsia="楷体" w:hAnsi="楷体" w:cs="Segoe UI" w:hint="eastAsia"/>
          <w:color w:val="0F1115"/>
          <w:shd w:val="clear" w:color="auto" w:fill="FFFFFF"/>
        </w:rPr>
        <w:t>鱼骨</w:t>
      </w:r>
      <w:r w:rsidRPr="00531E30">
        <w:rPr>
          <w:rStyle w:val="a5"/>
          <w:rFonts w:ascii="楷体" w:eastAsia="楷体" w:hAnsi="楷体" w:cs="Segoe UI"/>
          <w:color w:val="0F1115"/>
          <w:shd w:val="clear" w:color="auto" w:fill="FFFFFF"/>
        </w:rPr>
        <w:t>图实施要点及应用实例</w:t>
      </w:r>
    </w:p>
    <w:p w:rsidR="003A42AB" w:rsidRPr="007A16C4" w:rsidRDefault="003A42AB" w:rsidP="007A16C4">
      <w:pPr>
        <w:spacing w:line="276" w:lineRule="auto"/>
        <w:ind w:firstLineChars="200" w:firstLine="420"/>
        <w:rPr>
          <w:rFonts w:ascii="Times New Roman" w:eastAsia="宋体" w:hAnsi="Times New Roman" w:cs="Times New Roman"/>
          <w:szCs w:val="21"/>
        </w:rPr>
      </w:pPr>
      <w:r w:rsidRPr="007A16C4">
        <w:rPr>
          <w:rFonts w:ascii="Times New Roman" w:eastAsia="宋体" w:hAnsi="Times New Roman" w:cs="Times New Roman"/>
          <w:szCs w:val="21"/>
        </w:rPr>
        <w:t>确定核心问题置于鱼头位置</w:t>
      </w:r>
      <w:r w:rsidR="001E1C54">
        <w:rPr>
          <w:rFonts w:ascii="Times New Roman" w:eastAsia="宋体" w:hAnsi="Times New Roman" w:cs="Times New Roman" w:hint="eastAsia"/>
          <w:szCs w:val="21"/>
        </w:rPr>
        <w:t>；</w:t>
      </w:r>
      <w:r w:rsidRPr="007A16C4">
        <w:rPr>
          <w:rFonts w:ascii="Times New Roman" w:eastAsia="宋体" w:hAnsi="Times New Roman" w:cs="Times New Roman"/>
          <w:szCs w:val="21"/>
        </w:rPr>
        <w:t>从教材中提取主要成因作为主鱼刺；进一步分析具体表现作为小鱼刺；基于成因提出解决方案</w:t>
      </w:r>
    </w:p>
    <w:p w:rsidR="003A42AB" w:rsidRPr="007A16C4" w:rsidRDefault="001E0096" w:rsidP="001E0096">
      <w:pPr>
        <w:spacing w:line="276"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在译林课本中，我们主要有以下两个类别。</w:t>
      </w:r>
      <w:r w:rsidR="00914DD8">
        <w:rPr>
          <w:rFonts w:ascii="Times New Roman" w:eastAsia="宋体" w:hAnsi="Times New Roman" w:cs="Times New Roman" w:hint="eastAsia"/>
          <w:szCs w:val="21"/>
        </w:rPr>
        <w:t>1</w:t>
      </w:r>
      <w:r w:rsidR="00914DD8">
        <w:rPr>
          <w:rFonts w:ascii="Times New Roman" w:eastAsia="宋体" w:hAnsi="Times New Roman" w:cs="Times New Roman" w:hint="eastAsia"/>
          <w:szCs w:val="21"/>
        </w:rPr>
        <w:t>）</w:t>
      </w:r>
      <w:r w:rsidR="003A42AB" w:rsidRPr="007A16C4">
        <w:rPr>
          <w:rFonts w:ascii="Times New Roman" w:eastAsia="宋体" w:hAnsi="Times New Roman" w:cs="Times New Roman"/>
          <w:szCs w:val="21"/>
        </w:rPr>
        <w:t>环境问题：</w:t>
      </w:r>
      <w:r w:rsidR="003A42AB" w:rsidRPr="007A16C4">
        <w:rPr>
          <w:rFonts w:ascii="Times New Roman" w:eastAsia="宋体" w:hAnsi="Times New Roman" w:cs="Times New Roman"/>
          <w:szCs w:val="21"/>
        </w:rPr>
        <w:t>6A Unit 7</w:t>
      </w:r>
      <w:r w:rsidR="003A42AB" w:rsidRPr="007A16C4">
        <w:rPr>
          <w:rFonts w:ascii="Times New Roman" w:eastAsia="宋体" w:hAnsi="Times New Roman" w:cs="Times New Roman"/>
          <w:szCs w:val="21"/>
        </w:rPr>
        <w:t>《</w:t>
      </w:r>
      <w:r w:rsidR="003A42AB" w:rsidRPr="007A16C4">
        <w:rPr>
          <w:rFonts w:ascii="Times New Roman" w:eastAsia="宋体" w:hAnsi="Times New Roman" w:cs="Times New Roman"/>
          <w:szCs w:val="21"/>
        </w:rPr>
        <w:t>Protect the Earth</w:t>
      </w:r>
      <w:r w:rsidR="003A42AB" w:rsidRPr="007A16C4">
        <w:rPr>
          <w:rFonts w:ascii="Times New Roman" w:eastAsia="宋体" w:hAnsi="Times New Roman" w:cs="Times New Roman"/>
          <w:szCs w:val="21"/>
        </w:rPr>
        <w:t>》，鱼骨图设计以</w:t>
      </w:r>
      <w:r w:rsidR="003A42AB" w:rsidRPr="007A16C4">
        <w:rPr>
          <w:rFonts w:ascii="Times New Roman" w:eastAsia="宋体" w:hAnsi="Times New Roman" w:cs="Times New Roman"/>
          <w:szCs w:val="21"/>
        </w:rPr>
        <w:t>Environmental Problems</w:t>
      </w:r>
      <w:r w:rsidR="003A42AB" w:rsidRPr="007A16C4">
        <w:rPr>
          <w:rFonts w:ascii="Times New Roman" w:eastAsia="宋体" w:hAnsi="Times New Roman" w:cs="Times New Roman"/>
          <w:szCs w:val="21"/>
        </w:rPr>
        <w:t>为鱼头，</w:t>
      </w:r>
      <w:r w:rsidR="003A42AB" w:rsidRPr="007A16C4">
        <w:rPr>
          <w:rFonts w:ascii="Times New Roman" w:eastAsia="宋体" w:hAnsi="Times New Roman" w:cs="Times New Roman"/>
          <w:szCs w:val="21"/>
        </w:rPr>
        <w:t>Air Pollution, Water Pollution, Land Pollution</w:t>
      </w:r>
      <w:r w:rsidR="003A42AB" w:rsidRPr="007A16C4">
        <w:rPr>
          <w:rFonts w:ascii="Times New Roman" w:eastAsia="宋体" w:hAnsi="Times New Roman" w:cs="Times New Roman"/>
          <w:szCs w:val="21"/>
        </w:rPr>
        <w:t>为主鱼刺，进一步分析各污染的具体来源和影响，并提出相应保护措施</w:t>
      </w:r>
      <w:r w:rsidR="00914DD8">
        <w:rPr>
          <w:rFonts w:ascii="Times New Roman" w:eastAsia="宋体" w:hAnsi="Times New Roman" w:cs="Times New Roman" w:hint="eastAsia"/>
          <w:szCs w:val="21"/>
        </w:rPr>
        <w:t>；</w:t>
      </w:r>
      <w:r w:rsidR="00914DD8">
        <w:rPr>
          <w:rFonts w:ascii="Times New Roman" w:eastAsia="宋体" w:hAnsi="Times New Roman" w:cs="Times New Roman" w:hint="eastAsia"/>
          <w:szCs w:val="21"/>
        </w:rPr>
        <w:t>2</w:t>
      </w:r>
      <w:r w:rsidR="00914DD8">
        <w:rPr>
          <w:rFonts w:ascii="Times New Roman" w:eastAsia="宋体" w:hAnsi="Times New Roman" w:cs="Times New Roman" w:hint="eastAsia"/>
          <w:szCs w:val="21"/>
        </w:rPr>
        <w:t>）</w:t>
      </w:r>
      <w:r w:rsidR="003A42AB" w:rsidRPr="007A16C4">
        <w:rPr>
          <w:rFonts w:ascii="Times New Roman" w:eastAsia="宋体" w:hAnsi="Times New Roman" w:cs="Times New Roman"/>
          <w:szCs w:val="21"/>
        </w:rPr>
        <w:t>城市清洁：</w:t>
      </w:r>
      <w:r w:rsidR="003A42AB" w:rsidRPr="007A16C4">
        <w:rPr>
          <w:rFonts w:ascii="Times New Roman" w:eastAsia="宋体" w:hAnsi="Times New Roman" w:cs="Times New Roman"/>
          <w:szCs w:val="21"/>
        </w:rPr>
        <w:t>6A Unit 6</w:t>
      </w:r>
      <w:r w:rsidR="003A42AB" w:rsidRPr="007A16C4">
        <w:rPr>
          <w:rFonts w:ascii="Times New Roman" w:eastAsia="宋体" w:hAnsi="Times New Roman" w:cs="Times New Roman"/>
          <w:szCs w:val="21"/>
        </w:rPr>
        <w:t>《</w:t>
      </w:r>
      <w:r w:rsidR="003A42AB" w:rsidRPr="007A16C4">
        <w:rPr>
          <w:rFonts w:ascii="Times New Roman" w:eastAsia="宋体" w:hAnsi="Times New Roman" w:cs="Times New Roman"/>
          <w:szCs w:val="21"/>
        </w:rPr>
        <w:t>Keep our city clean</w:t>
      </w:r>
      <w:r w:rsidR="003A42AB" w:rsidRPr="007A16C4">
        <w:rPr>
          <w:rFonts w:ascii="Times New Roman" w:eastAsia="宋体" w:hAnsi="Times New Roman" w:cs="Times New Roman"/>
          <w:szCs w:val="21"/>
        </w:rPr>
        <w:t>》，鱼骨图设计以</w:t>
      </w:r>
      <w:r w:rsidR="003A42AB" w:rsidRPr="007A16C4">
        <w:rPr>
          <w:rFonts w:ascii="Times New Roman" w:eastAsia="宋体" w:hAnsi="Times New Roman" w:cs="Times New Roman"/>
          <w:szCs w:val="21"/>
        </w:rPr>
        <w:t>Dirty City</w:t>
      </w:r>
      <w:r w:rsidR="003A42AB" w:rsidRPr="007A16C4">
        <w:rPr>
          <w:rFonts w:ascii="Times New Roman" w:eastAsia="宋体" w:hAnsi="Times New Roman" w:cs="Times New Roman"/>
          <w:szCs w:val="21"/>
        </w:rPr>
        <w:t>为鱼头，</w:t>
      </w:r>
      <w:r w:rsidR="003A42AB" w:rsidRPr="007A16C4">
        <w:rPr>
          <w:rFonts w:ascii="Times New Roman" w:eastAsia="宋体" w:hAnsi="Times New Roman" w:cs="Times New Roman"/>
          <w:szCs w:val="21"/>
        </w:rPr>
        <w:t>Smoke, Rubbish, Energy Waste</w:t>
      </w:r>
      <w:r w:rsidR="003A42AB" w:rsidRPr="007A16C4">
        <w:rPr>
          <w:rFonts w:ascii="Times New Roman" w:eastAsia="宋体" w:hAnsi="Times New Roman" w:cs="Times New Roman"/>
          <w:szCs w:val="21"/>
        </w:rPr>
        <w:t>为主鱼刺，分析具体成因并提出改善建议</w:t>
      </w:r>
    </w:p>
    <w:p w:rsidR="004C6CC8" w:rsidRPr="004C6CC8" w:rsidRDefault="004C6CC8" w:rsidP="000237AA">
      <w:pPr>
        <w:spacing w:line="276" w:lineRule="auto"/>
        <w:ind w:firstLineChars="200" w:firstLine="420"/>
        <w:rPr>
          <w:rFonts w:ascii="Times New Roman" w:eastAsia="宋体" w:hAnsi="Times New Roman" w:cs="Times New Roman"/>
          <w:szCs w:val="21"/>
        </w:rPr>
      </w:pPr>
      <w:r w:rsidRPr="00CD4DA6">
        <w:rPr>
          <w:rFonts w:ascii="Times New Roman" w:eastAsia="宋体" w:hAnsi="Times New Roman" w:cs="Times New Roman"/>
          <w:szCs w:val="21"/>
        </w:rPr>
        <w:t>小结：</w:t>
      </w:r>
      <w:r w:rsidRPr="004C6CC8">
        <w:rPr>
          <w:rFonts w:ascii="Times New Roman" w:eastAsia="宋体" w:hAnsi="Times New Roman" w:cs="Times New Roman"/>
          <w:szCs w:val="21"/>
        </w:rPr>
        <w:t>在说明与议论性文本教学中，图形组织者的设计与实施紧扣逻辑建构、思维发展的目标。通过鱼骨图的问题探究，既帮助学生深入理解文本内容，又培养了学生的逻辑思维和批判性思考能力。</w:t>
      </w:r>
    </w:p>
    <w:p w:rsidR="00B93A70" w:rsidRDefault="00B93A70" w:rsidP="000237AA">
      <w:pPr>
        <w:spacing w:line="276" w:lineRule="auto"/>
        <w:ind w:firstLineChars="200" w:firstLine="420"/>
        <w:rPr>
          <w:rFonts w:ascii="Times New Roman" w:eastAsia="宋体" w:hAnsi="Times New Roman" w:cs="Times New Roman"/>
          <w:szCs w:val="21"/>
        </w:rPr>
      </w:pPr>
    </w:p>
    <w:p w:rsidR="00B93A70" w:rsidRDefault="00B93A70" w:rsidP="00B93A70">
      <w:pPr>
        <w:spacing w:line="276" w:lineRule="auto"/>
        <w:ind w:firstLineChars="50" w:firstLine="105"/>
        <w:rPr>
          <w:rFonts w:ascii="Times New Roman" w:eastAsia="宋体" w:hAnsi="Times New Roman" w:cs="Times New Roman"/>
          <w:b/>
          <w:bCs/>
          <w:szCs w:val="21"/>
          <w:u w:val="single"/>
        </w:rPr>
      </w:pPr>
      <w:r>
        <w:rPr>
          <w:rFonts w:ascii="Times New Roman" w:eastAsia="宋体" w:hAnsi="Times New Roman" w:cs="Times New Roman" w:hint="eastAsia"/>
          <w:b/>
          <w:bCs/>
          <w:szCs w:val="21"/>
          <w:u w:val="single"/>
        </w:rPr>
        <w:t>⑤</w:t>
      </w:r>
      <w:r w:rsidRPr="002D3E4F">
        <w:rPr>
          <w:rFonts w:ascii="Times New Roman" w:eastAsia="宋体" w:hAnsi="Times New Roman" w:cs="Times New Roman"/>
          <w:b/>
          <w:bCs/>
          <w:szCs w:val="21"/>
          <w:u w:val="single"/>
        </w:rPr>
        <w:t xml:space="preserve"> </w:t>
      </w:r>
      <w:r w:rsidRPr="002D3E4F">
        <w:rPr>
          <w:rFonts w:ascii="Times New Roman" w:eastAsia="宋体" w:hAnsi="Times New Roman" w:cs="Times New Roman"/>
          <w:b/>
          <w:bCs/>
          <w:szCs w:val="21"/>
          <w:u w:val="single"/>
        </w:rPr>
        <w:t>运用</w:t>
      </w:r>
      <w:r>
        <w:rPr>
          <w:rFonts w:ascii="Times New Roman" w:eastAsia="宋体" w:hAnsi="Times New Roman" w:cs="Times New Roman" w:hint="eastAsia"/>
          <w:b/>
          <w:bCs/>
          <w:szCs w:val="21"/>
          <w:u w:val="single"/>
        </w:rPr>
        <w:t>树状</w:t>
      </w:r>
      <w:r w:rsidRPr="002D3E4F">
        <w:rPr>
          <w:rFonts w:ascii="Times New Roman" w:eastAsia="宋体" w:hAnsi="Times New Roman" w:cs="Times New Roman" w:hint="eastAsia"/>
          <w:b/>
          <w:bCs/>
          <w:szCs w:val="21"/>
          <w:u w:val="single"/>
        </w:rPr>
        <w:t>图</w:t>
      </w:r>
      <w:r>
        <w:rPr>
          <w:rFonts w:ascii="Times New Roman" w:eastAsia="宋体" w:hAnsi="Times New Roman" w:cs="Times New Roman" w:hint="eastAsia"/>
          <w:b/>
          <w:bCs/>
          <w:szCs w:val="21"/>
          <w:u w:val="single"/>
        </w:rPr>
        <w:t>解构人事物的关系</w:t>
      </w:r>
      <w:r w:rsidRPr="002D3E4F">
        <w:rPr>
          <w:rFonts w:ascii="Times New Roman" w:eastAsia="宋体" w:hAnsi="Times New Roman" w:cs="Times New Roman"/>
          <w:b/>
          <w:bCs/>
          <w:szCs w:val="21"/>
          <w:u w:val="single"/>
        </w:rPr>
        <w:t>、</w:t>
      </w:r>
      <w:r>
        <w:rPr>
          <w:rFonts w:ascii="Times New Roman" w:eastAsia="宋体" w:hAnsi="Times New Roman" w:cs="Times New Roman" w:hint="eastAsia"/>
          <w:b/>
          <w:bCs/>
          <w:szCs w:val="21"/>
          <w:u w:val="single"/>
        </w:rPr>
        <w:t>搭建逻辑桥梁</w:t>
      </w:r>
    </w:p>
    <w:p w:rsidR="001E1C54" w:rsidRPr="007A16C4" w:rsidRDefault="001E1C54" w:rsidP="00D73380">
      <w:pPr>
        <w:spacing w:line="276" w:lineRule="auto"/>
        <w:ind w:firstLineChars="200" w:firstLine="420"/>
        <w:rPr>
          <w:rFonts w:ascii="Times New Roman" w:eastAsia="宋体" w:hAnsi="Times New Roman" w:cs="Times New Roman"/>
          <w:szCs w:val="21"/>
        </w:rPr>
      </w:pPr>
      <w:r w:rsidRPr="001E1C54">
        <w:rPr>
          <w:rFonts w:ascii="Times New Roman" w:eastAsia="宋体" w:hAnsi="Times New Roman" w:cs="Times New Roman" w:hint="eastAsia"/>
          <w:szCs w:val="21"/>
        </w:rPr>
        <w:t>树状图的应用较为广泛，通常为以下两种。一是理解角色关系</w:t>
      </w:r>
      <w:r w:rsidR="00D73380">
        <w:rPr>
          <w:rFonts w:ascii="Times New Roman" w:eastAsia="宋体" w:hAnsi="Times New Roman" w:cs="Times New Roman" w:hint="eastAsia"/>
          <w:szCs w:val="21"/>
        </w:rPr>
        <w:t>、</w:t>
      </w:r>
      <w:r w:rsidRPr="001E1C54">
        <w:rPr>
          <w:rFonts w:ascii="Times New Roman" w:eastAsia="宋体" w:hAnsi="Times New Roman" w:cs="Times New Roman" w:hint="eastAsia"/>
          <w:szCs w:val="21"/>
        </w:rPr>
        <w:t>描绘人物之间的关系。</w:t>
      </w:r>
      <w:r>
        <w:rPr>
          <w:rFonts w:ascii="Times New Roman" w:eastAsia="宋体" w:hAnsi="Times New Roman" w:cs="Times New Roman" w:hint="eastAsia"/>
          <w:szCs w:val="21"/>
        </w:rPr>
        <w:t>二是</w:t>
      </w:r>
      <w:r w:rsidRPr="001E1C54">
        <w:rPr>
          <w:rFonts w:ascii="Times New Roman" w:eastAsia="宋体" w:hAnsi="Times New Roman" w:cs="Times New Roman" w:hint="eastAsia"/>
          <w:szCs w:val="21"/>
        </w:rPr>
        <w:t>概念和知识整理</w:t>
      </w:r>
      <w:r>
        <w:rPr>
          <w:rFonts w:ascii="Times New Roman" w:eastAsia="宋体" w:hAnsi="Times New Roman" w:cs="Times New Roman" w:hint="eastAsia"/>
          <w:szCs w:val="21"/>
        </w:rPr>
        <w:t>。</w:t>
      </w:r>
      <w:r w:rsidRPr="001E1C54">
        <w:rPr>
          <w:rFonts w:ascii="Times New Roman" w:eastAsia="宋体" w:hAnsi="Times New Roman" w:cs="Times New Roman" w:hint="eastAsia"/>
          <w:szCs w:val="21"/>
        </w:rPr>
        <w:t>在学习和复习时，树状图是一种有效的工具，可以用来组织和概括关键概念、定义和理论。</w:t>
      </w:r>
      <w:r w:rsidR="00D73380">
        <w:rPr>
          <w:rFonts w:ascii="Times New Roman" w:eastAsia="宋体" w:hAnsi="Times New Roman" w:cs="Times New Roman" w:hint="eastAsia"/>
          <w:szCs w:val="21"/>
        </w:rPr>
        <w:t>它适用于</w:t>
      </w:r>
      <w:r>
        <w:rPr>
          <w:rFonts w:ascii="Times New Roman" w:eastAsia="宋体" w:hAnsi="Times New Roman" w:cs="Times New Roman" w:hint="eastAsia"/>
          <w:szCs w:val="21"/>
        </w:rPr>
        <w:t>人物关系较为复杂的语篇（如新</w:t>
      </w:r>
      <w:r>
        <w:rPr>
          <w:rFonts w:ascii="Times New Roman" w:eastAsia="宋体" w:hAnsi="Times New Roman" w:cs="Times New Roman" w:hint="eastAsia"/>
          <w:szCs w:val="21"/>
        </w:rPr>
        <w:t>3A</w:t>
      </w:r>
      <w:r>
        <w:rPr>
          <w:rFonts w:ascii="Times New Roman" w:eastAsia="宋体" w:hAnsi="Times New Roman" w:cs="Times New Roman"/>
          <w:szCs w:val="21"/>
        </w:rPr>
        <w:t xml:space="preserve"> </w:t>
      </w:r>
      <w:r>
        <w:rPr>
          <w:rFonts w:ascii="Times New Roman" w:eastAsia="宋体" w:hAnsi="Times New Roman" w:cs="Times New Roman" w:hint="eastAsia"/>
          <w:szCs w:val="21"/>
        </w:rPr>
        <w:t>Uint</w:t>
      </w:r>
      <w:r>
        <w:rPr>
          <w:rFonts w:ascii="Times New Roman" w:eastAsia="宋体" w:hAnsi="Times New Roman" w:cs="Times New Roman"/>
          <w:szCs w:val="21"/>
        </w:rPr>
        <w:t>6</w:t>
      </w:r>
      <w:r>
        <w:rPr>
          <w:rFonts w:ascii="Times New Roman" w:eastAsia="宋体" w:hAnsi="Times New Roman" w:cs="Times New Roman" w:hint="eastAsia"/>
          <w:szCs w:val="21"/>
        </w:rPr>
        <w:t>《</w:t>
      </w:r>
      <w:r>
        <w:rPr>
          <w:rFonts w:ascii="Times New Roman" w:eastAsia="宋体" w:hAnsi="Times New Roman" w:cs="Times New Roman"/>
          <w:szCs w:val="21"/>
        </w:rPr>
        <w:t>Is he your grandpa?</w:t>
      </w:r>
      <w:r>
        <w:rPr>
          <w:rFonts w:ascii="Times New Roman" w:eastAsia="宋体" w:hAnsi="Times New Roman" w:cs="Times New Roman" w:hint="eastAsia"/>
          <w:szCs w:val="21"/>
        </w:rPr>
        <w:t>》）</w:t>
      </w:r>
    </w:p>
    <w:p w:rsidR="001E1C54" w:rsidRDefault="00D73380" w:rsidP="001E1C54">
      <w:pPr>
        <w:spacing w:line="276"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在使用时，我们需要注意</w:t>
      </w:r>
      <w:r w:rsidR="001E1C54">
        <w:rPr>
          <w:rFonts w:ascii="Times New Roman" w:eastAsia="宋体" w:hAnsi="Times New Roman" w:cs="Times New Roman" w:hint="eastAsia"/>
          <w:szCs w:val="21"/>
        </w:rPr>
        <w:t>提取层级人物或者事物关系，梳理出树状结构；依据树状结构加深理解和拓展应用</w:t>
      </w:r>
      <w:r>
        <w:rPr>
          <w:rFonts w:ascii="Times New Roman" w:eastAsia="宋体" w:hAnsi="Times New Roman" w:cs="Times New Roman" w:hint="eastAsia"/>
          <w:szCs w:val="21"/>
        </w:rPr>
        <w:t>。</w:t>
      </w:r>
    </w:p>
    <w:p w:rsidR="00CF251F" w:rsidRDefault="00BD2043" w:rsidP="00D73380">
      <w:pPr>
        <w:spacing w:line="276" w:lineRule="auto"/>
        <w:ind w:firstLineChars="200" w:firstLine="420"/>
        <w:rPr>
          <w:rFonts w:ascii="Times New Roman" w:eastAsia="宋体" w:hAnsi="Times New Roman" w:cs="Times New Roman"/>
          <w:szCs w:val="21"/>
        </w:rPr>
      </w:pPr>
      <w:r w:rsidRPr="001E1C54">
        <w:rPr>
          <w:rFonts w:ascii="Times New Roman" w:eastAsia="宋体" w:hAnsi="Times New Roman" w:cs="Times New Roman"/>
          <w:noProof/>
          <w:szCs w:val="21"/>
        </w:rPr>
        <w:drawing>
          <wp:anchor distT="0" distB="0" distL="114300" distR="114300" simplePos="0" relativeHeight="251695104" behindDoc="1" locked="0" layoutInCell="1" allowOverlap="1" wp14:anchorId="0C92CED8" wp14:editId="305F1069">
            <wp:simplePos x="0" y="0"/>
            <wp:positionH relativeFrom="column">
              <wp:posOffset>2686685</wp:posOffset>
            </wp:positionH>
            <wp:positionV relativeFrom="paragraph">
              <wp:posOffset>1205523</wp:posOffset>
            </wp:positionV>
            <wp:extent cx="2813826" cy="2079033"/>
            <wp:effectExtent l="0" t="0" r="5715" b="3810"/>
            <wp:wrapTopAndBottom/>
            <wp:docPr id="25" name="图片 1">
              <a:extLst xmlns:a="http://schemas.openxmlformats.org/drawingml/2006/main">
                <a:ext uri="{FF2B5EF4-FFF2-40B4-BE49-F238E27FC236}">
                  <a16:creationId xmlns:a16="http://schemas.microsoft.com/office/drawing/2014/main" id="{D2DB5F39-B388-E556-8365-54496F61A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D2DB5F39-B388-E556-8365-54496F61ABDD}"/>
                        </a:ext>
                      </a:extLst>
                    </pic:cNvPr>
                    <pic:cNvPicPr>
                      <a:picLocks noChangeAspect="1"/>
                    </pic:cNvPicPr>
                  </pic:nvPicPr>
                  <pic:blipFill>
                    <a:blip r:embed="rId20"/>
                    <a:stretch>
                      <a:fillRect/>
                    </a:stretch>
                  </pic:blipFill>
                  <pic:spPr>
                    <a:xfrm>
                      <a:off x="0" y="0"/>
                      <a:ext cx="2813826" cy="2079033"/>
                    </a:xfrm>
                    <a:prstGeom prst="rect">
                      <a:avLst/>
                    </a:prstGeom>
                  </pic:spPr>
                </pic:pic>
              </a:graphicData>
            </a:graphic>
            <wp14:sizeRelH relativeFrom="margin">
              <wp14:pctWidth>0</wp14:pctWidth>
            </wp14:sizeRelH>
            <wp14:sizeRelV relativeFrom="margin">
              <wp14:pctHeight>0</wp14:pctHeight>
            </wp14:sizeRelV>
          </wp:anchor>
        </w:drawing>
      </w:r>
      <w:r w:rsidRPr="001E1C54">
        <w:rPr>
          <w:rFonts w:ascii="Times New Roman" w:eastAsia="宋体" w:hAnsi="Times New Roman" w:cs="Times New Roman"/>
          <w:noProof/>
          <w:szCs w:val="21"/>
        </w:rPr>
        <w:drawing>
          <wp:anchor distT="0" distB="0" distL="114300" distR="114300" simplePos="0" relativeHeight="251693056" behindDoc="1" locked="0" layoutInCell="1" allowOverlap="1" wp14:anchorId="3E72B2A6" wp14:editId="600844C3">
            <wp:simplePos x="0" y="0"/>
            <wp:positionH relativeFrom="column">
              <wp:posOffset>-195580</wp:posOffset>
            </wp:positionH>
            <wp:positionV relativeFrom="paragraph">
              <wp:posOffset>1280209</wp:posOffset>
            </wp:positionV>
            <wp:extent cx="2334260" cy="1853565"/>
            <wp:effectExtent l="0" t="0" r="2540" b="635"/>
            <wp:wrapTopAndBottom/>
            <wp:docPr id="24" name="图片 1">
              <a:extLst xmlns:a="http://schemas.openxmlformats.org/drawingml/2006/main">
                <a:ext uri="{FF2B5EF4-FFF2-40B4-BE49-F238E27FC236}">
                  <a16:creationId xmlns:a16="http://schemas.microsoft.com/office/drawing/2014/main" id="{D7176DD5-282E-4468-3BF2-A02FE3BD34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D7176DD5-282E-4468-3BF2-A02FE3BD3414}"/>
                        </a:ext>
                      </a:extLst>
                    </pic:cNvPr>
                    <pic:cNvPicPr>
                      <a:picLocks noChangeAspect="1"/>
                    </pic:cNvPicPr>
                  </pic:nvPicPr>
                  <pic:blipFill>
                    <a:blip r:embed="rId21"/>
                    <a:stretch>
                      <a:fillRect/>
                    </a:stretch>
                  </pic:blipFill>
                  <pic:spPr>
                    <a:xfrm>
                      <a:off x="0" y="0"/>
                      <a:ext cx="2334260" cy="1853565"/>
                    </a:xfrm>
                    <a:prstGeom prst="rect">
                      <a:avLst/>
                    </a:prstGeom>
                  </pic:spPr>
                </pic:pic>
              </a:graphicData>
            </a:graphic>
            <wp14:sizeRelH relativeFrom="margin">
              <wp14:pctWidth>0</wp14:pctWidth>
            </wp14:sizeRelH>
            <wp14:sizeRelV relativeFrom="margin">
              <wp14:pctHeight>0</wp14:pctHeight>
            </wp14:sizeRelV>
          </wp:anchor>
        </w:drawing>
      </w:r>
      <w:r w:rsidR="00D73380">
        <w:rPr>
          <w:rFonts w:ascii="Times New Roman" w:eastAsia="宋体" w:hAnsi="Times New Roman" w:cs="Times New Roman" w:hint="eastAsia"/>
          <w:szCs w:val="21"/>
        </w:rPr>
        <w:t>以下是实际应用案例，</w:t>
      </w:r>
      <w:r w:rsidR="00CF251F">
        <w:rPr>
          <w:rFonts w:ascii="Times New Roman" w:eastAsia="宋体" w:hAnsi="Times New Roman" w:cs="Times New Roman" w:hint="eastAsia"/>
          <w:szCs w:val="21"/>
        </w:rPr>
        <w:t>人物关系类</w:t>
      </w:r>
      <w:r w:rsidR="00D73380">
        <w:rPr>
          <w:rFonts w:ascii="Times New Roman" w:eastAsia="宋体" w:hAnsi="Times New Roman" w:cs="Times New Roman" w:hint="eastAsia"/>
          <w:szCs w:val="21"/>
        </w:rPr>
        <w:t>语篇</w:t>
      </w:r>
      <w:r w:rsidR="00CF251F">
        <w:rPr>
          <w:rFonts w:ascii="Times New Roman" w:eastAsia="宋体" w:hAnsi="Times New Roman" w:cs="Times New Roman" w:hint="eastAsia"/>
          <w:szCs w:val="21"/>
        </w:rPr>
        <w:t>新</w:t>
      </w:r>
      <w:r w:rsidR="00CF251F">
        <w:rPr>
          <w:rFonts w:ascii="Times New Roman" w:eastAsia="宋体" w:hAnsi="Times New Roman" w:cs="Times New Roman" w:hint="eastAsia"/>
          <w:szCs w:val="21"/>
        </w:rPr>
        <w:t>3A</w:t>
      </w:r>
      <w:r w:rsidR="00CF251F">
        <w:rPr>
          <w:rFonts w:ascii="Times New Roman" w:eastAsia="宋体" w:hAnsi="Times New Roman" w:cs="Times New Roman"/>
          <w:szCs w:val="21"/>
        </w:rPr>
        <w:t xml:space="preserve"> </w:t>
      </w:r>
      <w:r w:rsidR="00CF251F">
        <w:rPr>
          <w:rFonts w:ascii="Times New Roman" w:eastAsia="宋体" w:hAnsi="Times New Roman" w:cs="Times New Roman" w:hint="eastAsia"/>
          <w:szCs w:val="21"/>
        </w:rPr>
        <w:t>Uint</w:t>
      </w:r>
      <w:r w:rsidR="00CF251F">
        <w:rPr>
          <w:rFonts w:ascii="Times New Roman" w:eastAsia="宋体" w:hAnsi="Times New Roman" w:cs="Times New Roman"/>
          <w:szCs w:val="21"/>
        </w:rPr>
        <w:t>6</w:t>
      </w:r>
      <w:r w:rsidR="00CF251F">
        <w:rPr>
          <w:rFonts w:ascii="Times New Roman" w:eastAsia="宋体" w:hAnsi="Times New Roman" w:cs="Times New Roman" w:hint="eastAsia"/>
          <w:szCs w:val="21"/>
        </w:rPr>
        <w:t>《</w:t>
      </w:r>
      <w:r w:rsidR="00CF251F">
        <w:rPr>
          <w:rFonts w:ascii="Times New Roman" w:eastAsia="宋体" w:hAnsi="Times New Roman" w:cs="Times New Roman"/>
          <w:szCs w:val="21"/>
        </w:rPr>
        <w:t>Is he your grandpa?</w:t>
      </w:r>
      <w:r w:rsidR="00CF251F">
        <w:rPr>
          <w:rFonts w:ascii="Times New Roman" w:eastAsia="宋体" w:hAnsi="Times New Roman" w:cs="Times New Roman" w:hint="eastAsia"/>
          <w:szCs w:val="21"/>
        </w:rPr>
        <w:t>》第三课时绘本融合课</w:t>
      </w:r>
      <w:r w:rsidR="00D73380">
        <w:rPr>
          <w:rFonts w:ascii="Times New Roman" w:eastAsia="宋体" w:hAnsi="Times New Roman" w:cs="Times New Roman" w:hint="eastAsia"/>
          <w:szCs w:val="21"/>
        </w:rPr>
        <w:t>。</w:t>
      </w:r>
      <w:r w:rsidR="00CF251F">
        <w:rPr>
          <w:rFonts w:ascii="Times New Roman" w:eastAsia="宋体" w:hAnsi="Times New Roman" w:cs="Times New Roman" w:hint="eastAsia"/>
          <w:szCs w:val="21"/>
        </w:rPr>
        <w:t>课堂开头从复习刘涛一家的人物关系入手，通过人物关系辨析完成刘涛的家庭树状图；课堂主题学习部分引入绘本，通过给定部分人物降低难度，小组合作通过张贴头像和填写人物名称的方式完成小熊一家人的家庭树状图；在拓展提升环节回到学生实际生活，完成自己的家庭树状图并进行汇报表演。树状图在课堂的每个环节都得到了充分利用。</w:t>
      </w:r>
    </w:p>
    <w:p w:rsidR="00A64B6B" w:rsidRDefault="00A64B6B" w:rsidP="00A64B6B">
      <w:pPr>
        <w:spacing w:line="276" w:lineRule="auto"/>
        <w:ind w:firstLineChars="50" w:firstLine="105"/>
        <w:rPr>
          <w:rFonts w:ascii="仿宋" w:eastAsia="仿宋" w:hAnsi="仿宋" w:cs="Times New Roman"/>
          <w:szCs w:val="21"/>
        </w:rPr>
      </w:pPr>
    </w:p>
    <w:p w:rsidR="00CF251F" w:rsidRPr="00A64B6B" w:rsidRDefault="00BF1255" w:rsidP="00A64B6B">
      <w:pPr>
        <w:spacing w:line="276" w:lineRule="auto"/>
        <w:ind w:firstLineChars="50" w:firstLine="105"/>
        <w:rPr>
          <w:rFonts w:ascii="仿宋" w:eastAsia="仿宋" w:hAnsi="仿宋" w:cs="Times New Roman"/>
          <w:szCs w:val="21"/>
        </w:rPr>
      </w:pPr>
      <w:r>
        <w:rPr>
          <w:rFonts w:ascii="Times New Roman" w:eastAsia="仿宋" w:hAnsi="Times New Roman" w:cs="Times New Roman" w:hint="eastAsia"/>
          <w:szCs w:val="21"/>
        </w:rPr>
        <w:t>例</w:t>
      </w:r>
      <w:r w:rsidRPr="005F0136">
        <w:rPr>
          <w:rFonts w:ascii="Times New Roman" w:eastAsia="仿宋" w:hAnsi="Times New Roman" w:cs="Times New Roman"/>
          <w:szCs w:val="21"/>
        </w:rPr>
        <w:t>图</w:t>
      </w:r>
      <w:r>
        <w:rPr>
          <w:rFonts w:ascii="Times New Roman" w:eastAsia="仿宋" w:hAnsi="Times New Roman" w:cs="Times New Roman"/>
          <w:szCs w:val="21"/>
        </w:rPr>
        <w:t>9</w:t>
      </w:r>
      <w:r w:rsidR="00CF251F" w:rsidRPr="00A64B6B">
        <w:rPr>
          <w:rFonts w:ascii="仿宋" w:eastAsia="仿宋" w:hAnsi="仿宋" w:cs="Times New Roman" w:hint="eastAsia"/>
          <w:szCs w:val="21"/>
        </w:rPr>
        <w:t xml:space="preserve">：主课文复习：刘涛一家树状图 </w:t>
      </w:r>
      <w:r w:rsidR="00CF251F" w:rsidRPr="00A64B6B">
        <w:rPr>
          <w:rFonts w:ascii="仿宋" w:eastAsia="仿宋" w:hAnsi="仿宋" w:cs="Times New Roman"/>
          <w:szCs w:val="21"/>
        </w:rPr>
        <w:t xml:space="preserve">          </w:t>
      </w:r>
      <w:r>
        <w:rPr>
          <w:rFonts w:ascii="Times New Roman" w:eastAsia="仿宋" w:hAnsi="Times New Roman" w:cs="Times New Roman" w:hint="eastAsia"/>
          <w:szCs w:val="21"/>
        </w:rPr>
        <w:t>例</w:t>
      </w:r>
      <w:r w:rsidRPr="005F0136">
        <w:rPr>
          <w:rFonts w:ascii="Times New Roman" w:eastAsia="仿宋" w:hAnsi="Times New Roman" w:cs="Times New Roman"/>
          <w:szCs w:val="21"/>
        </w:rPr>
        <w:t>图</w:t>
      </w:r>
      <w:r w:rsidRPr="005F0136">
        <w:rPr>
          <w:rFonts w:ascii="Times New Roman" w:eastAsia="仿宋" w:hAnsi="Times New Roman" w:cs="Times New Roman"/>
          <w:szCs w:val="21"/>
        </w:rPr>
        <w:t>1</w:t>
      </w:r>
      <w:r>
        <w:rPr>
          <w:rFonts w:ascii="Times New Roman" w:eastAsia="仿宋" w:hAnsi="Times New Roman" w:cs="Times New Roman"/>
          <w:szCs w:val="21"/>
        </w:rPr>
        <w:t>0</w:t>
      </w:r>
      <w:r w:rsidR="00CF251F" w:rsidRPr="00A64B6B">
        <w:rPr>
          <w:rFonts w:ascii="仿宋" w:eastAsia="仿宋" w:hAnsi="仿宋" w:cs="Times New Roman" w:hint="eastAsia"/>
          <w:szCs w:val="21"/>
        </w:rPr>
        <w:t>：绘本学习：小熊一家树状图</w:t>
      </w:r>
    </w:p>
    <w:p w:rsidR="00CF251F" w:rsidRPr="007A16C4" w:rsidRDefault="00CF251F" w:rsidP="00CF251F">
      <w:pPr>
        <w:spacing w:line="276" w:lineRule="auto"/>
        <w:ind w:firstLineChars="200" w:firstLine="420"/>
        <w:rPr>
          <w:rFonts w:ascii="Times New Roman" w:eastAsia="宋体" w:hAnsi="Times New Roman" w:cs="Times New Roman"/>
          <w:szCs w:val="21"/>
        </w:rPr>
      </w:pPr>
      <w:r w:rsidRPr="001E1C54">
        <w:rPr>
          <w:rFonts w:ascii="Times New Roman" w:eastAsia="宋体" w:hAnsi="Times New Roman" w:cs="Times New Roman"/>
          <w:noProof/>
          <w:szCs w:val="21"/>
        </w:rPr>
        <w:drawing>
          <wp:anchor distT="0" distB="0" distL="114300" distR="114300" simplePos="0" relativeHeight="251697152" behindDoc="1" locked="0" layoutInCell="1" allowOverlap="1" wp14:anchorId="4AD3D1F0" wp14:editId="0CBA7BA1">
            <wp:simplePos x="0" y="0"/>
            <wp:positionH relativeFrom="column">
              <wp:posOffset>597535</wp:posOffset>
            </wp:positionH>
            <wp:positionV relativeFrom="paragraph">
              <wp:posOffset>247111</wp:posOffset>
            </wp:positionV>
            <wp:extent cx="4345940" cy="2142490"/>
            <wp:effectExtent l="0" t="0" r="0" b="3810"/>
            <wp:wrapTopAndBottom/>
            <wp:docPr id="26" name="图片 2">
              <a:extLst xmlns:a="http://schemas.openxmlformats.org/drawingml/2006/main">
                <a:ext uri="{FF2B5EF4-FFF2-40B4-BE49-F238E27FC236}">
                  <a16:creationId xmlns:a16="http://schemas.microsoft.com/office/drawing/2014/main" id="{3FC75735-657B-AB37-468E-3D32D3F38A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3FC75735-657B-AB37-468E-3D32D3F38A29}"/>
                        </a:ext>
                      </a:extLst>
                    </pic:cNvPr>
                    <pic:cNvPicPr>
                      <a:picLocks noChangeAspect="1"/>
                    </pic:cNvPicPr>
                  </pic:nvPicPr>
                  <pic:blipFill>
                    <a:blip r:embed="rId22"/>
                    <a:stretch>
                      <a:fillRect/>
                    </a:stretch>
                  </pic:blipFill>
                  <pic:spPr>
                    <a:xfrm>
                      <a:off x="0" y="0"/>
                      <a:ext cx="4345940" cy="2142490"/>
                    </a:xfrm>
                    <a:prstGeom prst="rect">
                      <a:avLst/>
                    </a:prstGeom>
                  </pic:spPr>
                </pic:pic>
              </a:graphicData>
            </a:graphic>
            <wp14:sizeRelH relativeFrom="margin">
              <wp14:pctWidth>0</wp14:pctWidth>
            </wp14:sizeRelH>
            <wp14:sizeRelV relativeFrom="margin">
              <wp14:pctHeight>0</wp14:pctHeight>
            </wp14:sizeRelV>
          </wp:anchor>
        </w:drawing>
      </w:r>
    </w:p>
    <w:p w:rsidR="00A64B6B" w:rsidRDefault="00A64B6B" w:rsidP="00CF251F">
      <w:pPr>
        <w:spacing w:line="276" w:lineRule="auto"/>
        <w:ind w:firstLineChars="1000" w:firstLine="2100"/>
        <w:rPr>
          <w:rFonts w:ascii="仿宋" w:eastAsia="仿宋" w:hAnsi="仿宋" w:cs="Times New Roman"/>
          <w:szCs w:val="21"/>
        </w:rPr>
      </w:pPr>
    </w:p>
    <w:p w:rsidR="001E1C54" w:rsidRPr="00A64B6B" w:rsidRDefault="00BF1255" w:rsidP="00CF251F">
      <w:pPr>
        <w:spacing w:line="276" w:lineRule="auto"/>
        <w:ind w:firstLineChars="1000" w:firstLine="2100"/>
        <w:rPr>
          <w:rFonts w:ascii="仿宋" w:eastAsia="仿宋" w:hAnsi="仿宋" w:cs="Times New Roman"/>
          <w:szCs w:val="21"/>
        </w:rPr>
      </w:pPr>
      <w:r>
        <w:rPr>
          <w:rFonts w:ascii="Times New Roman" w:eastAsia="仿宋" w:hAnsi="Times New Roman" w:cs="Times New Roman" w:hint="eastAsia"/>
          <w:szCs w:val="21"/>
        </w:rPr>
        <w:t>例</w:t>
      </w:r>
      <w:r w:rsidRPr="005F0136">
        <w:rPr>
          <w:rFonts w:ascii="Times New Roman" w:eastAsia="仿宋" w:hAnsi="Times New Roman" w:cs="Times New Roman"/>
          <w:szCs w:val="21"/>
        </w:rPr>
        <w:t>图</w:t>
      </w:r>
      <w:r w:rsidRPr="005F0136">
        <w:rPr>
          <w:rFonts w:ascii="Times New Roman" w:eastAsia="仿宋" w:hAnsi="Times New Roman" w:cs="Times New Roman"/>
          <w:szCs w:val="21"/>
        </w:rPr>
        <w:t>1</w:t>
      </w:r>
      <w:r>
        <w:rPr>
          <w:rFonts w:ascii="Times New Roman" w:eastAsia="仿宋" w:hAnsi="Times New Roman" w:cs="Times New Roman"/>
          <w:szCs w:val="21"/>
        </w:rPr>
        <w:t>1</w:t>
      </w:r>
      <w:r w:rsidR="00CF251F" w:rsidRPr="00A64B6B">
        <w:rPr>
          <w:rFonts w:ascii="仿宋" w:eastAsia="仿宋" w:hAnsi="仿宋" w:cs="Times New Roman" w:hint="eastAsia"/>
          <w:szCs w:val="21"/>
        </w:rPr>
        <w:t>：拓展提升：学生自己的一家树状图</w:t>
      </w:r>
    </w:p>
    <w:p w:rsidR="00A6354B" w:rsidRDefault="00A6354B" w:rsidP="00CF251F">
      <w:pPr>
        <w:spacing w:line="276" w:lineRule="auto"/>
        <w:rPr>
          <w:rFonts w:ascii="Times New Roman" w:eastAsia="宋体" w:hAnsi="Times New Roman" w:cs="Times New Roman"/>
          <w:szCs w:val="21"/>
        </w:rPr>
      </w:pPr>
    </w:p>
    <w:p w:rsidR="00A6354B" w:rsidRPr="00A6354B" w:rsidRDefault="00A6354B" w:rsidP="00A6354B">
      <w:pPr>
        <w:spacing w:line="276" w:lineRule="auto"/>
        <w:rPr>
          <w:rFonts w:ascii="Times New Roman" w:eastAsia="宋体" w:hAnsi="Times New Roman" w:cs="Times New Roman"/>
          <w:b/>
          <w:bCs/>
          <w:szCs w:val="21"/>
        </w:rPr>
      </w:pPr>
      <w:r>
        <w:rPr>
          <w:rFonts w:ascii="Times New Roman" w:eastAsia="宋体" w:hAnsi="Times New Roman" w:cs="Times New Roman" w:hint="eastAsia"/>
          <w:b/>
          <w:bCs/>
          <w:szCs w:val="21"/>
        </w:rPr>
        <w:t>（</w:t>
      </w:r>
      <w:r>
        <w:rPr>
          <w:rFonts w:ascii="Times New Roman" w:eastAsia="宋体" w:hAnsi="Times New Roman" w:cs="Times New Roman" w:hint="eastAsia"/>
          <w:b/>
          <w:bCs/>
          <w:szCs w:val="21"/>
        </w:rPr>
        <w:t>3</w:t>
      </w:r>
      <w:r>
        <w:rPr>
          <w:rFonts w:ascii="Times New Roman" w:eastAsia="宋体" w:hAnsi="Times New Roman" w:cs="Times New Roman" w:hint="eastAsia"/>
          <w:b/>
          <w:bCs/>
          <w:szCs w:val="21"/>
        </w:rPr>
        <w:t>）</w:t>
      </w:r>
      <w:r w:rsidRPr="00A6354B">
        <w:rPr>
          <w:rFonts w:ascii="Times New Roman" w:eastAsia="宋体" w:hAnsi="Times New Roman" w:cs="Times New Roman"/>
          <w:b/>
          <w:bCs/>
          <w:szCs w:val="21"/>
        </w:rPr>
        <w:t>语篇教学中图形组织者的实施与操作策略精要</w:t>
      </w:r>
    </w:p>
    <w:p w:rsidR="00914DD8" w:rsidRDefault="00A6354B" w:rsidP="00914DD8">
      <w:pPr>
        <w:spacing w:line="276" w:lineRule="auto"/>
        <w:ind w:firstLineChars="200" w:firstLine="420"/>
        <w:rPr>
          <w:rFonts w:ascii="Times New Roman" w:eastAsia="宋体" w:hAnsi="Times New Roman" w:cs="Times New Roman"/>
          <w:szCs w:val="21"/>
        </w:rPr>
      </w:pPr>
      <w:r w:rsidRPr="00A6354B">
        <w:rPr>
          <w:rFonts w:ascii="Times New Roman" w:eastAsia="宋体" w:hAnsi="Times New Roman" w:cs="Times New Roman"/>
          <w:szCs w:val="21"/>
        </w:rPr>
        <w:t>在语篇教学的框架下，图形组织者的价值在于其将抽象的文本结构与逻辑关系转化为具</w:t>
      </w:r>
      <w:r w:rsidRPr="00A6354B">
        <w:rPr>
          <w:rFonts w:ascii="Times New Roman" w:eastAsia="宋体" w:hAnsi="Times New Roman" w:cs="Times New Roman"/>
          <w:szCs w:val="21"/>
        </w:rPr>
        <w:lastRenderedPageBreak/>
        <w:t>象、可操作的思维路径。其实施策略的核心可概括为因篇选图</w:t>
      </w:r>
      <w:r w:rsidR="00914DD8">
        <w:rPr>
          <w:rFonts w:ascii="Times New Roman" w:eastAsia="宋体" w:hAnsi="Times New Roman" w:cs="Times New Roman" w:hint="eastAsia"/>
          <w:szCs w:val="21"/>
        </w:rPr>
        <w:t>，</w:t>
      </w:r>
      <w:r w:rsidRPr="00A6354B">
        <w:rPr>
          <w:rFonts w:ascii="Times New Roman" w:eastAsia="宋体" w:hAnsi="Times New Roman" w:cs="Times New Roman"/>
          <w:szCs w:val="21"/>
        </w:rPr>
        <w:t>按图索骥</w:t>
      </w:r>
      <w:r w:rsidR="00914DD8">
        <w:rPr>
          <w:rFonts w:ascii="Times New Roman" w:eastAsia="宋体" w:hAnsi="Times New Roman" w:cs="Times New Roman" w:hint="eastAsia"/>
          <w:szCs w:val="21"/>
        </w:rPr>
        <w:t>，</w:t>
      </w:r>
      <w:r w:rsidRPr="00A6354B">
        <w:rPr>
          <w:rFonts w:ascii="Times New Roman" w:eastAsia="宋体" w:hAnsi="Times New Roman" w:cs="Times New Roman"/>
          <w:szCs w:val="21"/>
        </w:rPr>
        <w:t>以图促思。</w:t>
      </w:r>
    </w:p>
    <w:p w:rsidR="00914DD8" w:rsidRDefault="00914DD8" w:rsidP="00914DD8">
      <w:pPr>
        <w:spacing w:line="276" w:lineRule="auto"/>
        <w:ind w:firstLineChars="200" w:firstLine="420"/>
        <w:rPr>
          <w:rFonts w:ascii="Times New Roman" w:eastAsia="宋体" w:hAnsi="Times New Roman" w:cs="Times New Roman"/>
          <w:szCs w:val="21"/>
        </w:rPr>
      </w:pPr>
      <w:r w:rsidRPr="00914DD8">
        <w:rPr>
          <w:rFonts w:ascii="宋体" w:eastAsia="宋体" w:hAnsi="宋体" w:cs="Times New Roman" w:hint="eastAsia"/>
          <w:szCs w:val="21"/>
        </w:rPr>
        <w:t>首先要以</w:t>
      </w:r>
      <w:r w:rsidR="00A6354B" w:rsidRPr="00914DD8">
        <w:rPr>
          <w:rFonts w:ascii="宋体" w:eastAsia="宋体" w:hAnsi="宋体" w:cs="Times New Roman"/>
          <w:szCs w:val="21"/>
        </w:rPr>
        <w:t>精准的图文匹配</w:t>
      </w:r>
      <w:r w:rsidRPr="00914DD8">
        <w:rPr>
          <w:rFonts w:ascii="宋体" w:eastAsia="宋体" w:hAnsi="宋体" w:cs="Times New Roman" w:hint="eastAsia"/>
          <w:szCs w:val="21"/>
        </w:rPr>
        <w:t>为</w:t>
      </w:r>
      <w:r w:rsidRPr="00914DD8">
        <w:rPr>
          <w:rFonts w:ascii="宋体" w:eastAsia="宋体" w:hAnsi="宋体" w:cs="Times New Roman"/>
          <w:szCs w:val="21"/>
        </w:rPr>
        <w:t>实施前提</w:t>
      </w:r>
      <w:r w:rsidRPr="00914DD8">
        <w:rPr>
          <w:rFonts w:ascii="宋体" w:eastAsia="宋体" w:hAnsi="宋体" w:cs="Times New Roman" w:hint="eastAsia"/>
          <w:szCs w:val="21"/>
        </w:rPr>
        <w:t>。我们</w:t>
      </w:r>
      <w:r w:rsidR="00A6354B" w:rsidRPr="00914DD8">
        <w:rPr>
          <w:rFonts w:ascii="宋体" w:eastAsia="宋体" w:hAnsi="宋体" w:cs="Times New Roman"/>
          <w:szCs w:val="21"/>
        </w:rPr>
        <w:t>操作的首要环节是基于语篇类型与教学目标，精准选择图形组织者。对于以时序、因果、步骤为核心的线性结构语篇，优先采用链型图、流程图，以直观呈现信息流的走向；对于围绕核心概念展开、要素并列或层级清晰的辐射结构语篇</w:t>
      </w:r>
      <w:r w:rsidR="00A6354B" w:rsidRPr="00A6354B">
        <w:rPr>
          <w:rFonts w:ascii="Times New Roman" w:eastAsia="宋体" w:hAnsi="Times New Roman" w:cs="Times New Roman"/>
          <w:szCs w:val="21"/>
        </w:rPr>
        <w:t>，思维导图、气泡图更能有效构建知识网络；对于情节完整的叙事性语篇，故事地图是解构要素、梳理情节的利器；而对于旨在分析成因、探讨对策的议论性语篇，鱼骨图则能引导深度探究，结构化地呈现问题与解决方案。</w:t>
      </w:r>
    </w:p>
    <w:p w:rsidR="00914DD8" w:rsidRDefault="00914DD8" w:rsidP="00914DD8">
      <w:pPr>
        <w:spacing w:line="276" w:lineRule="auto"/>
        <w:ind w:firstLineChars="200" w:firstLine="420"/>
        <w:rPr>
          <w:rFonts w:ascii="Times New Roman" w:eastAsia="宋体" w:hAnsi="Times New Roman" w:cs="Times New Roman"/>
          <w:szCs w:val="21"/>
        </w:rPr>
      </w:pPr>
      <w:r w:rsidRPr="00914DD8">
        <w:rPr>
          <w:rFonts w:ascii="宋体" w:eastAsia="宋体" w:hAnsi="宋体" w:cs="Times New Roman" w:hint="eastAsia"/>
          <w:szCs w:val="21"/>
        </w:rPr>
        <w:t>同时我们也要以</w:t>
      </w:r>
      <w:r w:rsidR="00A6354B" w:rsidRPr="00914DD8">
        <w:rPr>
          <w:rFonts w:ascii="宋体" w:eastAsia="宋体" w:hAnsi="宋体" w:cs="Times New Roman"/>
          <w:szCs w:val="21"/>
        </w:rPr>
        <w:t>结构化的思维脚手架</w:t>
      </w:r>
      <w:r w:rsidRPr="00914DD8">
        <w:rPr>
          <w:rFonts w:ascii="宋体" w:eastAsia="宋体" w:hAnsi="宋体" w:cs="Times New Roman" w:hint="eastAsia"/>
          <w:szCs w:val="21"/>
        </w:rPr>
        <w:t>作为教学的</w:t>
      </w:r>
      <w:r w:rsidRPr="00914DD8">
        <w:rPr>
          <w:rFonts w:ascii="宋体" w:eastAsia="宋体" w:hAnsi="宋体" w:cs="Times New Roman"/>
          <w:szCs w:val="21"/>
        </w:rPr>
        <w:t>操作核心</w:t>
      </w:r>
      <w:r w:rsidRPr="00914DD8">
        <w:rPr>
          <w:rFonts w:ascii="宋体" w:eastAsia="宋体" w:hAnsi="宋体" w:cs="Times New Roman" w:hint="eastAsia"/>
          <w:szCs w:val="21"/>
        </w:rPr>
        <w:t>。</w:t>
      </w:r>
      <w:r w:rsidR="00A6354B" w:rsidRPr="00A6354B">
        <w:rPr>
          <w:rFonts w:ascii="Times New Roman" w:eastAsia="宋体" w:hAnsi="Times New Roman" w:cs="Times New Roman"/>
          <w:szCs w:val="21"/>
        </w:rPr>
        <w:t>图形组织者的操作并非简单的填空练习，而是为学生搭建一个结构化的思维脚手架。其操作路径遵循解构</w:t>
      </w:r>
      <w:r>
        <w:rPr>
          <w:rFonts w:ascii="Times New Roman" w:eastAsia="宋体" w:hAnsi="Times New Roman" w:cs="Times New Roman" w:hint="eastAsia"/>
          <w:szCs w:val="21"/>
        </w:rPr>
        <w:t>、</w:t>
      </w:r>
      <w:r w:rsidR="00A6354B" w:rsidRPr="00A6354B">
        <w:rPr>
          <w:rFonts w:ascii="Times New Roman" w:eastAsia="宋体" w:hAnsi="Times New Roman" w:cs="Times New Roman"/>
          <w:szCs w:val="21"/>
        </w:rPr>
        <w:t>关联</w:t>
      </w:r>
      <w:r>
        <w:rPr>
          <w:rFonts w:ascii="Times New Roman" w:eastAsia="宋体" w:hAnsi="Times New Roman" w:cs="Times New Roman" w:hint="eastAsia"/>
          <w:szCs w:val="21"/>
        </w:rPr>
        <w:t>、</w:t>
      </w:r>
      <w:r w:rsidR="00A6354B" w:rsidRPr="00A6354B">
        <w:rPr>
          <w:rFonts w:ascii="Times New Roman" w:eastAsia="宋体" w:hAnsi="Times New Roman" w:cs="Times New Roman"/>
          <w:szCs w:val="21"/>
        </w:rPr>
        <w:t>整合的思维阶梯</w:t>
      </w:r>
      <w:r w:rsidR="00CF251F">
        <w:rPr>
          <w:rFonts w:ascii="Times New Roman" w:eastAsia="宋体" w:hAnsi="Times New Roman" w:cs="Times New Roman" w:hint="eastAsia"/>
          <w:szCs w:val="21"/>
        </w:rPr>
        <w:t>。</w:t>
      </w:r>
      <w:r w:rsidR="00A6354B" w:rsidRPr="00A6354B">
        <w:rPr>
          <w:rFonts w:ascii="Times New Roman" w:eastAsia="宋体" w:hAnsi="Times New Roman" w:cs="Times New Roman"/>
          <w:szCs w:val="21"/>
        </w:rPr>
        <w:t>解构</w:t>
      </w:r>
      <w:r>
        <w:rPr>
          <w:rFonts w:ascii="Times New Roman" w:eastAsia="宋体" w:hAnsi="Times New Roman" w:cs="Times New Roman" w:hint="eastAsia"/>
          <w:szCs w:val="21"/>
        </w:rPr>
        <w:t>是</w:t>
      </w:r>
      <w:r w:rsidR="00A6354B" w:rsidRPr="00A6354B">
        <w:rPr>
          <w:rFonts w:ascii="Times New Roman" w:eastAsia="宋体" w:hAnsi="Times New Roman" w:cs="Times New Roman"/>
          <w:szCs w:val="21"/>
        </w:rPr>
        <w:t>引导学生依据所选图形的固定模块（如故事地图的人物</w:t>
      </w:r>
      <w:r>
        <w:rPr>
          <w:rFonts w:ascii="Times New Roman" w:eastAsia="宋体" w:hAnsi="Times New Roman" w:cs="Times New Roman" w:hint="eastAsia"/>
          <w:szCs w:val="21"/>
        </w:rPr>
        <w:t>、</w:t>
      </w:r>
      <w:r w:rsidR="00A6354B" w:rsidRPr="00A6354B">
        <w:rPr>
          <w:rFonts w:ascii="Times New Roman" w:eastAsia="宋体" w:hAnsi="Times New Roman" w:cs="Times New Roman"/>
          <w:szCs w:val="21"/>
        </w:rPr>
        <w:t>场景</w:t>
      </w:r>
      <w:r>
        <w:rPr>
          <w:rFonts w:ascii="Times New Roman" w:eastAsia="宋体" w:hAnsi="Times New Roman" w:cs="Times New Roman" w:hint="eastAsia"/>
          <w:szCs w:val="21"/>
        </w:rPr>
        <w:t>、</w:t>
      </w:r>
      <w:r w:rsidR="00A6354B" w:rsidRPr="00A6354B">
        <w:rPr>
          <w:rFonts w:ascii="Times New Roman" w:eastAsia="宋体" w:hAnsi="Times New Roman" w:cs="Times New Roman"/>
          <w:szCs w:val="21"/>
        </w:rPr>
        <w:t>情节，鱼骨图的主因</w:t>
      </w:r>
      <w:r>
        <w:rPr>
          <w:rFonts w:ascii="Times New Roman" w:eastAsia="宋体" w:hAnsi="Times New Roman" w:cs="Times New Roman" w:hint="eastAsia"/>
          <w:szCs w:val="21"/>
        </w:rPr>
        <w:t>和</w:t>
      </w:r>
      <w:r w:rsidR="00A6354B" w:rsidRPr="00A6354B">
        <w:rPr>
          <w:rFonts w:ascii="Times New Roman" w:eastAsia="宋体" w:hAnsi="Times New Roman" w:cs="Times New Roman"/>
          <w:szCs w:val="21"/>
        </w:rPr>
        <w:t>次因），在语篇中有目的地定位和提取关键信息。关联</w:t>
      </w:r>
      <w:r>
        <w:rPr>
          <w:rFonts w:ascii="Times New Roman" w:eastAsia="宋体" w:hAnsi="Times New Roman" w:cs="Times New Roman" w:hint="eastAsia"/>
          <w:szCs w:val="21"/>
        </w:rPr>
        <w:t>即</w:t>
      </w:r>
      <w:r w:rsidR="00A6354B" w:rsidRPr="00A6354B">
        <w:rPr>
          <w:rFonts w:ascii="Times New Roman" w:eastAsia="宋体" w:hAnsi="Times New Roman" w:cs="Times New Roman"/>
          <w:szCs w:val="21"/>
        </w:rPr>
        <w:t>利用图形的线条、箭头与空间布局，引导学生思考并标识出信息间的逻辑关系（如因果关系、先后顺序、并列从属），将零散信息点串联成有意义的逻辑链或知识网络。整合</w:t>
      </w:r>
      <w:r>
        <w:rPr>
          <w:rFonts w:ascii="Times New Roman" w:eastAsia="宋体" w:hAnsi="Times New Roman" w:cs="Times New Roman" w:hint="eastAsia"/>
          <w:szCs w:val="21"/>
        </w:rPr>
        <w:t>则是</w:t>
      </w:r>
      <w:r w:rsidR="00A6354B" w:rsidRPr="00A6354B">
        <w:rPr>
          <w:rFonts w:ascii="Times New Roman" w:eastAsia="宋体" w:hAnsi="Times New Roman" w:cs="Times New Roman"/>
          <w:szCs w:val="21"/>
        </w:rPr>
        <w:t>在完成图形填充的基础上，要求学生依据图形进行口头复述、书面概括或迁移创作，实现从输入到内化再到输出的能力闭环，将文本知识转化为个人语言资产。</w:t>
      </w:r>
    </w:p>
    <w:p w:rsidR="00A6354B" w:rsidRPr="00834862" w:rsidRDefault="00914DD8" w:rsidP="00834862">
      <w:pPr>
        <w:spacing w:line="276" w:lineRule="auto"/>
        <w:ind w:firstLineChars="200" w:firstLine="420"/>
        <w:rPr>
          <w:rFonts w:ascii="Times New Roman" w:eastAsia="宋体" w:hAnsi="Times New Roman" w:cs="Times New Roman"/>
          <w:szCs w:val="21"/>
        </w:rPr>
      </w:pPr>
      <w:r w:rsidRPr="00914DD8">
        <w:rPr>
          <w:rFonts w:ascii="宋体" w:eastAsia="宋体" w:hAnsi="宋体" w:cs="Times New Roman" w:hint="eastAsia"/>
          <w:szCs w:val="21"/>
        </w:rPr>
        <w:t>最重要的是，我们要将图形组织者变成</w:t>
      </w:r>
      <w:r w:rsidR="00A6354B" w:rsidRPr="00914DD8">
        <w:rPr>
          <w:rFonts w:ascii="宋体" w:eastAsia="宋体" w:hAnsi="宋体" w:cs="Times New Roman"/>
          <w:szCs w:val="21"/>
        </w:rPr>
        <w:t>贯穿教学全过程的动态工具</w:t>
      </w:r>
      <w:r w:rsidR="00834862">
        <w:rPr>
          <w:rFonts w:ascii="宋体" w:eastAsia="宋体" w:hAnsi="宋体" w:cs="Times New Roman" w:hint="eastAsia"/>
          <w:szCs w:val="21"/>
        </w:rPr>
        <w:t>，将</w:t>
      </w:r>
      <w:r w:rsidR="00A6354B" w:rsidRPr="00A6354B">
        <w:rPr>
          <w:rFonts w:ascii="Times New Roman" w:eastAsia="宋体" w:hAnsi="Times New Roman" w:cs="Times New Roman"/>
          <w:szCs w:val="21"/>
        </w:rPr>
        <w:t>图形组织者的运用深度融入课前</w:t>
      </w:r>
      <w:r w:rsidR="00834862">
        <w:rPr>
          <w:rFonts w:ascii="Times New Roman" w:eastAsia="宋体" w:hAnsi="Times New Roman" w:cs="Times New Roman" w:hint="eastAsia"/>
          <w:szCs w:val="21"/>
        </w:rPr>
        <w:t>、</w:t>
      </w:r>
      <w:r w:rsidR="00A6354B" w:rsidRPr="00A6354B">
        <w:rPr>
          <w:rFonts w:ascii="Times New Roman" w:eastAsia="宋体" w:hAnsi="Times New Roman" w:cs="Times New Roman"/>
          <w:szCs w:val="21"/>
        </w:rPr>
        <w:t>课中</w:t>
      </w:r>
      <w:r w:rsidR="00834862">
        <w:rPr>
          <w:rFonts w:ascii="Times New Roman" w:eastAsia="宋体" w:hAnsi="Times New Roman" w:cs="Times New Roman" w:hint="eastAsia"/>
          <w:szCs w:val="21"/>
        </w:rPr>
        <w:t>和</w:t>
      </w:r>
      <w:r w:rsidR="00A6354B" w:rsidRPr="00A6354B">
        <w:rPr>
          <w:rFonts w:ascii="Times New Roman" w:eastAsia="宋体" w:hAnsi="Times New Roman" w:cs="Times New Roman"/>
          <w:szCs w:val="21"/>
        </w:rPr>
        <w:t>课后三阶段</w:t>
      </w:r>
      <w:r w:rsidR="00834862">
        <w:rPr>
          <w:rFonts w:ascii="Times New Roman" w:eastAsia="宋体" w:hAnsi="Times New Roman" w:cs="Times New Roman" w:hint="eastAsia"/>
          <w:szCs w:val="21"/>
        </w:rPr>
        <w:t>。</w:t>
      </w:r>
      <w:r w:rsidR="00A6354B" w:rsidRPr="00A6354B">
        <w:rPr>
          <w:rFonts w:ascii="Times New Roman" w:eastAsia="宋体" w:hAnsi="Times New Roman" w:cs="Times New Roman"/>
          <w:szCs w:val="21"/>
        </w:rPr>
        <w:t>课前作为预习导航</w:t>
      </w:r>
      <w:r w:rsidR="00834862">
        <w:rPr>
          <w:rFonts w:ascii="Times New Roman" w:eastAsia="宋体" w:hAnsi="Times New Roman" w:cs="Times New Roman" w:hint="eastAsia"/>
          <w:szCs w:val="21"/>
        </w:rPr>
        <w:t>，</w:t>
      </w:r>
      <w:r w:rsidR="00A6354B" w:rsidRPr="00A6354B">
        <w:rPr>
          <w:rFonts w:ascii="Times New Roman" w:eastAsia="宋体" w:hAnsi="Times New Roman" w:cs="Times New Roman"/>
          <w:szCs w:val="21"/>
        </w:rPr>
        <w:t>以框架图（如半完成的故事地图）引导学生对语篇进行初步扫描和信息预判，带着问题与框架进入课堂。课中作为解构引擎</w:t>
      </w:r>
      <w:r w:rsidR="00834862">
        <w:rPr>
          <w:rFonts w:ascii="Times New Roman" w:eastAsia="宋体" w:hAnsi="Times New Roman" w:cs="Times New Roman" w:hint="eastAsia"/>
          <w:szCs w:val="21"/>
        </w:rPr>
        <w:t>，</w:t>
      </w:r>
      <w:r w:rsidR="00A6354B" w:rsidRPr="00A6354B">
        <w:rPr>
          <w:rFonts w:ascii="Times New Roman" w:eastAsia="宋体" w:hAnsi="Times New Roman" w:cs="Times New Roman"/>
          <w:szCs w:val="21"/>
        </w:rPr>
        <w:t>在教师引导下，通过小组合作、师生共填等方式，边精读语篇边完善图形，将阅读理解过程可视化，深化对文本结构的把握。课后作为迁移支架</w:t>
      </w:r>
      <w:r w:rsidR="00834862">
        <w:rPr>
          <w:rFonts w:ascii="Times New Roman" w:eastAsia="宋体" w:hAnsi="Times New Roman" w:cs="Times New Roman" w:hint="eastAsia"/>
          <w:szCs w:val="21"/>
        </w:rPr>
        <w:t>，</w:t>
      </w:r>
      <w:r w:rsidR="00A6354B" w:rsidRPr="00A6354B">
        <w:rPr>
          <w:rFonts w:ascii="Times New Roman" w:eastAsia="宋体" w:hAnsi="Times New Roman" w:cs="Times New Roman"/>
          <w:szCs w:val="21"/>
        </w:rPr>
        <w:t>鼓励学生基于同一图形模板进行内容复述、故事续写或同类话题的自主创作，推动语言知识的巩固与创造性运用。</w:t>
      </w:r>
    </w:p>
    <w:p w:rsidR="00A6354B" w:rsidRDefault="00A6354B" w:rsidP="00A6354B">
      <w:pPr>
        <w:spacing w:line="276" w:lineRule="auto"/>
        <w:ind w:firstLineChars="200" w:firstLine="420"/>
        <w:rPr>
          <w:rFonts w:ascii="Times New Roman" w:eastAsia="宋体" w:hAnsi="Times New Roman" w:cs="Times New Roman"/>
          <w:szCs w:val="21"/>
        </w:rPr>
      </w:pPr>
      <w:r w:rsidRPr="00A6354B">
        <w:rPr>
          <w:rFonts w:ascii="Times New Roman" w:eastAsia="宋体" w:hAnsi="Times New Roman" w:cs="Times New Roman"/>
          <w:szCs w:val="21"/>
        </w:rPr>
        <w:t>总而言之，图形组织者在语篇教学中的成功运用，关键在于将其从静态的</w:t>
      </w:r>
      <w:r w:rsidRPr="00A6354B">
        <w:rPr>
          <w:rFonts w:ascii="Times New Roman" w:eastAsia="宋体" w:hAnsi="Times New Roman" w:cs="Times New Roman"/>
          <w:szCs w:val="21"/>
        </w:rPr>
        <w:t>“</w:t>
      </w:r>
      <w:r w:rsidRPr="00A6354B">
        <w:rPr>
          <w:rFonts w:ascii="Times New Roman" w:eastAsia="宋体" w:hAnsi="Times New Roman" w:cs="Times New Roman"/>
          <w:szCs w:val="21"/>
        </w:rPr>
        <w:t>成果展示图</w:t>
      </w:r>
      <w:r w:rsidRPr="00A6354B">
        <w:rPr>
          <w:rFonts w:ascii="Times New Roman" w:eastAsia="宋体" w:hAnsi="Times New Roman" w:cs="Times New Roman"/>
          <w:szCs w:val="21"/>
        </w:rPr>
        <w:t>”</w:t>
      </w:r>
      <w:r w:rsidRPr="00A6354B">
        <w:rPr>
          <w:rFonts w:ascii="Times New Roman" w:eastAsia="宋体" w:hAnsi="Times New Roman" w:cs="Times New Roman"/>
          <w:szCs w:val="21"/>
        </w:rPr>
        <w:t>转变为动态的</w:t>
      </w:r>
      <w:r w:rsidRPr="00A6354B">
        <w:rPr>
          <w:rFonts w:ascii="Times New Roman" w:eastAsia="宋体" w:hAnsi="Times New Roman" w:cs="Times New Roman"/>
          <w:szCs w:val="21"/>
        </w:rPr>
        <w:t>“</w:t>
      </w:r>
      <w:r w:rsidRPr="00A6354B">
        <w:rPr>
          <w:rFonts w:ascii="Times New Roman" w:eastAsia="宋体" w:hAnsi="Times New Roman" w:cs="Times New Roman"/>
          <w:szCs w:val="21"/>
        </w:rPr>
        <w:t>思维过程图</w:t>
      </w:r>
      <w:r w:rsidRPr="00A6354B">
        <w:rPr>
          <w:rFonts w:ascii="Times New Roman" w:eastAsia="宋体" w:hAnsi="Times New Roman" w:cs="Times New Roman"/>
          <w:szCs w:val="21"/>
        </w:rPr>
        <w:t>”</w:t>
      </w:r>
      <w:r w:rsidRPr="00A6354B">
        <w:rPr>
          <w:rFonts w:ascii="Times New Roman" w:eastAsia="宋体" w:hAnsi="Times New Roman" w:cs="Times New Roman"/>
          <w:szCs w:val="21"/>
        </w:rPr>
        <w:t>。通过上述系统化的实施与操作策略，它能有效赋能学生，使其掌握解构文本、逻辑思考与清晰表达的钥匙，最终实现英语学科核心素养的扎实提升。</w:t>
      </w:r>
    </w:p>
    <w:p w:rsidR="00D0721D" w:rsidRDefault="00D0721D" w:rsidP="00A6354B">
      <w:pPr>
        <w:spacing w:line="276" w:lineRule="auto"/>
        <w:ind w:firstLineChars="200" w:firstLine="420"/>
        <w:rPr>
          <w:rFonts w:ascii="Times New Roman" w:eastAsia="宋体" w:hAnsi="Times New Roman" w:cs="Times New Roman"/>
          <w:szCs w:val="21"/>
        </w:rPr>
      </w:pPr>
    </w:p>
    <w:p w:rsidR="0095475B" w:rsidRDefault="0095475B" w:rsidP="00D0721D">
      <w:pPr>
        <w:spacing w:line="276" w:lineRule="auto"/>
        <w:rPr>
          <w:rStyle w:val="a5"/>
          <w:rFonts w:ascii="宋体" w:eastAsia="宋体" w:hAnsi="宋体" w:cs="Segoe UI"/>
          <w:color w:val="0F1115"/>
          <w:szCs w:val="21"/>
          <w:shd w:val="clear" w:color="auto" w:fill="FFFFFF"/>
        </w:rPr>
      </w:pPr>
    </w:p>
    <w:p w:rsidR="0095475B" w:rsidRDefault="0095475B" w:rsidP="0095475B">
      <w:pPr>
        <w:widowControl/>
        <w:jc w:val="left"/>
        <w:rPr>
          <w:rStyle w:val="a5"/>
          <w:rFonts w:ascii="宋体" w:eastAsia="宋体" w:hAnsi="宋体" w:cs="Segoe UI"/>
          <w:color w:val="0F1115"/>
          <w:szCs w:val="21"/>
          <w:shd w:val="clear" w:color="auto" w:fill="FFFFFF"/>
        </w:rPr>
      </w:pPr>
    </w:p>
    <w:p w:rsidR="0095475B" w:rsidRDefault="0095475B">
      <w:pPr>
        <w:widowControl/>
        <w:jc w:val="left"/>
        <w:rPr>
          <w:rStyle w:val="a5"/>
          <w:rFonts w:ascii="宋体" w:eastAsia="宋体" w:hAnsi="宋体" w:cs="Segoe UI"/>
          <w:color w:val="0F1115"/>
          <w:szCs w:val="21"/>
          <w:shd w:val="clear" w:color="auto" w:fill="FFFFFF"/>
        </w:rPr>
      </w:pPr>
      <w:r>
        <w:rPr>
          <w:rStyle w:val="a5"/>
          <w:rFonts w:ascii="宋体" w:eastAsia="宋体" w:hAnsi="宋体" w:cs="Segoe UI"/>
          <w:color w:val="0F1115"/>
          <w:szCs w:val="21"/>
          <w:shd w:val="clear" w:color="auto" w:fill="FFFFFF"/>
        </w:rPr>
        <w:br w:type="page"/>
      </w:r>
    </w:p>
    <w:p w:rsidR="00D0721D" w:rsidRPr="0095475B" w:rsidRDefault="00062A53" w:rsidP="00062A53">
      <w:pPr>
        <w:spacing w:line="276" w:lineRule="auto"/>
        <w:jc w:val="left"/>
        <w:rPr>
          <w:rStyle w:val="a5"/>
          <w:rFonts w:ascii="宋体" w:eastAsia="宋体" w:hAnsi="宋体" w:cs="Segoe UI"/>
          <w:color w:val="0F1115"/>
          <w:sz w:val="28"/>
          <w:szCs w:val="28"/>
          <w:shd w:val="clear" w:color="auto" w:fill="FFFFFF"/>
        </w:rPr>
      </w:pPr>
      <w:r>
        <w:rPr>
          <w:rStyle w:val="a5"/>
          <w:rFonts w:ascii="宋体" w:eastAsia="宋体" w:hAnsi="宋体" w:cs="Segoe UI" w:hint="eastAsia"/>
          <w:color w:val="0F1115"/>
          <w:sz w:val="28"/>
          <w:szCs w:val="28"/>
          <w:shd w:val="clear" w:color="auto" w:fill="FFFFFF"/>
        </w:rPr>
        <w:lastRenderedPageBreak/>
        <w:t>三、</w:t>
      </w:r>
      <w:r w:rsidR="00D0721D" w:rsidRPr="0095475B">
        <w:rPr>
          <w:rStyle w:val="a5"/>
          <w:rFonts w:ascii="宋体" w:eastAsia="宋体" w:hAnsi="宋体" w:cs="Segoe UI" w:hint="eastAsia"/>
          <w:color w:val="0F1115"/>
          <w:sz w:val="28"/>
          <w:szCs w:val="28"/>
          <w:shd w:val="clear" w:color="auto" w:fill="FFFFFF"/>
        </w:rPr>
        <w:t>读写与写作教</w:t>
      </w:r>
      <w:r w:rsidR="00D0721D" w:rsidRPr="0095475B">
        <w:rPr>
          <w:rStyle w:val="a5"/>
          <w:rFonts w:ascii="宋体" w:eastAsia="宋体" w:hAnsi="宋体" w:cs="Segoe UI"/>
          <w:color w:val="0F1115"/>
          <w:sz w:val="28"/>
          <w:szCs w:val="28"/>
          <w:shd w:val="clear" w:color="auto" w:fill="FFFFFF"/>
        </w:rPr>
        <w:t>学</w:t>
      </w:r>
    </w:p>
    <w:p w:rsidR="00D0721D" w:rsidRDefault="00D0721D" w:rsidP="00DD4B49">
      <w:pPr>
        <w:spacing w:line="276" w:lineRule="auto"/>
        <w:ind w:firstLineChars="200" w:firstLine="420"/>
        <w:rPr>
          <w:rFonts w:ascii="宋体" w:eastAsia="宋体" w:hAnsi="宋体" w:cs="Segoe UI"/>
          <w:color w:val="0F1115"/>
          <w:szCs w:val="21"/>
          <w:shd w:val="clear" w:color="auto" w:fill="FFFFFF"/>
        </w:rPr>
      </w:pPr>
      <w:r w:rsidRPr="001E0FFC">
        <w:rPr>
          <w:rFonts w:ascii="宋体" w:eastAsia="宋体" w:hAnsi="宋体" w:cs="Segoe UI"/>
          <w:color w:val="0F1115"/>
          <w:szCs w:val="21"/>
          <w:shd w:val="clear" w:color="auto" w:fill="FFFFFF"/>
        </w:rPr>
        <w:t>在小学英语教学中，读写结合是培养学生语言综合运用能力的关键路径，写作作为思维逻辑与语言表达能力的集中输出环节，其质量直接反映了学生的阅读理解深度与语言内化程度。然而，当前读写教学仍面临诸多现实困境：学生输入与输出脱节</w:t>
      </w:r>
      <w:r w:rsidR="00DD4B49">
        <w:rPr>
          <w:rFonts w:ascii="宋体" w:eastAsia="宋体" w:hAnsi="宋体" w:cs="Segoe UI" w:hint="eastAsia"/>
          <w:color w:val="0F1115"/>
          <w:szCs w:val="21"/>
          <w:shd w:val="clear" w:color="auto" w:fill="FFFFFF"/>
        </w:rPr>
        <w:t>；</w:t>
      </w:r>
      <w:r w:rsidRPr="001E0FFC">
        <w:rPr>
          <w:rFonts w:ascii="宋体" w:eastAsia="宋体" w:hAnsi="宋体" w:cs="Segoe UI"/>
          <w:color w:val="0F1115"/>
          <w:szCs w:val="21"/>
          <w:shd w:val="clear" w:color="auto" w:fill="FFFFFF"/>
        </w:rPr>
        <w:t>素材缺乏系统性整合；</w:t>
      </w:r>
      <w:r w:rsidR="00DD4B49">
        <w:rPr>
          <w:rFonts w:ascii="宋体" w:eastAsia="宋体" w:hAnsi="宋体" w:cs="Segoe UI" w:hint="eastAsia"/>
          <w:color w:val="0F1115"/>
          <w:szCs w:val="21"/>
          <w:shd w:val="clear" w:color="auto" w:fill="FFFFFF"/>
        </w:rPr>
        <w:t>写作</w:t>
      </w:r>
      <w:r w:rsidRPr="001E0FFC">
        <w:rPr>
          <w:rFonts w:ascii="宋体" w:eastAsia="宋体" w:hAnsi="宋体" w:cs="Segoe UI"/>
          <w:color w:val="0F1115"/>
          <w:szCs w:val="21"/>
          <w:shd w:val="clear" w:color="auto" w:fill="FFFFFF"/>
        </w:rPr>
        <w:t>逻辑框架不清；语言表达贫乏</w:t>
      </w:r>
      <w:r w:rsidR="00DD4B49">
        <w:rPr>
          <w:rFonts w:ascii="宋体" w:eastAsia="宋体" w:hAnsi="宋体" w:cs="Segoe UI" w:hint="eastAsia"/>
          <w:color w:val="0F1115"/>
          <w:szCs w:val="21"/>
          <w:shd w:val="clear" w:color="auto" w:fill="FFFFFF"/>
        </w:rPr>
        <w:t>等。</w:t>
      </w:r>
      <w:r w:rsidRPr="00CD7094">
        <w:rPr>
          <w:rFonts w:ascii="宋体" w:eastAsia="宋体" w:hAnsi="宋体" w:cs="Segoe UI"/>
          <w:color w:val="0F1115"/>
          <w:szCs w:val="21"/>
          <w:shd w:val="clear" w:color="auto" w:fill="FFFFFF"/>
        </w:rPr>
        <w:t>图形组织者，为破解上述困境提供了有力支持。它能够将抽象的</w:t>
      </w:r>
      <w:r>
        <w:rPr>
          <w:rFonts w:ascii="宋体" w:eastAsia="宋体" w:hAnsi="宋体" w:cs="Segoe UI" w:hint="eastAsia"/>
          <w:color w:val="0F1115"/>
          <w:szCs w:val="21"/>
          <w:shd w:val="clear" w:color="auto" w:fill="FFFFFF"/>
        </w:rPr>
        <w:t>读写思维</w:t>
      </w:r>
      <w:r w:rsidRPr="00CD7094">
        <w:rPr>
          <w:rFonts w:ascii="宋体" w:eastAsia="宋体" w:hAnsi="宋体" w:cs="Segoe UI" w:hint="eastAsia"/>
          <w:color w:val="0F1115"/>
          <w:szCs w:val="21"/>
          <w:shd w:val="clear" w:color="auto" w:fill="FFFFFF"/>
        </w:rPr>
        <w:t>过</w:t>
      </w:r>
      <w:r w:rsidRPr="00CD7094">
        <w:rPr>
          <w:rFonts w:ascii="宋体" w:eastAsia="宋体" w:hAnsi="宋体" w:cs="Segoe UI"/>
          <w:color w:val="0F1115"/>
          <w:szCs w:val="21"/>
          <w:shd w:val="clear" w:color="auto" w:fill="FFFFFF"/>
        </w:rPr>
        <w:t>程转化为具象、可操作的思维路径，契合小学生以形象思维为主的认知特</w:t>
      </w:r>
      <w:r w:rsidR="00892A47">
        <w:rPr>
          <w:rFonts w:ascii="宋体" w:eastAsia="宋体" w:hAnsi="宋体" w:cs="Segoe UI" w:hint="eastAsia"/>
          <w:color w:val="0F1115"/>
          <w:szCs w:val="21"/>
          <w:shd w:val="clear" w:color="auto" w:fill="FFFFFF"/>
        </w:rPr>
        <w:t>点。</w:t>
      </w:r>
    </w:p>
    <w:p w:rsidR="00D0721D" w:rsidRPr="00CD7094" w:rsidRDefault="00D0721D" w:rsidP="00D0721D">
      <w:pPr>
        <w:spacing w:line="276" w:lineRule="auto"/>
        <w:rPr>
          <w:rFonts w:ascii="宋体" w:eastAsia="宋体" w:hAnsi="宋体" w:cs="Segoe UI"/>
          <w:color w:val="0F1115"/>
          <w:szCs w:val="21"/>
          <w:shd w:val="clear" w:color="auto" w:fill="FFFFFF"/>
        </w:rPr>
      </w:pPr>
      <w:r w:rsidRPr="00CD7094">
        <w:rPr>
          <w:rFonts w:ascii="宋体" w:eastAsia="宋体" w:hAnsi="宋体" w:cs="Segoe UI"/>
          <w:b/>
          <w:bCs/>
          <w:color w:val="0F1115"/>
          <w:szCs w:val="21"/>
          <w:shd w:val="clear" w:color="auto" w:fill="FFFFFF"/>
        </w:rPr>
        <w:t>（1）</w:t>
      </w:r>
      <w:r>
        <w:rPr>
          <w:rFonts w:ascii="宋体" w:eastAsia="宋体" w:hAnsi="宋体" w:cs="Segoe UI" w:hint="eastAsia"/>
          <w:b/>
          <w:bCs/>
          <w:color w:val="0F1115"/>
          <w:szCs w:val="21"/>
          <w:shd w:val="clear" w:color="auto" w:fill="FFFFFF"/>
        </w:rPr>
        <w:t>读写</w:t>
      </w:r>
      <w:r w:rsidRPr="00CD7094">
        <w:rPr>
          <w:rFonts w:ascii="宋体" w:eastAsia="宋体" w:hAnsi="宋体" w:cs="Segoe UI"/>
          <w:b/>
          <w:bCs/>
          <w:color w:val="0F1115"/>
          <w:szCs w:val="21"/>
          <w:shd w:val="clear" w:color="auto" w:fill="FFFFFF"/>
        </w:rPr>
        <w:t>任务类型与教材写作任务汇总</w:t>
      </w:r>
    </w:p>
    <w:p w:rsidR="00D0721D" w:rsidRDefault="00D0721D" w:rsidP="00CD0E88">
      <w:pPr>
        <w:spacing w:line="276" w:lineRule="auto"/>
        <w:ind w:firstLineChars="200" w:firstLine="420"/>
        <w:rPr>
          <w:rFonts w:ascii="宋体" w:eastAsia="宋体" w:hAnsi="宋体" w:cs="Segoe UI"/>
          <w:color w:val="0F1115"/>
          <w:szCs w:val="21"/>
          <w:shd w:val="clear" w:color="auto" w:fill="FFFFFF"/>
        </w:rPr>
      </w:pPr>
      <w:r>
        <w:rPr>
          <w:rFonts w:ascii="宋体" w:eastAsia="宋体" w:hAnsi="宋体" w:cs="Segoe UI" w:hint="eastAsia"/>
          <w:color w:val="0F1115"/>
          <w:szCs w:val="21"/>
          <w:shd w:val="clear" w:color="auto" w:fill="FFFFFF"/>
        </w:rPr>
        <w:t>读写结合</w:t>
      </w:r>
      <w:r w:rsidRPr="00CD7094">
        <w:rPr>
          <w:rFonts w:ascii="宋体" w:eastAsia="宋体" w:hAnsi="宋体" w:cs="Segoe UI"/>
          <w:color w:val="0F1115"/>
          <w:szCs w:val="21"/>
          <w:shd w:val="clear" w:color="auto" w:fill="FFFFFF"/>
        </w:rPr>
        <w:t>教学是小学英语核心能力培养的关键输出环节，更是衔接语言输入与综合运用的重要桥梁。在江苏译林版小学英语教材中，写作任务紧密围绕单元主题与语言知识点展开，尤其以</w:t>
      </w:r>
      <w:r w:rsidRPr="00CD7094">
        <w:rPr>
          <w:rFonts w:ascii="Times New Roman" w:eastAsia="宋体" w:hAnsi="Times New Roman" w:cs="Times New Roman"/>
          <w:color w:val="0F1115"/>
          <w:szCs w:val="21"/>
          <w:shd w:val="clear" w:color="auto" w:fill="FFFFFF"/>
        </w:rPr>
        <w:t>Story time, Cartoon time, Checkout time</w:t>
      </w:r>
      <w:r w:rsidRPr="00CD7094">
        <w:rPr>
          <w:rFonts w:ascii="宋体" w:eastAsia="宋体" w:hAnsi="宋体" w:cs="Segoe UI"/>
          <w:color w:val="0F1115"/>
          <w:szCs w:val="21"/>
          <w:shd w:val="clear" w:color="auto" w:fill="FFFFFF"/>
        </w:rPr>
        <w:t>等板块为典型载体。根据</w:t>
      </w:r>
      <w:r>
        <w:rPr>
          <w:rFonts w:ascii="宋体" w:eastAsia="宋体" w:hAnsi="宋体" w:cs="Segoe UI" w:hint="eastAsia"/>
          <w:color w:val="0F1115"/>
          <w:szCs w:val="21"/>
          <w:shd w:val="clear" w:color="auto" w:fill="FFFFFF"/>
        </w:rPr>
        <w:t>读写</w:t>
      </w:r>
      <w:r w:rsidRPr="00CD7094">
        <w:rPr>
          <w:rFonts w:ascii="宋体" w:eastAsia="宋体" w:hAnsi="宋体" w:cs="Segoe UI"/>
          <w:color w:val="0F1115"/>
          <w:szCs w:val="21"/>
          <w:shd w:val="clear" w:color="auto" w:fill="FFFFFF"/>
        </w:rPr>
        <w:t>目的与文本结构特征，可将其划分为</w:t>
      </w:r>
      <w:r w:rsidRPr="00CD7094">
        <w:rPr>
          <w:rFonts w:ascii="宋体" w:eastAsia="宋体" w:hAnsi="宋体" w:cs="Segoe UI"/>
          <w:b/>
          <w:bCs/>
          <w:color w:val="0F1115"/>
          <w:szCs w:val="21"/>
          <w:shd w:val="clear" w:color="auto" w:fill="FFFFFF"/>
        </w:rPr>
        <w:t>记叙类</w:t>
      </w:r>
      <w:r>
        <w:rPr>
          <w:rFonts w:ascii="宋体" w:eastAsia="宋体" w:hAnsi="宋体" w:cs="Segoe UI" w:hint="eastAsia"/>
          <w:b/>
          <w:bCs/>
          <w:color w:val="0F1115"/>
          <w:szCs w:val="21"/>
          <w:shd w:val="clear" w:color="auto" w:fill="FFFFFF"/>
        </w:rPr>
        <w:t>读写任务</w:t>
      </w:r>
      <w:r w:rsidRPr="00CD7094">
        <w:rPr>
          <w:rFonts w:ascii="宋体" w:eastAsia="宋体" w:hAnsi="宋体" w:cs="Segoe UI"/>
          <w:color w:val="0F1115"/>
          <w:szCs w:val="21"/>
          <w:shd w:val="clear" w:color="auto" w:fill="FFFFFF"/>
        </w:rPr>
        <w:t>（涵盖聚焦日常交际的对话写作、呈现生活场景的描述写作、传递完整情节的故事写作）与</w:t>
      </w:r>
      <w:r w:rsidRPr="00CD7094">
        <w:rPr>
          <w:rFonts w:ascii="宋体" w:eastAsia="宋体" w:hAnsi="宋体" w:cs="Segoe UI"/>
          <w:b/>
          <w:bCs/>
          <w:color w:val="0F1115"/>
          <w:szCs w:val="21"/>
          <w:shd w:val="clear" w:color="auto" w:fill="FFFFFF"/>
        </w:rPr>
        <w:t>说明</w:t>
      </w:r>
      <w:r>
        <w:rPr>
          <w:rFonts w:ascii="宋体" w:eastAsia="宋体" w:hAnsi="宋体" w:cs="Segoe UI" w:hint="eastAsia"/>
          <w:b/>
          <w:bCs/>
          <w:color w:val="0F1115"/>
          <w:szCs w:val="21"/>
          <w:shd w:val="clear" w:color="auto" w:fill="FFFFFF"/>
        </w:rPr>
        <w:t>与</w:t>
      </w:r>
      <w:r w:rsidRPr="00CD7094">
        <w:rPr>
          <w:rFonts w:ascii="宋体" w:eastAsia="宋体" w:hAnsi="宋体" w:cs="Segoe UI"/>
          <w:b/>
          <w:bCs/>
          <w:color w:val="0F1115"/>
          <w:szCs w:val="21"/>
          <w:shd w:val="clear" w:color="auto" w:fill="FFFFFF"/>
        </w:rPr>
        <w:t>议论类</w:t>
      </w:r>
      <w:r>
        <w:rPr>
          <w:rFonts w:ascii="宋体" w:eastAsia="宋体" w:hAnsi="宋体" w:cs="Segoe UI" w:hint="eastAsia"/>
          <w:b/>
          <w:bCs/>
          <w:color w:val="0F1115"/>
          <w:szCs w:val="21"/>
          <w:shd w:val="clear" w:color="auto" w:fill="FFFFFF"/>
        </w:rPr>
        <w:t>读写任务</w:t>
      </w:r>
      <w:r w:rsidRPr="00CD7094">
        <w:rPr>
          <w:rFonts w:ascii="宋体" w:eastAsia="宋体" w:hAnsi="宋体" w:cs="Segoe UI"/>
          <w:color w:val="0F1115"/>
          <w:szCs w:val="21"/>
          <w:shd w:val="clear" w:color="auto" w:fill="FFFFFF"/>
        </w:rPr>
        <w:t>（包含事物说明、流程说明、观点议论等类型），</w:t>
      </w:r>
      <w:r w:rsidRPr="00C9487B">
        <w:rPr>
          <w:rFonts w:ascii="宋体" w:eastAsia="宋体" w:hAnsi="宋体" w:cs="Segoe UI"/>
          <w:color w:val="0F1115"/>
          <w:szCs w:val="21"/>
          <w:shd w:val="clear" w:color="auto" w:fill="FFFFFF"/>
        </w:rPr>
        <w:t>是学生实现从语言输入到有效输出的核心实践</w:t>
      </w:r>
      <w:r>
        <w:rPr>
          <w:rFonts w:ascii="宋体" w:eastAsia="宋体" w:hAnsi="宋体" w:cs="Segoe UI" w:hint="eastAsia"/>
          <w:color w:val="0F1115"/>
          <w:szCs w:val="21"/>
          <w:shd w:val="clear" w:color="auto" w:fill="FFFFFF"/>
        </w:rPr>
        <w:t>，也是学生</w:t>
      </w:r>
      <w:r w:rsidRPr="00CD7094">
        <w:rPr>
          <w:rFonts w:ascii="宋体" w:eastAsia="宋体" w:hAnsi="宋体" w:cs="Segoe UI"/>
          <w:color w:val="0F1115"/>
          <w:szCs w:val="21"/>
          <w:shd w:val="clear" w:color="auto" w:fill="FFFFFF"/>
        </w:rPr>
        <w:t>内化语言知识、提升语用能力的核心实践。下文将详细阐述各</w:t>
      </w:r>
      <w:r>
        <w:rPr>
          <w:rFonts w:ascii="宋体" w:eastAsia="宋体" w:hAnsi="宋体" w:cs="Segoe UI" w:hint="eastAsia"/>
          <w:color w:val="0F1115"/>
          <w:szCs w:val="21"/>
          <w:shd w:val="clear" w:color="auto" w:fill="FFFFFF"/>
        </w:rPr>
        <w:t>读写教学</w:t>
      </w:r>
      <w:r w:rsidRPr="00CD7094">
        <w:rPr>
          <w:rFonts w:ascii="宋体" w:eastAsia="宋体" w:hAnsi="宋体" w:cs="Segoe UI"/>
          <w:color w:val="0F1115"/>
          <w:szCs w:val="21"/>
          <w:shd w:val="clear" w:color="auto" w:fill="FFFFFF"/>
        </w:rPr>
        <w:t>类型的分类原则、指标特点，并汇总教材中的典型</w:t>
      </w:r>
      <w:r>
        <w:rPr>
          <w:rFonts w:ascii="宋体" w:eastAsia="宋体" w:hAnsi="宋体" w:cs="Segoe UI" w:hint="eastAsia"/>
          <w:color w:val="0F1115"/>
          <w:szCs w:val="21"/>
          <w:shd w:val="clear" w:color="auto" w:fill="FFFFFF"/>
        </w:rPr>
        <w:t>读写</w:t>
      </w:r>
      <w:r w:rsidRPr="00CD7094">
        <w:rPr>
          <w:rFonts w:ascii="宋体" w:eastAsia="宋体" w:hAnsi="宋体" w:cs="Segoe UI"/>
          <w:color w:val="0F1115"/>
          <w:szCs w:val="21"/>
          <w:shd w:val="clear" w:color="auto" w:fill="FFFFFF"/>
        </w:rPr>
        <w:t>任务案例。</w:t>
      </w:r>
    </w:p>
    <w:p w:rsidR="00CD0E88" w:rsidRPr="00CD7094" w:rsidRDefault="00CD0E88" w:rsidP="00CD0E88">
      <w:pPr>
        <w:spacing w:line="276" w:lineRule="auto"/>
        <w:ind w:firstLineChars="200" w:firstLine="420"/>
        <w:rPr>
          <w:rFonts w:ascii="宋体" w:eastAsia="宋体" w:hAnsi="宋体" w:cs="Segoe UI"/>
          <w:color w:val="0F1115"/>
          <w:szCs w:val="21"/>
          <w:shd w:val="clear" w:color="auto" w:fill="FFFFFF"/>
        </w:rPr>
      </w:pPr>
    </w:p>
    <w:p w:rsidR="00D0721D" w:rsidRPr="00CD0E88" w:rsidRDefault="00D0721D" w:rsidP="00D0721D">
      <w:pPr>
        <w:spacing w:line="276" w:lineRule="auto"/>
        <w:rPr>
          <w:rFonts w:ascii="仿宋" w:eastAsia="仿宋" w:hAnsi="仿宋" w:cs="Segoe UI"/>
          <w:color w:val="0F1115"/>
          <w:szCs w:val="21"/>
          <w:shd w:val="clear" w:color="auto" w:fill="FFFFFF"/>
        </w:rPr>
      </w:pPr>
      <w:r w:rsidRPr="00CD0E88">
        <w:rPr>
          <w:rFonts w:ascii="仿宋" w:eastAsia="仿宋" w:hAnsi="仿宋" w:cs="Segoe UI"/>
          <w:color w:val="0F1115"/>
          <w:szCs w:val="21"/>
          <w:shd w:val="clear" w:color="auto" w:fill="FFFFFF"/>
        </w:rPr>
        <w:t>表</w:t>
      </w:r>
      <w:r w:rsidR="004E5B65">
        <w:rPr>
          <w:rFonts w:ascii="仿宋" w:eastAsia="仿宋" w:hAnsi="仿宋" w:cs="Segoe UI"/>
          <w:color w:val="0F1115"/>
          <w:szCs w:val="21"/>
          <w:shd w:val="clear" w:color="auto" w:fill="FFFFFF"/>
        </w:rPr>
        <w:t>5</w:t>
      </w:r>
      <w:r w:rsidRPr="00CD0E88">
        <w:rPr>
          <w:rFonts w:ascii="仿宋" w:eastAsia="仿宋" w:hAnsi="仿宋" w:cs="Segoe UI"/>
          <w:color w:val="0F1115"/>
          <w:szCs w:val="21"/>
          <w:shd w:val="clear" w:color="auto" w:fill="FFFFFF"/>
        </w:rPr>
        <w:t>：记叙类</w:t>
      </w:r>
      <w:r w:rsidRPr="00CD0E88">
        <w:rPr>
          <w:rFonts w:ascii="仿宋" w:eastAsia="仿宋" w:hAnsi="仿宋" w:cs="Segoe UI" w:hint="eastAsia"/>
          <w:color w:val="0F1115"/>
          <w:szCs w:val="21"/>
          <w:shd w:val="clear" w:color="auto" w:fill="FFFFFF"/>
        </w:rPr>
        <w:t>写作任</w:t>
      </w:r>
      <w:r w:rsidRPr="00CD0E88">
        <w:rPr>
          <w:rFonts w:ascii="仿宋" w:eastAsia="仿宋" w:hAnsi="仿宋" w:cs="Segoe UI"/>
          <w:color w:val="0F1115"/>
          <w:szCs w:val="21"/>
          <w:shd w:val="clear" w:color="auto" w:fill="FFFFFF"/>
        </w:rPr>
        <w:t>务类型汇总表</w:t>
      </w:r>
    </w:p>
    <w:tbl>
      <w:tblPr>
        <w:tblStyle w:val="a3"/>
        <w:tblW w:w="0" w:type="auto"/>
        <w:tblLook w:val="04A0" w:firstRow="1" w:lastRow="0" w:firstColumn="1" w:lastColumn="0" w:noHBand="0" w:noVBand="1"/>
      </w:tblPr>
      <w:tblGrid>
        <w:gridCol w:w="1129"/>
        <w:gridCol w:w="1418"/>
        <w:gridCol w:w="1701"/>
        <w:gridCol w:w="4048"/>
      </w:tblGrid>
      <w:tr w:rsidR="00D0721D" w:rsidTr="00B749F0">
        <w:tc>
          <w:tcPr>
            <w:tcW w:w="1129" w:type="dxa"/>
          </w:tcPr>
          <w:p w:rsidR="00D0721D" w:rsidRDefault="00D0721D" w:rsidP="00B749F0">
            <w:pPr>
              <w:spacing w:line="276" w:lineRule="auto"/>
              <w:rPr>
                <w:rFonts w:ascii="宋体" w:eastAsia="宋体" w:hAnsi="宋体" w:cs="Segoe UI"/>
                <w:color w:val="0F1115"/>
                <w:szCs w:val="21"/>
                <w:shd w:val="clear" w:color="auto" w:fill="FFFFFF"/>
              </w:rPr>
            </w:pPr>
            <w:r w:rsidRPr="00CD7094">
              <w:rPr>
                <w:rFonts w:ascii="Times New Roman" w:eastAsia="宋体" w:hAnsi="Times New Roman" w:cs="Times New Roman"/>
                <w:color w:val="0F1115"/>
                <w:sz w:val="18"/>
                <w:szCs w:val="18"/>
                <w:shd w:val="clear" w:color="auto" w:fill="FFFFFF"/>
              </w:rPr>
              <w:t>文本类型</w:t>
            </w:r>
          </w:p>
        </w:tc>
        <w:tc>
          <w:tcPr>
            <w:tcW w:w="1418" w:type="dxa"/>
          </w:tcPr>
          <w:p w:rsidR="00D0721D" w:rsidRDefault="00D0721D" w:rsidP="00B749F0">
            <w:pPr>
              <w:spacing w:line="276" w:lineRule="auto"/>
              <w:rPr>
                <w:rFonts w:ascii="宋体" w:eastAsia="宋体" w:hAnsi="宋体" w:cs="Segoe UI"/>
                <w:color w:val="0F1115"/>
                <w:szCs w:val="21"/>
                <w:shd w:val="clear" w:color="auto" w:fill="FFFFFF"/>
              </w:rPr>
            </w:pPr>
            <w:r w:rsidRPr="00CD7094">
              <w:rPr>
                <w:rFonts w:ascii="Times New Roman" w:eastAsia="宋体" w:hAnsi="Times New Roman" w:cs="Times New Roman"/>
                <w:color w:val="0F1115"/>
                <w:sz w:val="18"/>
                <w:szCs w:val="18"/>
                <w:shd w:val="clear" w:color="auto" w:fill="FFFFFF"/>
              </w:rPr>
              <w:t>核心功能</w:t>
            </w:r>
          </w:p>
        </w:tc>
        <w:tc>
          <w:tcPr>
            <w:tcW w:w="1701" w:type="dxa"/>
          </w:tcPr>
          <w:p w:rsidR="00D0721D" w:rsidRDefault="00D0721D" w:rsidP="00B749F0">
            <w:pPr>
              <w:spacing w:line="276" w:lineRule="auto"/>
              <w:rPr>
                <w:rFonts w:ascii="宋体" w:eastAsia="宋体" w:hAnsi="宋体" w:cs="Segoe UI"/>
                <w:color w:val="0F1115"/>
                <w:szCs w:val="21"/>
                <w:shd w:val="clear" w:color="auto" w:fill="FFFFFF"/>
              </w:rPr>
            </w:pPr>
            <w:r w:rsidRPr="00CD7094">
              <w:rPr>
                <w:rFonts w:ascii="Times New Roman" w:eastAsia="宋体" w:hAnsi="Times New Roman" w:cs="Times New Roman"/>
                <w:color w:val="0F1115"/>
                <w:sz w:val="18"/>
                <w:szCs w:val="18"/>
                <w:shd w:val="clear" w:color="auto" w:fill="FFFFFF"/>
              </w:rPr>
              <w:t>分类指标与特点</w:t>
            </w:r>
          </w:p>
        </w:tc>
        <w:tc>
          <w:tcPr>
            <w:tcW w:w="4048" w:type="dxa"/>
          </w:tcPr>
          <w:p w:rsidR="00D0721D" w:rsidRDefault="00D0721D" w:rsidP="00B749F0">
            <w:pPr>
              <w:spacing w:line="276" w:lineRule="auto"/>
              <w:rPr>
                <w:rFonts w:ascii="宋体" w:eastAsia="宋体" w:hAnsi="宋体" w:cs="Segoe UI"/>
                <w:color w:val="0F1115"/>
                <w:szCs w:val="21"/>
                <w:shd w:val="clear" w:color="auto" w:fill="FFFFFF"/>
              </w:rPr>
            </w:pPr>
            <w:r w:rsidRPr="00CD7094">
              <w:rPr>
                <w:rFonts w:ascii="Times New Roman" w:eastAsia="宋体" w:hAnsi="Times New Roman" w:cs="Times New Roman"/>
                <w:color w:val="0F1115"/>
                <w:sz w:val="18"/>
                <w:szCs w:val="18"/>
                <w:shd w:val="clear" w:color="auto" w:fill="FFFFFF"/>
              </w:rPr>
              <w:t>教材写作任务示例</w:t>
            </w:r>
          </w:p>
        </w:tc>
      </w:tr>
      <w:tr w:rsidR="00D0721D" w:rsidTr="00B749F0">
        <w:tc>
          <w:tcPr>
            <w:tcW w:w="1129" w:type="dxa"/>
          </w:tcPr>
          <w:p w:rsidR="00D0721D" w:rsidRDefault="00D0721D" w:rsidP="00B749F0">
            <w:pPr>
              <w:spacing w:line="276" w:lineRule="auto"/>
              <w:rPr>
                <w:rFonts w:ascii="Times New Roman" w:eastAsia="宋体" w:hAnsi="Times New Roman" w:cs="Times New Roman"/>
                <w:color w:val="0F1115"/>
                <w:sz w:val="18"/>
                <w:szCs w:val="18"/>
                <w:shd w:val="clear" w:color="auto" w:fill="FFFFFF"/>
              </w:rPr>
            </w:pPr>
          </w:p>
          <w:p w:rsidR="00D0721D" w:rsidRDefault="00D0721D" w:rsidP="00B749F0">
            <w:pPr>
              <w:spacing w:line="276" w:lineRule="auto"/>
              <w:rPr>
                <w:rFonts w:ascii="Times New Roman" w:eastAsia="宋体" w:hAnsi="Times New Roman" w:cs="Times New Roman"/>
                <w:color w:val="0F1115"/>
                <w:sz w:val="18"/>
                <w:szCs w:val="18"/>
                <w:shd w:val="clear" w:color="auto" w:fill="FFFFFF"/>
              </w:rPr>
            </w:pPr>
          </w:p>
          <w:p w:rsidR="00D0721D" w:rsidRDefault="00D0721D" w:rsidP="00B749F0">
            <w:pPr>
              <w:spacing w:line="276" w:lineRule="auto"/>
              <w:rPr>
                <w:rFonts w:ascii="Times New Roman" w:eastAsia="宋体" w:hAnsi="Times New Roman" w:cs="Times New Roman"/>
                <w:color w:val="0F1115"/>
                <w:sz w:val="18"/>
                <w:szCs w:val="18"/>
                <w:shd w:val="clear" w:color="auto" w:fill="FFFFFF"/>
              </w:rPr>
            </w:pPr>
          </w:p>
          <w:p w:rsidR="00D0721D" w:rsidRDefault="00D0721D" w:rsidP="00B749F0">
            <w:pPr>
              <w:spacing w:line="276" w:lineRule="auto"/>
              <w:rPr>
                <w:rFonts w:ascii="Times New Roman" w:eastAsia="宋体" w:hAnsi="Times New Roman" w:cs="Times New Roman"/>
                <w:color w:val="0F1115"/>
                <w:sz w:val="18"/>
                <w:szCs w:val="18"/>
                <w:shd w:val="clear" w:color="auto" w:fill="FFFFFF"/>
              </w:rPr>
            </w:pPr>
          </w:p>
          <w:p w:rsidR="00D0721D" w:rsidRDefault="00D0721D" w:rsidP="00B749F0">
            <w:pPr>
              <w:spacing w:line="276" w:lineRule="auto"/>
              <w:rPr>
                <w:rFonts w:ascii="Times New Roman" w:eastAsia="宋体" w:hAnsi="Times New Roman" w:cs="Times New Roman"/>
                <w:color w:val="0F1115"/>
                <w:sz w:val="18"/>
                <w:szCs w:val="18"/>
                <w:shd w:val="clear" w:color="auto" w:fill="FFFFFF"/>
              </w:rPr>
            </w:pPr>
          </w:p>
          <w:p w:rsidR="00D0721D" w:rsidRDefault="00D0721D" w:rsidP="00B749F0">
            <w:pPr>
              <w:spacing w:line="276" w:lineRule="auto"/>
              <w:rPr>
                <w:rFonts w:ascii="宋体" w:eastAsia="宋体" w:hAnsi="宋体" w:cs="Segoe UI"/>
                <w:color w:val="0F1115"/>
                <w:szCs w:val="21"/>
                <w:shd w:val="clear" w:color="auto" w:fill="FFFFFF"/>
              </w:rPr>
            </w:pPr>
            <w:r w:rsidRPr="00CD7094">
              <w:rPr>
                <w:rFonts w:ascii="Times New Roman" w:eastAsia="宋体" w:hAnsi="Times New Roman" w:cs="Times New Roman"/>
                <w:color w:val="0F1115"/>
                <w:sz w:val="18"/>
                <w:szCs w:val="18"/>
                <w:shd w:val="clear" w:color="auto" w:fill="FFFFFF"/>
              </w:rPr>
              <w:t>生活场景描述写作</w:t>
            </w:r>
          </w:p>
        </w:tc>
        <w:tc>
          <w:tcPr>
            <w:tcW w:w="1418" w:type="dxa"/>
          </w:tcPr>
          <w:p w:rsidR="00D0721D" w:rsidRDefault="00D0721D" w:rsidP="00B749F0">
            <w:pPr>
              <w:spacing w:line="276" w:lineRule="auto"/>
              <w:rPr>
                <w:rFonts w:ascii="宋体" w:eastAsia="宋体" w:hAnsi="宋体" w:cs="Segoe UI"/>
                <w:color w:val="0F1115"/>
                <w:szCs w:val="21"/>
                <w:shd w:val="clear" w:color="auto" w:fill="FFFFFF"/>
              </w:rPr>
            </w:pPr>
          </w:p>
          <w:p w:rsidR="00D0721D" w:rsidRDefault="00D0721D" w:rsidP="00B749F0">
            <w:pPr>
              <w:spacing w:line="276" w:lineRule="auto"/>
              <w:rPr>
                <w:rFonts w:ascii="宋体" w:eastAsia="宋体" w:hAnsi="宋体" w:cs="Segoe UI"/>
                <w:color w:val="0F1115"/>
                <w:szCs w:val="21"/>
                <w:shd w:val="clear" w:color="auto" w:fill="FFFFFF"/>
              </w:rPr>
            </w:pPr>
          </w:p>
          <w:p w:rsidR="00D0721D" w:rsidRDefault="00D0721D" w:rsidP="00B749F0">
            <w:pPr>
              <w:spacing w:line="276" w:lineRule="auto"/>
              <w:rPr>
                <w:rFonts w:ascii="宋体" w:eastAsia="宋体" w:hAnsi="宋体" w:cs="Segoe UI"/>
                <w:color w:val="0F1115"/>
                <w:szCs w:val="21"/>
                <w:shd w:val="clear" w:color="auto" w:fill="FFFFFF"/>
              </w:rPr>
            </w:pPr>
          </w:p>
          <w:p w:rsidR="00D0721D" w:rsidRDefault="00D0721D" w:rsidP="00B749F0">
            <w:pPr>
              <w:spacing w:line="276" w:lineRule="auto"/>
              <w:rPr>
                <w:rFonts w:ascii="宋体" w:eastAsia="宋体" w:hAnsi="宋体" w:cs="Segoe UI"/>
                <w:color w:val="0F1115"/>
                <w:szCs w:val="21"/>
                <w:shd w:val="clear" w:color="auto" w:fill="FFFFFF"/>
              </w:rPr>
            </w:pPr>
          </w:p>
          <w:p w:rsidR="00D0721D" w:rsidRDefault="00D0721D" w:rsidP="00B749F0">
            <w:pPr>
              <w:spacing w:line="276" w:lineRule="auto"/>
              <w:rPr>
                <w:rFonts w:ascii="宋体" w:eastAsia="宋体" w:hAnsi="宋体" w:cs="Segoe UI"/>
                <w:color w:val="0F1115"/>
                <w:szCs w:val="21"/>
                <w:shd w:val="clear" w:color="auto" w:fill="FFFFFF"/>
              </w:rPr>
            </w:pPr>
          </w:p>
          <w:p w:rsidR="00D0721D" w:rsidRDefault="00D0721D" w:rsidP="00B749F0">
            <w:pPr>
              <w:spacing w:line="276" w:lineRule="auto"/>
              <w:rPr>
                <w:rFonts w:ascii="宋体" w:eastAsia="宋体" w:hAnsi="宋体" w:cs="Segoe UI"/>
                <w:color w:val="0F1115"/>
                <w:szCs w:val="21"/>
                <w:shd w:val="clear" w:color="auto" w:fill="FFFFFF"/>
              </w:rPr>
            </w:pPr>
            <w:r w:rsidRPr="00CD7094">
              <w:rPr>
                <w:rFonts w:ascii="Times New Roman" w:eastAsia="宋体" w:hAnsi="Times New Roman" w:cs="Times New Roman"/>
                <w:color w:val="0F1115"/>
                <w:sz w:val="18"/>
                <w:szCs w:val="18"/>
                <w:shd w:val="clear" w:color="auto" w:fill="FFFFFF"/>
              </w:rPr>
              <w:t>呈现事物</w:t>
            </w:r>
            <w:r w:rsidRPr="00CD7094">
              <w:rPr>
                <w:rFonts w:ascii="Times New Roman" w:eastAsia="宋体" w:hAnsi="Times New Roman" w:cs="Times New Roman"/>
                <w:color w:val="0F1115"/>
                <w:sz w:val="18"/>
                <w:szCs w:val="18"/>
                <w:shd w:val="clear" w:color="auto" w:fill="FFFFFF"/>
              </w:rPr>
              <w:t>/</w:t>
            </w:r>
            <w:r w:rsidRPr="00CD7094">
              <w:rPr>
                <w:rFonts w:ascii="Times New Roman" w:eastAsia="宋体" w:hAnsi="Times New Roman" w:cs="Times New Roman"/>
                <w:color w:val="0F1115"/>
                <w:sz w:val="18"/>
                <w:szCs w:val="18"/>
                <w:shd w:val="clear" w:color="auto" w:fill="FFFFFF"/>
              </w:rPr>
              <w:t>场景特征，串联关联知识</w:t>
            </w:r>
          </w:p>
        </w:tc>
        <w:tc>
          <w:tcPr>
            <w:tcW w:w="1701" w:type="dxa"/>
          </w:tcPr>
          <w:p w:rsidR="00D0721D" w:rsidRDefault="00D0721D" w:rsidP="00B749F0">
            <w:pPr>
              <w:spacing w:line="276" w:lineRule="auto"/>
              <w:rPr>
                <w:rFonts w:ascii="宋体" w:eastAsia="宋体" w:hAnsi="宋体" w:cs="Segoe UI"/>
                <w:color w:val="0F1115"/>
                <w:szCs w:val="21"/>
                <w:shd w:val="clear" w:color="auto" w:fill="FFFFFF"/>
              </w:rPr>
            </w:pPr>
          </w:p>
          <w:p w:rsidR="00D0721D" w:rsidRDefault="00D0721D" w:rsidP="00B749F0">
            <w:pPr>
              <w:spacing w:line="276" w:lineRule="auto"/>
              <w:rPr>
                <w:rFonts w:ascii="宋体" w:eastAsia="宋体" w:hAnsi="宋体" w:cs="Segoe UI"/>
                <w:color w:val="0F1115"/>
                <w:szCs w:val="21"/>
                <w:shd w:val="clear" w:color="auto" w:fill="FFFFFF"/>
              </w:rPr>
            </w:pPr>
          </w:p>
          <w:p w:rsidR="00D0721D" w:rsidRDefault="00D0721D" w:rsidP="00B749F0">
            <w:pPr>
              <w:spacing w:line="276" w:lineRule="auto"/>
              <w:rPr>
                <w:rFonts w:ascii="宋体" w:eastAsia="宋体" w:hAnsi="宋体" w:cs="Segoe UI"/>
                <w:color w:val="0F1115"/>
                <w:szCs w:val="21"/>
                <w:shd w:val="clear" w:color="auto" w:fill="FFFFFF"/>
              </w:rPr>
            </w:pPr>
            <w:r w:rsidRPr="00CD7094">
              <w:rPr>
                <w:rFonts w:ascii="Times New Roman" w:eastAsia="宋体" w:hAnsi="Times New Roman" w:cs="Times New Roman"/>
                <w:color w:val="0F1115"/>
                <w:sz w:val="18"/>
                <w:szCs w:val="18"/>
                <w:shd w:val="clear" w:color="auto" w:fill="FFFFFF"/>
              </w:rPr>
              <w:t xml:space="preserve">1. </w:t>
            </w:r>
            <w:r w:rsidRPr="00CD7094">
              <w:rPr>
                <w:rFonts w:ascii="Times New Roman" w:eastAsia="宋体" w:hAnsi="Times New Roman" w:cs="Times New Roman"/>
                <w:color w:val="0F1115"/>
                <w:sz w:val="18"/>
                <w:szCs w:val="18"/>
                <w:shd w:val="clear" w:color="auto" w:fill="FFFFFF"/>
              </w:rPr>
              <w:t>有</w:t>
            </w:r>
            <w:r w:rsidRPr="00CD7094">
              <w:rPr>
                <w:rFonts w:ascii="Times New Roman" w:eastAsia="宋体" w:hAnsi="Times New Roman" w:cs="Times New Roman"/>
                <w:color w:val="0F1115"/>
                <w:sz w:val="18"/>
                <w:szCs w:val="18"/>
                <w:shd w:val="clear" w:color="auto" w:fill="FFFFFF"/>
              </w:rPr>
              <w:t>“</w:t>
            </w:r>
            <w:r w:rsidRPr="00CD7094">
              <w:rPr>
                <w:rFonts w:ascii="Times New Roman" w:eastAsia="宋体" w:hAnsi="Times New Roman" w:cs="Times New Roman"/>
                <w:color w:val="0F1115"/>
                <w:sz w:val="18"/>
                <w:szCs w:val="18"/>
                <w:shd w:val="clear" w:color="auto" w:fill="FFFFFF"/>
              </w:rPr>
              <w:t>描述主线</w:t>
            </w:r>
            <w:r w:rsidRPr="00CD7094">
              <w:rPr>
                <w:rFonts w:ascii="Times New Roman" w:eastAsia="宋体" w:hAnsi="Times New Roman" w:cs="Times New Roman"/>
                <w:color w:val="0F1115"/>
                <w:sz w:val="18"/>
                <w:szCs w:val="18"/>
                <w:shd w:val="clear" w:color="auto" w:fill="FFFFFF"/>
              </w:rPr>
              <w:t>”</w:t>
            </w:r>
            <w:r w:rsidRPr="00CD7094">
              <w:rPr>
                <w:rFonts w:ascii="Times New Roman" w:eastAsia="宋体" w:hAnsi="Times New Roman" w:cs="Times New Roman"/>
                <w:color w:val="0F1115"/>
                <w:sz w:val="18"/>
                <w:szCs w:val="18"/>
                <w:shd w:val="clear" w:color="auto" w:fill="FFFFFF"/>
              </w:rPr>
              <w:t>（如事物外形</w:t>
            </w:r>
            <w:r w:rsidRPr="00CD7094">
              <w:rPr>
                <w:rFonts w:ascii="Times New Roman" w:eastAsia="宋体" w:hAnsi="Times New Roman" w:cs="Times New Roman"/>
                <w:color w:val="0F1115"/>
                <w:sz w:val="18"/>
                <w:szCs w:val="18"/>
                <w:shd w:val="clear" w:color="auto" w:fill="FFFFFF"/>
              </w:rPr>
              <w:t>+</w:t>
            </w:r>
            <w:r w:rsidRPr="00CD7094">
              <w:rPr>
                <w:rFonts w:ascii="Times New Roman" w:eastAsia="宋体" w:hAnsi="Times New Roman" w:cs="Times New Roman"/>
                <w:color w:val="0F1115"/>
                <w:sz w:val="18"/>
                <w:szCs w:val="18"/>
                <w:shd w:val="clear" w:color="auto" w:fill="FFFFFF"/>
              </w:rPr>
              <w:t>功能、场景布局）；</w:t>
            </w:r>
            <w:r w:rsidRPr="00CD7094">
              <w:rPr>
                <w:rFonts w:ascii="Times New Roman" w:eastAsia="宋体" w:hAnsi="Times New Roman" w:cs="Times New Roman"/>
                <w:color w:val="0F1115"/>
                <w:sz w:val="18"/>
                <w:szCs w:val="18"/>
                <w:shd w:val="clear" w:color="auto" w:fill="FFFFFF"/>
              </w:rPr>
              <w:br/>
              <w:t xml:space="preserve">2. </w:t>
            </w:r>
            <w:r w:rsidRPr="00CD7094">
              <w:rPr>
                <w:rFonts w:ascii="Times New Roman" w:eastAsia="宋体" w:hAnsi="Times New Roman" w:cs="Times New Roman"/>
                <w:color w:val="0F1115"/>
                <w:sz w:val="18"/>
                <w:szCs w:val="18"/>
                <w:shd w:val="clear" w:color="auto" w:fill="FFFFFF"/>
              </w:rPr>
              <w:t>含</w:t>
            </w:r>
            <w:r w:rsidRPr="00CD7094">
              <w:rPr>
                <w:rFonts w:ascii="Times New Roman" w:eastAsia="宋体" w:hAnsi="Times New Roman" w:cs="Times New Roman"/>
                <w:color w:val="0F1115"/>
                <w:sz w:val="18"/>
                <w:szCs w:val="18"/>
                <w:shd w:val="clear" w:color="auto" w:fill="FFFFFF"/>
              </w:rPr>
              <w:t>2-3</w:t>
            </w:r>
            <w:r w:rsidRPr="00CD7094">
              <w:rPr>
                <w:rFonts w:ascii="Times New Roman" w:eastAsia="宋体" w:hAnsi="Times New Roman" w:cs="Times New Roman"/>
                <w:color w:val="0F1115"/>
                <w:sz w:val="18"/>
                <w:szCs w:val="18"/>
                <w:shd w:val="clear" w:color="auto" w:fill="FFFFFF"/>
              </w:rPr>
              <w:t>个描述维度（如颜色、形状、位置、用途）；</w:t>
            </w:r>
            <w:r w:rsidRPr="00CD7094">
              <w:rPr>
                <w:rFonts w:ascii="Times New Roman" w:eastAsia="宋体" w:hAnsi="Times New Roman" w:cs="Times New Roman"/>
                <w:color w:val="0F1115"/>
                <w:sz w:val="18"/>
                <w:szCs w:val="18"/>
                <w:shd w:val="clear" w:color="auto" w:fill="FFFFFF"/>
              </w:rPr>
              <w:br/>
              <w:t xml:space="preserve">3. </w:t>
            </w:r>
            <w:r w:rsidRPr="00CD7094">
              <w:rPr>
                <w:rFonts w:ascii="Times New Roman" w:eastAsia="宋体" w:hAnsi="Times New Roman" w:cs="Times New Roman"/>
                <w:color w:val="0F1115"/>
                <w:sz w:val="18"/>
                <w:szCs w:val="18"/>
                <w:shd w:val="clear" w:color="auto" w:fill="FFFFFF"/>
              </w:rPr>
              <w:t>文本以</w:t>
            </w:r>
            <w:r w:rsidRPr="00CD7094">
              <w:rPr>
                <w:rFonts w:ascii="Times New Roman" w:eastAsia="宋体" w:hAnsi="Times New Roman" w:cs="Times New Roman"/>
                <w:color w:val="0F1115"/>
                <w:sz w:val="18"/>
                <w:szCs w:val="18"/>
                <w:shd w:val="clear" w:color="auto" w:fill="FFFFFF"/>
              </w:rPr>
              <w:t>“</w:t>
            </w:r>
            <w:r w:rsidRPr="00CD7094">
              <w:rPr>
                <w:rFonts w:ascii="Times New Roman" w:eastAsia="宋体" w:hAnsi="Times New Roman" w:cs="Times New Roman"/>
                <w:color w:val="0F1115"/>
                <w:sz w:val="18"/>
                <w:szCs w:val="18"/>
                <w:shd w:val="clear" w:color="auto" w:fill="FFFFFF"/>
              </w:rPr>
              <w:t>陈述句为主，辅以简单过渡</w:t>
            </w:r>
            <w:r w:rsidRPr="00CD7094">
              <w:rPr>
                <w:rFonts w:ascii="Times New Roman" w:eastAsia="宋体" w:hAnsi="Times New Roman" w:cs="Times New Roman"/>
                <w:color w:val="0F1115"/>
                <w:sz w:val="18"/>
                <w:szCs w:val="18"/>
                <w:shd w:val="clear" w:color="auto" w:fill="FFFFFF"/>
              </w:rPr>
              <w:t>”</w:t>
            </w:r>
            <w:r w:rsidRPr="00CD7094">
              <w:rPr>
                <w:rFonts w:ascii="Times New Roman" w:eastAsia="宋体" w:hAnsi="Times New Roman" w:cs="Times New Roman"/>
                <w:color w:val="0F1115"/>
                <w:sz w:val="18"/>
                <w:szCs w:val="18"/>
                <w:shd w:val="clear" w:color="auto" w:fill="FFFFFF"/>
              </w:rPr>
              <w:t>。</w:t>
            </w:r>
          </w:p>
        </w:tc>
        <w:tc>
          <w:tcPr>
            <w:tcW w:w="4048" w:type="dxa"/>
          </w:tcPr>
          <w:p w:rsidR="00D0721D" w:rsidRDefault="00D0721D" w:rsidP="00B749F0">
            <w:pPr>
              <w:spacing w:line="276" w:lineRule="auto"/>
              <w:rPr>
                <w:rFonts w:ascii="宋体" w:eastAsia="宋体" w:hAnsi="宋体" w:cs="Segoe UI"/>
                <w:color w:val="0F1115"/>
                <w:szCs w:val="21"/>
                <w:shd w:val="clear" w:color="auto" w:fill="FFFFFF"/>
              </w:rPr>
            </w:pPr>
            <w:r w:rsidRPr="00CD7094">
              <w:rPr>
                <w:rFonts w:ascii="Times New Roman" w:eastAsia="宋体" w:hAnsi="Times New Roman" w:cs="Times New Roman"/>
                <w:color w:val="0F1115"/>
                <w:sz w:val="18"/>
                <w:szCs w:val="18"/>
                <w:shd w:val="clear" w:color="auto" w:fill="FFFFFF"/>
              </w:rPr>
              <w:t>3B Unit 1 In class</w:t>
            </w:r>
            <w:r w:rsidRPr="00CD7094">
              <w:rPr>
                <w:rFonts w:ascii="Times New Roman" w:eastAsia="宋体" w:hAnsi="Times New Roman" w:cs="Times New Roman"/>
                <w:color w:val="0F1115"/>
                <w:sz w:val="18"/>
                <w:szCs w:val="18"/>
                <w:shd w:val="clear" w:color="auto" w:fill="FFFFFF"/>
              </w:rPr>
              <w:t>（写</w:t>
            </w:r>
            <w:r w:rsidRPr="00CD7094">
              <w:rPr>
                <w:rFonts w:ascii="Times New Roman" w:eastAsia="宋体" w:hAnsi="Times New Roman" w:cs="Times New Roman"/>
                <w:color w:val="0F1115"/>
                <w:sz w:val="18"/>
                <w:szCs w:val="18"/>
                <w:shd w:val="clear" w:color="auto" w:fill="FFFFFF"/>
              </w:rPr>
              <w:t>5</w:t>
            </w:r>
            <w:r w:rsidRPr="00CD7094">
              <w:rPr>
                <w:rFonts w:ascii="Times New Roman" w:eastAsia="宋体" w:hAnsi="Times New Roman" w:cs="Times New Roman"/>
                <w:color w:val="0F1115"/>
                <w:sz w:val="18"/>
                <w:szCs w:val="18"/>
                <w:shd w:val="clear" w:color="auto" w:fill="FFFFFF"/>
              </w:rPr>
              <w:t>句短文介绍</w:t>
            </w:r>
            <w:r w:rsidRPr="00CD7094">
              <w:rPr>
                <w:rFonts w:ascii="Times New Roman" w:eastAsia="宋体" w:hAnsi="Times New Roman" w:cs="Times New Roman"/>
                <w:color w:val="0F1115"/>
                <w:sz w:val="18"/>
                <w:szCs w:val="18"/>
                <w:shd w:val="clear" w:color="auto" w:fill="FFFFFF"/>
              </w:rPr>
              <w:t>2</w:t>
            </w:r>
            <w:r w:rsidRPr="00CD7094">
              <w:rPr>
                <w:rFonts w:ascii="Times New Roman" w:eastAsia="宋体" w:hAnsi="Times New Roman" w:cs="Times New Roman"/>
                <w:color w:val="0F1115"/>
                <w:sz w:val="18"/>
                <w:szCs w:val="18"/>
                <w:shd w:val="clear" w:color="auto" w:fill="FFFFFF"/>
              </w:rPr>
              <w:t>种学习用品）</w:t>
            </w:r>
            <w:r w:rsidRPr="00CD7094">
              <w:rPr>
                <w:rFonts w:ascii="Times New Roman" w:eastAsia="宋体" w:hAnsi="Times New Roman" w:cs="Times New Roman"/>
                <w:color w:val="0F1115"/>
                <w:sz w:val="18"/>
                <w:szCs w:val="18"/>
                <w:shd w:val="clear" w:color="auto" w:fill="FFFFFF"/>
              </w:rPr>
              <w:br/>
              <w:t>3B Unit 4 Where's the bird?</w:t>
            </w:r>
            <w:r w:rsidRPr="00CD7094">
              <w:rPr>
                <w:rFonts w:ascii="Times New Roman" w:eastAsia="宋体" w:hAnsi="Times New Roman" w:cs="Times New Roman"/>
                <w:color w:val="0F1115"/>
                <w:sz w:val="18"/>
                <w:szCs w:val="18"/>
                <w:shd w:val="clear" w:color="auto" w:fill="FFFFFF"/>
              </w:rPr>
              <w:t>（写</w:t>
            </w:r>
            <w:r w:rsidRPr="00CD7094">
              <w:rPr>
                <w:rFonts w:ascii="Times New Roman" w:eastAsia="宋体" w:hAnsi="Times New Roman" w:cs="Times New Roman"/>
                <w:color w:val="0F1115"/>
                <w:sz w:val="18"/>
                <w:szCs w:val="18"/>
                <w:shd w:val="clear" w:color="auto" w:fill="FFFFFF"/>
              </w:rPr>
              <w:t>4</w:t>
            </w:r>
            <w:r w:rsidRPr="00CD7094">
              <w:rPr>
                <w:rFonts w:ascii="Times New Roman" w:eastAsia="宋体" w:hAnsi="Times New Roman" w:cs="Times New Roman"/>
                <w:color w:val="0F1115"/>
                <w:sz w:val="18"/>
                <w:szCs w:val="18"/>
                <w:shd w:val="clear" w:color="auto" w:fill="FFFFFF"/>
              </w:rPr>
              <w:t>句短文描述小鸟位置变化）</w:t>
            </w:r>
            <w:r w:rsidRPr="00CD7094">
              <w:rPr>
                <w:rFonts w:ascii="Times New Roman" w:eastAsia="宋体" w:hAnsi="Times New Roman" w:cs="Times New Roman"/>
                <w:color w:val="0F1115"/>
                <w:sz w:val="18"/>
                <w:szCs w:val="18"/>
                <w:shd w:val="clear" w:color="auto" w:fill="FFFFFF"/>
              </w:rPr>
              <w:br/>
              <w:t>4A Unit 4 I like dogs</w:t>
            </w:r>
            <w:r w:rsidRPr="00CD7094">
              <w:rPr>
                <w:rFonts w:ascii="Times New Roman" w:eastAsia="宋体" w:hAnsi="Times New Roman" w:cs="Times New Roman"/>
                <w:color w:val="0F1115"/>
                <w:sz w:val="18"/>
                <w:szCs w:val="18"/>
                <w:shd w:val="clear" w:color="auto" w:fill="FFFFFF"/>
              </w:rPr>
              <w:t>（写</w:t>
            </w:r>
            <w:r w:rsidRPr="00CD7094">
              <w:rPr>
                <w:rFonts w:ascii="Times New Roman" w:eastAsia="宋体" w:hAnsi="Times New Roman" w:cs="Times New Roman"/>
                <w:color w:val="0F1115"/>
                <w:sz w:val="18"/>
                <w:szCs w:val="18"/>
                <w:shd w:val="clear" w:color="auto" w:fill="FFFFFF"/>
              </w:rPr>
              <w:t>6</w:t>
            </w:r>
            <w:r w:rsidRPr="00CD7094">
              <w:rPr>
                <w:rFonts w:ascii="Times New Roman" w:eastAsia="宋体" w:hAnsi="Times New Roman" w:cs="Times New Roman"/>
                <w:color w:val="0F1115"/>
                <w:sz w:val="18"/>
                <w:szCs w:val="18"/>
                <w:shd w:val="clear" w:color="auto" w:fill="FFFFFF"/>
              </w:rPr>
              <w:t>句短文介绍</w:t>
            </w:r>
            <w:r w:rsidRPr="00CD7094">
              <w:rPr>
                <w:rFonts w:ascii="Times New Roman" w:eastAsia="宋体" w:hAnsi="Times New Roman" w:cs="Times New Roman"/>
                <w:color w:val="0F1115"/>
                <w:sz w:val="18"/>
                <w:szCs w:val="18"/>
                <w:shd w:val="clear" w:color="auto" w:fill="FFFFFF"/>
              </w:rPr>
              <w:t>1</w:t>
            </w:r>
            <w:r w:rsidRPr="00CD7094">
              <w:rPr>
                <w:rFonts w:ascii="Times New Roman" w:eastAsia="宋体" w:hAnsi="Times New Roman" w:cs="Times New Roman"/>
                <w:color w:val="0F1115"/>
                <w:sz w:val="18"/>
                <w:szCs w:val="18"/>
                <w:shd w:val="clear" w:color="auto" w:fill="FFFFFF"/>
              </w:rPr>
              <w:t>种动物）</w:t>
            </w:r>
            <w:r w:rsidRPr="00CD7094">
              <w:rPr>
                <w:rFonts w:ascii="Times New Roman" w:eastAsia="宋体" w:hAnsi="Times New Roman" w:cs="Times New Roman"/>
                <w:color w:val="0F1115"/>
                <w:sz w:val="18"/>
                <w:szCs w:val="18"/>
                <w:shd w:val="clear" w:color="auto" w:fill="FFFFFF"/>
              </w:rPr>
              <w:br/>
              <w:t>4A Unit 5 Our new home</w:t>
            </w:r>
            <w:r w:rsidRPr="00CD7094">
              <w:rPr>
                <w:rFonts w:ascii="Times New Roman" w:eastAsia="宋体" w:hAnsi="Times New Roman" w:cs="Times New Roman"/>
                <w:color w:val="0F1115"/>
                <w:sz w:val="18"/>
                <w:szCs w:val="18"/>
                <w:shd w:val="clear" w:color="auto" w:fill="FFFFFF"/>
              </w:rPr>
              <w:t>（写</w:t>
            </w:r>
            <w:r w:rsidRPr="00CD7094">
              <w:rPr>
                <w:rFonts w:ascii="Times New Roman" w:eastAsia="宋体" w:hAnsi="Times New Roman" w:cs="Times New Roman"/>
                <w:color w:val="0F1115"/>
                <w:sz w:val="18"/>
                <w:szCs w:val="18"/>
                <w:shd w:val="clear" w:color="auto" w:fill="FFFFFF"/>
              </w:rPr>
              <w:t>5</w:t>
            </w:r>
            <w:r w:rsidRPr="00CD7094">
              <w:rPr>
                <w:rFonts w:ascii="Times New Roman" w:eastAsia="宋体" w:hAnsi="Times New Roman" w:cs="Times New Roman"/>
                <w:color w:val="0F1115"/>
                <w:sz w:val="18"/>
                <w:szCs w:val="18"/>
                <w:shd w:val="clear" w:color="auto" w:fill="FFFFFF"/>
              </w:rPr>
              <w:t>句短文介绍</w:t>
            </w:r>
            <w:r w:rsidRPr="00CD7094">
              <w:rPr>
                <w:rFonts w:ascii="Times New Roman" w:eastAsia="宋体" w:hAnsi="Times New Roman" w:cs="Times New Roman"/>
                <w:color w:val="0F1115"/>
                <w:sz w:val="18"/>
                <w:szCs w:val="18"/>
                <w:shd w:val="clear" w:color="auto" w:fill="FFFFFF"/>
              </w:rPr>
              <w:t>2</w:t>
            </w:r>
            <w:r w:rsidRPr="00CD7094">
              <w:rPr>
                <w:rFonts w:ascii="Times New Roman" w:eastAsia="宋体" w:hAnsi="Times New Roman" w:cs="Times New Roman"/>
                <w:color w:val="0F1115"/>
                <w:sz w:val="18"/>
                <w:szCs w:val="18"/>
                <w:shd w:val="clear" w:color="auto" w:fill="FFFFFF"/>
              </w:rPr>
              <w:t>个房间）</w:t>
            </w:r>
            <w:r w:rsidRPr="00CD7094">
              <w:rPr>
                <w:rFonts w:ascii="Times New Roman" w:eastAsia="宋体" w:hAnsi="Times New Roman" w:cs="Times New Roman"/>
                <w:color w:val="0F1115"/>
                <w:sz w:val="18"/>
                <w:szCs w:val="18"/>
                <w:shd w:val="clear" w:color="auto" w:fill="FFFFFF"/>
              </w:rPr>
              <w:br/>
              <w:t>5A Unit 3 Our Animal Friends</w:t>
            </w:r>
            <w:r w:rsidRPr="00CD7094">
              <w:rPr>
                <w:rFonts w:ascii="Times New Roman" w:eastAsia="宋体" w:hAnsi="Times New Roman" w:cs="Times New Roman"/>
                <w:color w:val="0F1115"/>
                <w:sz w:val="18"/>
                <w:szCs w:val="18"/>
                <w:shd w:val="clear" w:color="auto" w:fill="FFFFFF"/>
              </w:rPr>
              <w:t>（写</w:t>
            </w:r>
            <w:r w:rsidRPr="00CD7094">
              <w:rPr>
                <w:rFonts w:ascii="Times New Roman" w:eastAsia="宋体" w:hAnsi="Times New Roman" w:cs="Times New Roman"/>
                <w:color w:val="0F1115"/>
                <w:sz w:val="18"/>
                <w:szCs w:val="18"/>
                <w:shd w:val="clear" w:color="auto" w:fill="FFFFFF"/>
              </w:rPr>
              <w:t>7</w:t>
            </w:r>
            <w:r w:rsidRPr="00CD7094">
              <w:rPr>
                <w:rFonts w:ascii="Times New Roman" w:eastAsia="宋体" w:hAnsi="Times New Roman" w:cs="Times New Roman"/>
                <w:color w:val="0F1115"/>
                <w:sz w:val="18"/>
                <w:szCs w:val="18"/>
                <w:shd w:val="clear" w:color="auto" w:fill="FFFFFF"/>
              </w:rPr>
              <w:t>句短文介绍</w:t>
            </w:r>
            <w:r w:rsidRPr="00CD7094">
              <w:rPr>
                <w:rFonts w:ascii="Times New Roman" w:eastAsia="宋体" w:hAnsi="Times New Roman" w:cs="Times New Roman"/>
                <w:color w:val="0F1115"/>
                <w:sz w:val="18"/>
                <w:szCs w:val="18"/>
                <w:shd w:val="clear" w:color="auto" w:fill="FFFFFF"/>
              </w:rPr>
              <w:t>1</w:t>
            </w:r>
            <w:r w:rsidRPr="00CD7094">
              <w:rPr>
                <w:rFonts w:ascii="Times New Roman" w:eastAsia="宋体" w:hAnsi="Times New Roman" w:cs="Times New Roman"/>
                <w:color w:val="0F1115"/>
                <w:sz w:val="18"/>
                <w:szCs w:val="18"/>
                <w:shd w:val="clear" w:color="auto" w:fill="FFFFFF"/>
              </w:rPr>
              <w:t>个动物朋友）</w:t>
            </w:r>
            <w:r w:rsidRPr="00CD7094">
              <w:rPr>
                <w:rFonts w:ascii="Times New Roman" w:eastAsia="宋体" w:hAnsi="Times New Roman" w:cs="Times New Roman"/>
                <w:color w:val="0F1115"/>
                <w:sz w:val="18"/>
                <w:szCs w:val="18"/>
                <w:shd w:val="clear" w:color="auto" w:fill="FFFFFF"/>
              </w:rPr>
              <w:br/>
              <w:t>5B Unit 3 Asking the way</w:t>
            </w:r>
            <w:r w:rsidRPr="00CD7094">
              <w:rPr>
                <w:rFonts w:ascii="Times New Roman" w:eastAsia="宋体" w:hAnsi="Times New Roman" w:cs="Times New Roman"/>
                <w:color w:val="0F1115"/>
                <w:sz w:val="18"/>
                <w:szCs w:val="18"/>
                <w:shd w:val="clear" w:color="auto" w:fill="FFFFFF"/>
              </w:rPr>
              <w:t>（写</w:t>
            </w:r>
            <w:r w:rsidRPr="00CD7094">
              <w:rPr>
                <w:rFonts w:ascii="Times New Roman" w:eastAsia="宋体" w:hAnsi="Times New Roman" w:cs="Times New Roman"/>
                <w:color w:val="0F1115"/>
                <w:sz w:val="18"/>
                <w:szCs w:val="18"/>
                <w:shd w:val="clear" w:color="auto" w:fill="FFFFFF"/>
              </w:rPr>
              <w:t>6</w:t>
            </w:r>
            <w:r w:rsidRPr="00CD7094">
              <w:rPr>
                <w:rFonts w:ascii="Times New Roman" w:eastAsia="宋体" w:hAnsi="Times New Roman" w:cs="Times New Roman"/>
                <w:color w:val="0F1115"/>
                <w:sz w:val="18"/>
                <w:szCs w:val="18"/>
                <w:shd w:val="clear" w:color="auto" w:fill="FFFFFF"/>
              </w:rPr>
              <w:t>句短文介绍</w:t>
            </w:r>
            <w:r w:rsidRPr="00CD7094">
              <w:rPr>
                <w:rFonts w:ascii="Times New Roman" w:eastAsia="宋体" w:hAnsi="Times New Roman" w:cs="Times New Roman"/>
                <w:color w:val="0F1115"/>
                <w:sz w:val="18"/>
                <w:szCs w:val="18"/>
                <w:shd w:val="clear" w:color="auto" w:fill="FFFFFF"/>
              </w:rPr>
              <w:t>1</w:t>
            </w:r>
            <w:r w:rsidRPr="00CD7094">
              <w:rPr>
                <w:rFonts w:ascii="Times New Roman" w:eastAsia="宋体" w:hAnsi="Times New Roman" w:cs="Times New Roman"/>
                <w:color w:val="0F1115"/>
                <w:sz w:val="18"/>
                <w:szCs w:val="18"/>
                <w:shd w:val="clear" w:color="auto" w:fill="FFFFFF"/>
              </w:rPr>
              <w:t>个场所位置）</w:t>
            </w:r>
            <w:r w:rsidRPr="00CD7094">
              <w:rPr>
                <w:rFonts w:ascii="Times New Roman" w:eastAsia="宋体" w:hAnsi="Times New Roman" w:cs="Times New Roman"/>
                <w:color w:val="0F1115"/>
                <w:sz w:val="18"/>
                <w:szCs w:val="18"/>
                <w:shd w:val="clear" w:color="auto" w:fill="FFFFFF"/>
              </w:rPr>
              <w:br/>
              <w:t>6A Unit 4 Then and now</w:t>
            </w:r>
            <w:r w:rsidRPr="00CD7094">
              <w:rPr>
                <w:rFonts w:ascii="Times New Roman" w:eastAsia="宋体" w:hAnsi="Times New Roman" w:cs="Times New Roman"/>
                <w:color w:val="0F1115"/>
                <w:sz w:val="18"/>
                <w:szCs w:val="18"/>
                <w:shd w:val="clear" w:color="auto" w:fill="FFFFFF"/>
              </w:rPr>
              <w:t>（写</w:t>
            </w:r>
            <w:r w:rsidRPr="00CD7094">
              <w:rPr>
                <w:rFonts w:ascii="Times New Roman" w:eastAsia="宋体" w:hAnsi="Times New Roman" w:cs="Times New Roman"/>
                <w:color w:val="0F1115"/>
                <w:sz w:val="18"/>
                <w:szCs w:val="18"/>
                <w:shd w:val="clear" w:color="auto" w:fill="FFFFFF"/>
              </w:rPr>
              <w:t>8</w:t>
            </w:r>
            <w:r w:rsidRPr="00CD7094">
              <w:rPr>
                <w:rFonts w:ascii="Times New Roman" w:eastAsia="宋体" w:hAnsi="Times New Roman" w:cs="Times New Roman"/>
                <w:color w:val="0F1115"/>
                <w:sz w:val="18"/>
                <w:szCs w:val="18"/>
                <w:shd w:val="clear" w:color="auto" w:fill="FFFFFF"/>
              </w:rPr>
              <w:t>句短文对比事物过去与现在）</w:t>
            </w:r>
          </w:p>
        </w:tc>
      </w:tr>
      <w:tr w:rsidR="00D0721D" w:rsidTr="00B749F0">
        <w:tc>
          <w:tcPr>
            <w:tcW w:w="1129" w:type="dxa"/>
          </w:tcPr>
          <w:p w:rsidR="00D0721D" w:rsidRDefault="00D0721D" w:rsidP="00B749F0">
            <w:pPr>
              <w:spacing w:line="276" w:lineRule="auto"/>
              <w:rPr>
                <w:rFonts w:ascii="宋体" w:eastAsia="宋体" w:hAnsi="宋体" w:cs="Segoe UI"/>
                <w:color w:val="0F1115"/>
                <w:szCs w:val="21"/>
                <w:shd w:val="clear" w:color="auto" w:fill="FFFFFF"/>
              </w:rPr>
            </w:pPr>
          </w:p>
          <w:p w:rsidR="00D0721D" w:rsidRDefault="00D0721D" w:rsidP="00B749F0">
            <w:pPr>
              <w:spacing w:line="276" w:lineRule="auto"/>
              <w:rPr>
                <w:rFonts w:ascii="宋体" w:eastAsia="宋体" w:hAnsi="宋体" w:cs="Segoe UI"/>
                <w:color w:val="0F1115"/>
                <w:szCs w:val="21"/>
                <w:shd w:val="clear" w:color="auto" w:fill="FFFFFF"/>
              </w:rPr>
            </w:pPr>
          </w:p>
          <w:p w:rsidR="00D0721D" w:rsidRDefault="00D0721D" w:rsidP="00B749F0">
            <w:pPr>
              <w:spacing w:line="276" w:lineRule="auto"/>
              <w:rPr>
                <w:rFonts w:ascii="宋体" w:eastAsia="宋体" w:hAnsi="宋体" w:cs="Segoe UI"/>
                <w:color w:val="0F1115"/>
                <w:szCs w:val="21"/>
                <w:shd w:val="clear" w:color="auto" w:fill="FFFFFF"/>
              </w:rPr>
            </w:pPr>
            <w:r w:rsidRPr="00CD7094">
              <w:rPr>
                <w:rFonts w:ascii="Times New Roman" w:eastAsia="宋体" w:hAnsi="Times New Roman" w:cs="Times New Roman"/>
                <w:color w:val="0F1115"/>
                <w:sz w:val="18"/>
                <w:szCs w:val="18"/>
                <w:shd w:val="clear" w:color="auto" w:fill="FFFFFF"/>
              </w:rPr>
              <w:t>完整故事写作</w:t>
            </w:r>
          </w:p>
        </w:tc>
        <w:tc>
          <w:tcPr>
            <w:tcW w:w="1418" w:type="dxa"/>
          </w:tcPr>
          <w:p w:rsidR="00D0721D" w:rsidRDefault="00D0721D" w:rsidP="00B749F0">
            <w:pPr>
              <w:spacing w:line="276" w:lineRule="auto"/>
              <w:rPr>
                <w:rFonts w:ascii="Times New Roman" w:eastAsia="宋体" w:hAnsi="Times New Roman" w:cs="Times New Roman"/>
                <w:color w:val="0F1115"/>
                <w:sz w:val="18"/>
                <w:szCs w:val="18"/>
                <w:shd w:val="clear" w:color="auto" w:fill="FFFFFF"/>
              </w:rPr>
            </w:pPr>
          </w:p>
          <w:p w:rsidR="00D0721D" w:rsidRDefault="00D0721D" w:rsidP="00B749F0">
            <w:pPr>
              <w:spacing w:line="276" w:lineRule="auto"/>
              <w:rPr>
                <w:rFonts w:ascii="Times New Roman" w:eastAsia="宋体" w:hAnsi="Times New Roman" w:cs="Times New Roman"/>
                <w:color w:val="0F1115"/>
                <w:sz w:val="18"/>
                <w:szCs w:val="18"/>
                <w:shd w:val="clear" w:color="auto" w:fill="FFFFFF"/>
              </w:rPr>
            </w:pPr>
          </w:p>
          <w:p w:rsidR="00D0721D" w:rsidRDefault="00D0721D" w:rsidP="00B749F0">
            <w:pPr>
              <w:spacing w:line="276" w:lineRule="auto"/>
              <w:rPr>
                <w:rFonts w:ascii="Times New Roman" w:eastAsia="宋体" w:hAnsi="Times New Roman" w:cs="Times New Roman"/>
                <w:color w:val="0F1115"/>
                <w:sz w:val="18"/>
                <w:szCs w:val="18"/>
                <w:shd w:val="clear" w:color="auto" w:fill="FFFFFF"/>
              </w:rPr>
            </w:pPr>
          </w:p>
          <w:p w:rsidR="00D0721D" w:rsidRDefault="00D0721D" w:rsidP="00B749F0">
            <w:pPr>
              <w:spacing w:line="276" w:lineRule="auto"/>
              <w:rPr>
                <w:rFonts w:ascii="宋体" w:eastAsia="宋体" w:hAnsi="宋体" w:cs="Segoe UI"/>
                <w:color w:val="0F1115"/>
                <w:szCs w:val="21"/>
                <w:shd w:val="clear" w:color="auto" w:fill="FFFFFF"/>
              </w:rPr>
            </w:pPr>
            <w:r w:rsidRPr="00CD7094">
              <w:rPr>
                <w:rFonts w:ascii="Times New Roman" w:eastAsia="宋体" w:hAnsi="Times New Roman" w:cs="Times New Roman"/>
                <w:color w:val="0F1115"/>
                <w:sz w:val="18"/>
                <w:szCs w:val="18"/>
                <w:shd w:val="clear" w:color="auto" w:fill="FFFFFF"/>
              </w:rPr>
              <w:t>传递完整情节，培养叙事能力</w:t>
            </w:r>
          </w:p>
        </w:tc>
        <w:tc>
          <w:tcPr>
            <w:tcW w:w="1701" w:type="dxa"/>
          </w:tcPr>
          <w:p w:rsidR="00D0721D" w:rsidRDefault="00D0721D" w:rsidP="00B749F0">
            <w:pPr>
              <w:spacing w:line="276" w:lineRule="auto"/>
              <w:rPr>
                <w:rFonts w:ascii="Times New Roman" w:eastAsia="宋体" w:hAnsi="Times New Roman" w:cs="Times New Roman"/>
                <w:color w:val="0F1115"/>
                <w:sz w:val="18"/>
                <w:szCs w:val="18"/>
                <w:shd w:val="clear" w:color="auto" w:fill="FFFFFF"/>
              </w:rPr>
            </w:pPr>
          </w:p>
          <w:p w:rsidR="00D0721D" w:rsidRDefault="00D0721D" w:rsidP="00B749F0">
            <w:pPr>
              <w:spacing w:line="276" w:lineRule="auto"/>
              <w:rPr>
                <w:rFonts w:ascii="宋体" w:eastAsia="宋体" w:hAnsi="宋体" w:cs="Segoe UI"/>
                <w:color w:val="0F1115"/>
                <w:szCs w:val="21"/>
                <w:shd w:val="clear" w:color="auto" w:fill="FFFFFF"/>
              </w:rPr>
            </w:pPr>
            <w:r w:rsidRPr="00CD7094">
              <w:rPr>
                <w:rFonts w:ascii="Times New Roman" w:eastAsia="宋体" w:hAnsi="Times New Roman" w:cs="Times New Roman"/>
                <w:color w:val="0F1115"/>
                <w:sz w:val="18"/>
                <w:szCs w:val="18"/>
                <w:shd w:val="clear" w:color="auto" w:fill="FFFFFF"/>
              </w:rPr>
              <w:t xml:space="preserve">1. </w:t>
            </w:r>
            <w:r w:rsidRPr="00CD7094">
              <w:rPr>
                <w:rFonts w:ascii="Times New Roman" w:eastAsia="宋体" w:hAnsi="Times New Roman" w:cs="Times New Roman"/>
                <w:color w:val="0F1115"/>
                <w:sz w:val="18"/>
                <w:szCs w:val="18"/>
                <w:shd w:val="clear" w:color="auto" w:fill="FFFFFF"/>
              </w:rPr>
              <w:t>有</w:t>
            </w:r>
            <w:r w:rsidRPr="00CD7094">
              <w:rPr>
                <w:rFonts w:ascii="Times New Roman" w:eastAsia="宋体" w:hAnsi="Times New Roman" w:cs="Times New Roman"/>
                <w:color w:val="0F1115"/>
                <w:sz w:val="18"/>
                <w:szCs w:val="18"/>
                <w:shd w:val="clear" w:color="auto" w:fill="FFFFFF"/>
              </w:rPr>
              <w:t>“</w:t>
            </w:r>
            <w:r w:rsidRPr="00CD7094">
              <w:rPr>
                <w:rFonts w:ascii="Times New Roman" w:eastAsia="宋体" w:hAnsi="Times New Roman" w:cs="Times New Roman"/>
                <w:color w:val="0F1115"/>
                <w:sz w:val="18"/>
                <w:szCs w:val="18"/>
                <w:shd w:val="clear" w:color="auto" w:fill="FFFFFF"/>
              </w:rPr>
              <w:t>完整情节链</w:t>
            </w:r>
            <w:r w:rsidRPr="00CD7094">
              <w:rPr>
                <w:rFonts w:ascii="Times New Roman" w:eastAsia="宋体" w:hAnsi="Times New Roman" w:cs="Times New Roman"/>
                <w:color w:val="0F1115"/>
                <w:sz w:val="18"/>
                <w:szCs w:val="18"/>
                <w:shd w:val="clear" w:color="auto" w:fill="FFFFFF"/>
              </w:rPr>
              <w:t>”</w:t>
            </w:r>
            <w:r w:rsidRPr="00CD7094">
              <w:rPr>
                <w:rFonts w:ascii="Times New Roman" w:eastAsia="宋体" w:hAnsi="Times New Roman" w:cs="Times New Roman"/>
                <w:color w:val="0F1115"/>
                <w:sz w:val="18"/>
                <w:szCs w:val="18"/>
                <w:shd w:val="clear" w:color="auto" w:fill="FFFFFF"/>
              </w:rPr>
              <w:t>（开端</w:t>
            </w:r>
            <w:r w:rsidRPr="00CD7094">
              <w:rPr>
                <w:rFonts w:ascii="Times New Roman" w:eastAsia="宋体" w:hAnsi="Times New Roman" w:cs="Times New Roman"/>
                <w:color w:val="0F1115"/>
                <w:sz w:val="18"/>
                <w:szCs w:val="18"/>
                <w:shd w:val="clear" w:color="auto" w:fill="FFFFFF"/>
              </w:rPr>
              <w:t>-</w:t>
            </w:r>
            <w:r w:rsidRPr="00CD7094">
              <w:rPr>
                <w:rFonts w:ascii="Times New Roman" w:eastAsia="宋体" w:hAnsi="Times New Roman" w:cs="Times New Roman"/>
                <w:color w:val="0F1115"/>
                <w:sz w:val="18"/>
                <w:szCs w:val="18"/>
                <w:shd w:val="clear" w:color="auto" w:fill="FFFFFF"/>
              </w:rPr>
              <w:t>发展</w:t>
            </w:r>
            <w:r w:rsidRPr="00CD7094">
              <w:rPr>
                <w:rFonts w:ascii="Times New Roman" w:eastAsia="宋体" w:hAnsi="Times New Roman" w:cs="Times New Roman"/>
                <w:color w:val="0F1115"/>
                <w:sz w:val="18"/>
                <w:szCs w:val="18"/>
                <w:shd w:val="clear" w:color="auto" w:fill="FFFFFF"/>
              </w:rPr>
              <w:t>-</w:t>
            </w:r>
            <w:r w:rsidRPr="00CD7094">
              <w:rPr>
                <w:rFonts w:ascii="Times New Roman" w:eastAsia="宋体" w:hAnsi="Times New Roman" w:cs="Times New Roman"/>
                <w:color w:val="0F1115"/>
                <w:sz w:val="18"/>
                <w:szCs w:val="18"/>
                <w:shd w:val="clear" w:color="auto" w:fill="FFFFFF"/>
              </w:rPr>
              <w:t>高潮</w:t>
            </w:r>
            <w:r w:rsidRPr="00CD7094">
              <w:rPr>
                <w:rFonts w:ascii="Times New Roman" w:eastAsia="宋体" w:hAnsi="Times New Roman" w:cs="Times New Roman"/>
                <w:color w:val="0F1115"/>
                <w:sz w:val="18"/>
                <w:szCs w:val="18"/>
                <w:shd w:val="clear" w:color="auto" w:fill="FFFFFF"/>
              </w:rPr>
              <w:t>-</w:t>
            </w:r>
            <w:r w:rsidRPr="00CD7094">
              <w:rPr>
                <w:rFonts w:ascii="Times New Roman" w:eastAsia="宋体" w:hAnsi="Times New Roman" w:cs="Times New Roman"/>
                <w:color w:val="0F1115"/>
                <w:sz w:val="18"/>
                <w:szCs w:val="18"/>
                <w:shd w:val="clear" w:color="auto" w:fill="FFFFFF"/>
              </w:rPr>
              <w:t>结局）；</w:t>
            </w:r>
            <w:r w:rsidRPr="00CD7094">
              <w:rPr>
                <w:rFonts w:ascii="Times New Roman" w:eastAsia="宋体" w:hAnsi="Times New Roman" w:cs="Times New Roman"/>
                <w:color w:val="0F1115"/>
                <w:sz w:val="18"/>
                <w:szCs w:val="18"/>
                <w:shd w:val="clear" w:color="auto" w:fill="FFFFFF"/>
              </w:rPr>
              <w:br/>
              <w:t xml:space="preserve">2. </w:t>
            </w:r>
            <w:r w:rsidRPr="00CD7094">
              <w:rPr>
                <w:rFonts w:ascii="Times New Roman" w:eastAsia="宋体" w:hAnsi="Times New Roman" w:cs="Times New Roman"/>
                <w:color w:val="0F1115"/>
                <w:sz w:val="18"/>
                <w:szCs w:val="18"/>
                <w:shd w:val="clear" w:color="auto" w:fill="FFFFFF"/>
              </w:rPr>
              <w:t>角色鲜明，情境设定清晰；</w:t>
            </w:r>
            <w:r w:rsidRPr="00CD7094">
              <w:rPr>
                <w:rFonts w:ascii="Times New Roman" w:eastAsia="宋体" w:hAnsi="Times New Roman" w:cs="Times New Roman"/>
                <w:color w:val="0F1115"/>
                <w:sz w:val="18"/>
                <w:szCs w:val="18"/>
                <w:shd w:val="clear" w:color="auto" w:fill="FFFFFF"/>
              </w:rPr>
              <w:br/>
              <w:t xml:space="preserve">3. </w:t>
            </w:r>
            <w:r w:rsidRPr="00CD7094">
              <w:rPr>
                <w:rFonts w:ascii="Times New Roman" w:eastAsia="宋体" w:hAnsi="Times New Roman" w:cs="Times New Roman"/>
                <w:color w:val="0F1115"/>
                <w:sz w:val="18"/>
                <w:szCs w:val="18"/>
                <w:shd w:val="clear" w:color="auto" w:fill="FFFFFF"/>
              </w:rPr>
              <w:t>核心目标是</w:t>
            </w:r>
            <w:r w:rsidRPr="00CD7094">
              <w:rPr>
                <w:rFonts w:ascii="Times New Roman" w:eastAsia="宋体" w:hAnsi="Times New Roman" w:cs="Times New Roman"/>
                <w:color w:val="0F1115"/>
                <w:sz w:val="18"/>
                <w:szCs w:val="18"/>
                <w:shd w:val="clear" w:color="auto" w:fill="FFFFFF"/>
              </w:rPr>
              <w:t>“</w:t>
            </w:r>
            <w:r w:rsidRPr="00CD7094">
              <w:rPr>
                <w:rFonts w:ascii="Times New Roman" w:eastAsia="宋体" w:hAnsi="Times New Roman" w:cs="Times New Roman"/>
                <w:color w:val="0F1115"/>
                <w:sz w:val="18"/>
                <w:szCs w:val="18"/>
                <w:shd w:val="clear" w:color="auto" w:fill="FFFFFF"/>
              </w:rPr>
              <w:t>能</w:t>
            </w:r>
            <w:r w:rsidRPr="00CD7094">
              <w:rPr>
                <w:rFonts w:ascii="Times New Roman" w:eastAsia="宋体" w:hAnsi="Times New Roman" w:cs="Times New Roman"/>
                <w:color w:val="0F1115"/>
                <w:sz w:val="18"/>
                <w:szCs w:val="18"/>
                <w:shd w:val="clear" w:color="auto" w:fill="FFFFFF"/>
              </w:rPr>
              <w:lastRenderedPageBreak/>
              <w:t>用时序词串联事件，叙述一个完整的故事</w:t>
            </w:r>
            <w:r w:rsidRPr="00CD7094">
              <w:rPr>
                <w:rFonts w:ascii="Times New Roman" w:eastAsia="宋体" w:hAnsi="Times New Roman" w:cs="Times New Roman"/>
                <w:color w:val="0F1115"/>
                <w:sz w:val="18"/>
                <w:szCs w:val="18"/>
                <w:shd w:val="clear" w:color="auto" w:fill="FFFFFF"/>
              </w:rPr>
              <w:t>”</w:t>
            </w:r>
            <w:r w:rsidRPr="00CD7094">
              <w:rPr>
                <w:rFonts w:ascii="Times New Roman" w:eastAsia="宋体" w:hAnsi="Times New Roman" w:cs="Times New Roman"/>
                <w:color w:val="0F1115"/>
                <w:sz w:val="18"/>
                <w:szCs w:val="18"/>
                <w:shd w:val="clear" w:color="auto" w:fill="FFFFFF"/>
              </w:rPr>
              <w:t>。</w:t>
            </w:r>
          </w:p>
        </w:tc>
        <w:tc>
          <w:tcPr>
            <w:tcW w:w="4048" w:type="dxa"/>
          </w:tcPr>
          <w:p w:rsidR="00D0721D" w:rsidRPr="00CD7094" w:rsidRDefault="00D0721D" w:rsidP="00B749F0">
            <w:pPr>
              <w:spacing w:line="276" w:lineRule="auto"/>
              <w:jc w:val="left"/>
              <w:rPr>
                <w:rFonts w:ascii="Times New Roman" w:eastAsia="宋体" w:hAnsi="Times New Roman" w:cs="Times New Roman"/>
                <w:color w:val="0F1115"/>
                <w:sz w:val="18"/>
                <w:szCs w:val="18"/>
                <w:shd w:val="clear" w:color="auto" w:fill="FFFFFF"/>
              </w:rPr>
            </w:pPr>
            <w:r w:rsidRPr="00CD7094">
              <w:rPr>
                <w:rFonts w:ascii="Times New Roman" w:eastAsia="宋体" w:hAnsi="Times New Roman" w:cs="Times New Roman"/>
                <w:color w:val="0F1115"/>
                <w:sz w:val="18"/>
                <w:szCs w:val="18"/>
                <w:shd w:val="clear" w:color="auto" w:fill="FFFFFF"/>
              </w:rPr>
              <w:lastRenderedPageBreak/>
              <w:t>4A Unit 2 My Day</w:t>
            </w:r>
            <w:r w:rsidRPr="00CD7094">
              <w:rPr>
                <w:rFonts w:ascii="Times New Roman" w:eastAsia="宋体" w:hAnsi="Times New Roman" w:cs="Times New Roman"/>
                <w:color w:val="0F1115"/>
                <w:sz w:val="18"/>
                <w:szCs w:val="18"/>
                <w:shd w:val="clear" w:color="auto" w:fill="FFFFFF"/>
              </w:rPr>
              <w:t>（用过渡词写</w:t>
            </w:r>
            <w:r w:rsidRPr="00CD7094">
              <w:rPr>
                <w:rFonts w:ascii="Times New Roman" w:eastAsia="宋体" w:hAnsi="Times New Roman" w:cs="Times New Roman"/>
                <w:color w:val="0F1115"/>
                <w:sz w:val="18"/>
                <w:szCs w:val="18"/>
                <w:shd w:val="clear" w:color="auto" w:fill="FFFFFF"/>
              </w:rPr>
              <w:t>7</w:t>
            </w:r>
            <w:r w:rsidRPr="00CD7094">
              <w:rPr>
                <w:rFonts w:ascii="Times New Roman" w:eastAsia="宋体" w:hAnsi="Times New Roman" w:cs="Times New Roman"/>
                <w:color w:val="0F1115"/>
                <w:sz w:val="18"/>
                <w:szCs w:val="18"/>
                <w:shd w:val="clear" w:color="auto" w:fill="FFFFFF"/>
              </w:rPr>
              <w:t>句短文描述一日活动）</w:t>
            </w:r>
          </w:p>
          <w:p w:rsidR="00D0721D" w:rsidRPr="00CD7094" w:rsidRDefault="00D0721D" w:rsidP="00B749F0">
            <w:pPr>
              <w:spacing w:line="276" w:lineRule="auto"/>
              <w:jc w:val="left"/>
              <w:rPr>
                <w:rFonts w:ascii="Times New Roman" w:eastAsia="宋体" w:hAnsi="Times New Roman" w:cs="Times New Roman"/>
                <w:color w:val="0F1115"/>
                <w:sz w:val="18"/>
                <w:szCs w:val="18"/>
                <w:shd w:val="clear" w:color="auto" w:fill="FFFFFF"/>
              </w:rPr>
            </w:pPr>
            <w:r w:rsidRPr="00CD7094">
              <w:rPr>
                <w:rFonts w:ascii="Times New Roman" w:eastAsia="宋体" w:hAnsi="Times New Roman" w:cs="Times New Roman"/>
                <w:color w:val="0F1115"/>
                <w:sz w:val="18"/>
                <w:szCs w:val="18"/>
                <w:shd w:val="clear" w:color="auto" w:fill="FFFFFF"/>
              </w:rPr>
              <w:t>4B Unit 3 Weather</w:t>
            </w:r>
            <w:r w:rsidRPr="00CD7094">
              <w:rPr>
                <w:rFonts w:ascii="Times New Roman" w:eastAsia="宋体" w:hAnsi="Times New Roman" w:cs="Times New Roman"/>
                <w:color w:val="0F1115"/>
                <w:sz w:val="18"/>
                <w:szCs w:val="18"/>
                <w:shd w:val="clear" w:color="auto" w:fill="FFFFFF"/>
              </w:rPr>
              <w:t>（写</w:t>
            </w:r>
            <w:r w:rsidRPr="00CD7094">
              <w:rPr>
                <w:rFonts w:ascii="Times New Roman" w:eastAsia="宋体" w:hAnsi="Times New Roman" w:cs="Times New Roman"/>
                <w:color w:val="0F1115"/>
                <w:sz w:val="18"/>
                <w:szCs w:val="18"/>
                <w:shd w:val="clear" w:color="auto" w:fill="FFFFFF"/>
              </w:rPr>
              <w:t>6</w:t>
            </w:r>
            <w:r w:rsidRPr="00CD7094">
              <w:rPr>
                <w:rFonts w:ascii="Times New Roman" w:eastAsia="宋体" w:hAnsi="Times New Roman" w:cs="Times New Roman"/>
                <w:color w:val="0F1115"/>
                <w:sz w:val="18"/>
                <w:szCs w:val="18"/>
                <w:shd w:val="clear" w:color="auto" w:fill="FFFFFF"/>
              </w:rPr>
              <w:t>句短文描述天气与活动）</w:t>
            </w:r>
          </w:p>
          <w:p w:rsidR="00D0721D" w:rsidRPr="00CD7094" w:rsidRDefault="00D0721D" w:rsidP="00B749F0">
            <w:pPr>
              <w:spacing w:line="276" w:lineRule="auto"/>
              <w:jc w:val="left"/>
              <w:rPr>
                <w:rFonts w:ascii="Times New Roman" w:eastAsia="宋体" w:hAnsi="Times New Roman" w:cs="Times New Roman"/>
                <w:color w:val="0F1115"/>
                <w:sz w:val="18"/>
                <w:szCs w:val="18"/>
                <w:shd w:val="clear" w:color="auto" w:fill="FFFFFF"/>
              </w:rPr>
            </w:pPr>
            <w:r w:rsidRPr="00CD7094">
              <w:rPr>
                <w:rFonts w:ascii="Times New Roman" w:eastAsia="宋体" w:hAnsi="Times New Roman" w:cs="Times New Roman"/>
                <w:color w:val="0F1115"/>
                <w:sz w:val="18"/>
                <w:szCs w:val="18"/>
                <w:shd w:val="clear" w:color="auto" w:fill="FFFFFF"/>
              </w:rPr>
              <w:t>5A Unit 8 At Christmas</w:t>
            </w:r>
            <w:r w:rsidRPr="00CD7094">
              <w:rPr>
                <w:rFonts w:ascii="Times New Roman" w:eastAsia="宋体" w:hAnsi="Times New Roman" w:cs="Times New Roman"/>
                <w:color w:val="0F1115"/>
                <w:sz w:val="18"/>
                <w:szCs w:val="18"/>
                <w:shd w:val="clear" w:color="auto" w:fill="FFFFFF"/>
              </w:rPr>
              <w:t>（用时间词写</w:t>
            </w:r>
            <w:r w:rsidRPr="00CD7094">
              <w:rPr>
                <w:rFonts w:ascii="Times New Roman" w:eastAsia="宋体" w:hAnsi="Times New Roman" w:cs="Times New Roman"/>
                <w:color w:val="0F1115"/>
                <w:sz w:val="18"/>
                <w:szCs w:val="18"/>
                <w:shd w:val="clear" w:color="auto" w:fill="FFFFFF"/>
              </w:rPr>
              <w:t>8</w:t>
            </w:r>
            <w:r w:rsidRPr="00CD7094">
              <w:rPr>
                <w:rFonts w:ascii="Times New Roman" w:eastAsia="宋体" w:hAnsi="Times New Roman" w:cs="Times New Roman"/>
                <w:color w:val="0F1115"/>
                <w:sz w:val="18"/>
                <w:szCs w:val="18"/>
                <w:shd w:val="clear" w:color="auto" w:fill="FFFFFF"/>
              </w:rPr>
              <w:t>句短文描述节日流程）</w:t>
            </w:r>
          </w:p>
          <w:p w:rsidR="00D0721D" w:rsidRPr="00CD7094" w:rsidRDefault="00D0721D" w:rsidP="00B749F0">
            <w:pPr>
              <w:spacing w:line="276" w:lineRule="auto"/>
              <w:jc w:val="left"/>
              <w:rPr>
                <w:rFonts w:ascii="Times New Roman" w:eastAsia="宋体" w:hAnsi="Times New Roman" w:cs="Times New Roman"/>
                <w:color w:val="0F1115"/>
                <w:sz w:val="18"/>
                <w:szCs w:val="18"/>
                <w:shd w:val="clear" w:color="auto" w:fill="FFFFFF"/>
              </w:rPr>
            </w:pPr>
            <w:r w:rsidRPr="00CD7094">
              <w:rPr>
                <w:rFonts w:ascii="Times New Roman" w:eastAsia="宋体" w:hAnsi="Times New Roman" w:cs="Times New Roman"/>
                <w:color w:val="0F1115"/>
                <w:sz w:val="18"/>
                <w:szCs w:val="18"/>
                <w:shd w:val="clear" w:color="auto" w:fill="FFFFFF"/>
              </w:rPr>
              <w:t>5B Unit 5 Helping our parents</w:t>
            </w:r>
            <w:r w:rsidRPr="00CD7094">
              <w:rPr>
                <w:rFonts w:ascii="Times New Roman" w:eastAsia="宋体" w:hAnsi="Times New Roman" w:cs="Times New Roman"/>
                <w:color w:val="0F1115"/>
                <w:sz w:val="18"/>
                <w:szCs w:val="18"/>
                <w:shd w:val="clear" w:color="auto" w:fill="FFFFFF"/>
              </w:rPr>
              <w:t>（写</w:t>
            </w:r>
            <w:r w:rsidRPr="00CD7094">
              <w:rPr>
                <w:rFonts w:ascii="Times New Roman" w:eastAsia="宋体" w:hAnsi="Times New Roman" w:cs="Times New Roman"/>
                <w:color w:val="0F1115"/>
                <w:sz w:val="18"/>
                <w:szCs w:val="18"/>
                <w:shd w:val="clear" w:color="auto" w:fill="FFFFFF"/>
              </w:rPr>
              <w:t>7</w:t>
            </w:r>
            <w:r w:rsidRPr="00CD7094">
              <w:rPr>
                <w:rFonts w:ascii="Times New Roman" w:eastAsia="宋体" w:hAnsi="Times New Roman" w:cs="Times New Roman"/>
                <w:color w:val="0F1115"/>
                <w:sz w:val="18"/>
                <w:szCs w:val="18"/>
                <w:shd w:val="clear" w:color="auto" w:fill="FFFFFF"/>
              </w:rPr>
              <w:t>句短文描述家</w:t>
            </w:r>
            <w:r w:rsidRPr="00CD7094">
              <w:rPr>
                <w:rFonts w:ascii="Times New Roman" w:eastAsia="宋体" w:hAnsi="Times New Roman" w:cs="Times New Roman"/>
                <w:color w:val="0F1115"/>
                <w:sz w:val="18"/>
                <w:szCs w:val="18"/>
                <w:shd w:val="clear" w:color="auto" w:fill="FFFFFF"/>
              </w:rPr>
              <w:lastRenderedPageBreak/>
              <w:t>务劳动）</w:t>
            </w:r>
          </w:p>
          <w:p w:rsidR="00D0721D" w:rsidRPr="00CD7094" w:rsidRDefault="00D0721D" w:rsidP="00B749F0">
            <w:pPr>
              <w:spacing w:line="276" w:lineRule="auto"/>
              <w:jc w:val="left"/>
              <w:rPr>
                <w:rFonts w:ascii="Times New Roman" w:eastAsia="宋体" w:hAnsi="Times New Roman" w:cs="Times New Roman"/>
                <w:color w:val="0F1115"/>
                <w:sz w:val="18"/>
                <w:szCs w:val="18"/>
                <w:shd w:val="clear" w:color="auto" w:fill="FFFFFF"/>
              </w:rPr>
            </w:pPr>
            <w:r w:rsidRPr="00CD7094">
              <w:rPr>
                <w:rFonts w:ascii="Times New Roman" w:eastAsia="宋体" w:hAnsi="Times New Roman" w:cs="Times New Roman"/>
                <w:color w:val="0F1115"/>
                <w:sz w:val="18"/>
                <w:szCs w:val="18"/>
                <w:shd w:val="clear" w:color="auto" w:fill="FFFFFF"/>
              </w:rPr>
              <w:t xml:space="preserve">6A Unit 2 What a </w:t>
            </w:r>
            <w:proofErr w:type="gramStart"/>
            <w:r w:rsidRPr="00CD7094">
              <w:rPr>
                <w:rFonts w:ascii="Times New Roman" w:eastAsia="宋体" w:hAnsi="Times New Roman" w:cs="Times New Roman"/>
                <w:color w:val="0F1115"/>
                <w:sz w:val="18"/>
                <w:szCs w:val="18"/>
                <w:shd w:val="clear" w:color="auto" w:fill="FFFFFF"/>
              </w:rPr>
              <w:t>Day!</w:t>
            </w:r>
            <w:r w:rsidRPr="00CD7094">
              <w:rPr>
                <w:rFonts w:ascii="Times New Roman" w:eastAsia="宋体" w:hAnsi="Times New Roman" w:cs="Times New Roman"/>
                <w:color w:val="0F1115"/>
                <w:sz w:val="18"/>
                <w:szCs w:val="18"/>
                <w:shd w:val="clear" w:color="auto" w:fill="FFFFFF"/>
              </w:rPr>
              <w:t>（</w:t>
            </w:r>
            <w:proofErr w:type="gramEnd"/>
            <w:r w:rsidRPr="00CD7094">
              <w:rPr>
                <w:rFonts w:ascii="Times New Roman" w:eastAsia="宋体" w:hAnsi="Times New Roman" w:cs="Times New Roman"/>
                <w:color w:val="0F1115"/>
                <w:sz w:val="18"/>
                <w:szCs w:val="18"/>
                <w:shd w:val="clear" w:color="auto" w:fill="FFFFFF"/>
              </w:rPr>
              <w:t>写</w:t>
            </w:r>
            <w:r w:rsidRPr="00CD7094">
              <w:rPr>
                <w:rFonts w:ascii="Times New Roman" w:eastAsia="宋体" w:hAnsi="Times New Roman" w:cs="Times New Roman"/>
                <w:color w:val="0F1115"/>
                <w:sz w:val="18"/>
                <w:szCs w:val="18"/>
                <w:shd w:val="clear" w:color="auto" w:fill="FFFFFF"/>
              </w:rPr>
              <w:t>9</w:t>
            </w:r>
            <w:r w:rsidRPr="00CD7094">
              <w:rPr>
                <w:rFonts w:ascii="Times New Roman" w:eastAsia="宋体" w:hAnsi="Times New Roman" w:cs="Times New Roman"/>
                <w:color w:val="0F1115"/>
                <w:sz w:val="18"/>
                <w:szCs w:val="18"/>
                <w:shd w:val="clear" w:color="auto" w:fill="FFFFFF"/>
              </w:rPr>
              <w:t>句短文描述公园一日经历）</w:t>
            </w:r>
          </w:p>
          <w:p w:rsidR="00D0721D" w:rsidRDefault="00D0721D" w:rsidP="00B749F0">
            <w:pPr>
              <w:spacing w:line="276" w:lineRule="auto"/>
              <w:rPr>
                <w:rFonts w:ascii="宋体" w:eastAsia="宋体" w:hAnsi="宋体" w:cs="Segoe UI"/>
                <w:color w:val="0F1115"/>
                <w:szCs w:val="21"/>
                <w:shd w:val="clear" w:color="auto" w:fill="FFFFFF"/>
              </w:rPr>
            </w:pPr>
            <w:r w:rsidRPr="00CD7094">
              <w:rPr>
                <w:rFonts w:ascii="Times New Roman" w:eastAsia="宋体" w:hAnsi="Times New Roman" w:cs="Times New Roman"/>
                <w:color w:val="0F1115"/>
                <w:sz w:val="18"/>
                <w:szCs w:val="18"/>
                <w:shd w:val="clear" w:color="auto" w:fill="FFFFFF"/>
              </w:rPr>
              <w:t>6B Unit 5 A party</w:t>
            </w:r>
            <w:r w:rsidRPr="00CD7094">
              <w:rPr>
                <w:rFonts w:ascii="Times New Roman" w:eastAsia="宋体" w:hAnsi="Times New Roman" w:cs="Times New Roman"/>
                <w:color w:val="0F1115"/>
                <w:sz w:val="18"/>
                <w:szCs w:val="18"/>
                <w:shd w:val="clear" w:color="auto" w:fill="FFFFFF"/>
              </w:rPr>
              <w:t>（写</w:t>
            </w:r>
            <w:r w:rsidRPr="00CD7094">
              <w:rPr>
                <w:rFonts w:ascii="Times New Roman" w:eastAsia="宋体" w:hAnsi="Times New Roman" w:cs="Times New Roman"/>
                <w:color w:val="0F1115"/>
                <w:sz w:val="18"/>
                <w:szCs w:val="18"/>
                <w:shd w:val="clear" w:color="auto" w:fill="FFFFFF"/>
              </w:rPr>
              <w:t>8</w:t>
            </w:r>
            <w:r w:rsidRPr="00CD7094">
              <w:rPr>
                <w:rFonts w:ascii="Times New Roman" w:eastAsia="宋体" w:hAnsi="Times New Roman" w:cs="Times New Roman"/>
                <w:color w:val="0F1115"/>
                <w:sz w:val="18"/>
                <w:szCs w:val="18"/>
                <w:shd w:val="clear" w:color="auto" w:fill="FFFFFF"/>
              </w:rPr>
              <w:t>句短文描述派对活动流程）</w:t>
            </w:r>
          </w:p>
        </w:tc>
      </w:tr>
    </w:tbl>
    <w:p w:rsidR="00D0721D" w:rsidRPr="00CD7094" w:rsidRDefault="00D0721D" w:rsidP="00D0721D">
      <w:pPr>
        <w:spacing w:line="276" w:lineRule="auto"/>
        <w:rPr>
          <w:rFonts w:ascii="宋体" w:eastAsia="宋体" w:hAnsi="宋体" w:cs="Segoe UI"/>
          <w:color w:val="0F1115"/>
          <w:szCs w:val="21"/>
          <w:shd w:val="clear" w:color="auto" w:fill="FFFFFF"/>
        </w:rPr>
      </w:pPr>
    </w:p>
    <w:p w:rsidR="00D0721D" w:rsidRPr="00CD0E88" w:rsidRDefault="00D0721D" w:rsidP="00D0721D">
      <w:pPr>
        <w:spacing w:line="276" w:lineRule="auto"/>
        <w:rPr>
          <w:rFonts w:ascii="仿宋" w:eastAsia="仿宋" w:hAnsi="仿宋" w:cs="Segoe UI"/>
          <w:color w:val="0F1115"/>
          <w:szCs w:val="21"/>
          <w:shd w:val="clear" w:color="auto" w:fill="FFFFFF"/>
        </w:rPr>
      </w:pPr>
      <w:r w:rsidRPr="00CD0E88">
        <w:rPr>
          <w:rFonts w:ascii="仿宋" w:eastAsia="仿宋" w:hAnsi="仿宋" w:cs="Segoe UI"/>
          <w:color w:val="0F1115"/>
          <w:szCs w:val="21"/>
          <w:shd w:val="clear" w:color="auto" w:fill="FFFFFF"/>
        </w:rPr>
        <w:t>表</w:t>
      </w:r>
      <w:r w:rsidR="004E5B65">
        <w:rPr>
          <w:rFonts w:ascii="仿宋" w:eastAsia="仿宋" w:hAnsi="仿宋" w:cs="Segoe UI"/>
          <w:color w:val="0F1115"/>
          <w:szCs w:val="21"/>
          <w:shd w:val="clear" w:color="auto" w:fill="FFFFFF"/>
        </w:rPr>
        <w:t>6</w:t>
      </w:r>
      <w:r w:rsidRPr="00CD0E88">
        <w:rPr>
          <w:rFonts w:ascii="仿宋" w:eastAsia="仿宋" w:hAnsi="仿宋" w:cs="Segoe UI"/>
          <w:color w:val="0F1115"/>
          <w:szCs w:val="21"/>
          <w:shd w:val="clear" w:color="auto" w:fill="FFFFFF"/>
        </w:rPr>
        <w:t>：</w:t>
      </w:r>
      <w:r w:rsidRPr="00CD0E88">
        <w:rPr>
          <w:rFonts w:ascii="仿宋" w:eastAsia="仿宋" w:hAnsi="仿宋" w:cs="Segoe UI" w:hint="eastAsia"/>
          <w:color w:val="0F1115"/>
          <w:szCs w:val="21"/>
          <w:shd w:val="clear" w:color="auto" w:fill="FFFFFF"/>
        </w:rPr>
        <w:t>说明议论</w:t>
      </w:r>
      <w:r w:rsidRPr="00CD0E88">
        <w:rPr>
          <w:rFonts w:ascii="仿宋" w:eastAsia="仿宋" w:hAnsi="仿宋" w:cs="Segoe UI"/>
          <w:color w:val="0F1115"/>
          <w:szCs w:val="21"/>
          <w:shd w:val="clear" w:color="auto" w:fill="FFFFFF"/>
        </w:rPr>
        <w:t>类写作任务类型汇总表</w:t>
      </w:r>
    </w:p>
    <w:tbl>
      <w:tblPr>
        <w:tblStyle w:val="a3"/>
        <w:tblW w:w="8642" w:type="dxa"/>
        <w:tblLook w:val="04A0" w:firstRow="1" w:lastRow="0" w:firstColumn="1" w:lastColumn="0" w:noHBand="0" w:noVBand="1"/>
      </w:tblPr>
      <w:tblGrid>
        <w:gridCol w:w="988"/>
        <w:gridCol w:w="1134"/>
        <w:gridCol w:w="2268"/>
        <w:gridCol w:w="4252"/>
      </w:tblGrid>
      <w:tr w:rsidR="00D0721D" w:rsidTr="00B749F0">
        <w:tc>
          <w:tcPr>
            <w:tcW w:w="988" w:type="dxa"/>
          </w:tcPr>
          <w:p w:rsidR="00D0721D" w:rsidRPr="00A71B40" w:rsidRDefault="00D0721D" w:rsidP="00B749F0">
            <w:pPr>
              <w:spacing w:line="276" w:lineRule="auto"/>
              <w:rPr>
                <w:rFonts w:ascii="宋体" w:eastAsia="宋体" w:hAnsi="宋体" w:cs="Segoe UI"/>
                <w:color w:val="0F1115"/>
                <w:sz w:val="18"/>
                <w:szCs w:val="18"/>
                <w:shd w:val="clear" w:color="auto" w:fill="FFFFFF"/>
              </w:rPr>
            </w:pPr>
            <w:r w:rsidRPr="00CD7094">
              <w:rPr>
                <w:rFonts w:ascii="Times New Roman" w:eastAsia="宋体" w:hAnsi="Times New Roman" w:cs="Times New Roman"/>
                <w:color w:val="0F1115"/>
                <w:sz w:val="18"/>
                <w:szCs w:val="18"/>
                <w:shd w:val="clear" w:color="auto" w:fill="FFFFFF"/>
              </w:rPr>
              <w:t>文本类型</w:t>
            </w:r>
          </w:p>
        </w:tc>
        <w:tc>
          <w:tcPr>
            <w:tcW w:w="1134" w:type="dxa"/>
          </w:tcPr>
          <w:p w:rsidR="00D0721D" w:rsidRPr="00A71B40" w:rsidRDefault="00D0721D" w:rsidP="00B749F0">
            <w:pPr>
              <w:spacing w:line="276" w:lineRule="auto"/>
              <w:rPr>
                <w:rFonts w:ascii="宋体" w:eastAsia="宋体" w:hAnsi="宋体" w:cs="Segoe UI"/>
                <w:color w:val="0F1115"/>
                <w:sz w:val="18"/>
                <w:szCs w:val="18"/>
                <w:shd w:val="clear" w:color="auto" w:fill="FFFFFF"/>
              </w:rPr>
            </w:pPr>
            <w:r w:rsidRPr="00CD7094">
              <w:rPr>
                <w:rFonts w:ascii="Times New Roman" w:eastAsia="宋体" w:hAnsi="Times New Roman" w:cs="Times New Roman"/>
                <w:color w:val="0F1115"/>
                <w:sz w:val="18"/>
                <w:szCs w:val="18"/>
                <w:shd w:val="clear" w:color="auto" w:fill="FFFFFF"/>
              </w:rPr>
              <w:t>核心功能</w:t>
            </w:r>
          </w:p>
        </w:tc>
        <w:tc>
          <w:tcPr>
            <w:tcW w:w="2268" w:type="dxa"/>
          </w:tcPr>
          <w:p w:rsidR="00D0721D" w:rsidRPr="00A71B40" w:rsidRDefault="00D0721D" w:rsidP="00B749F0">
            <w:pPr>
              <w:spacing w:line="276" w:lineRule="auto"/>
              <w:rPr>
                <w:rFonts w:ascii="宋体" w:eastAsia="宋体" w:hAnsi="宋体" w:cs="Segoe UI"/>
                <w:color w:val="0F1115"/>
                <w:sz w:val="18"/>
                <w:szCs w:val="18"/>
                <w:shd w:val="clear" w:color="auto" w:fill="FFFFFF"/>
              </w:rPr>
            </w:pPr>
            <w:r w:rsidRPr="00CD7094">
              <w:rPr>
                <w:rFonts w:ascii="Times New Roman" w:eastAsia="宋体" w:hAnsi="Times New Roman" w:cs="Times New Roman"/>
                <w:color w:val="0F1115"/>
                <w:sz w:val="18"/>
                <w:szCs w:val="18"/>
                <w:shd w:val="clear" w:color="auto" w:fill="FFFFFF"/>
              </w:rPr>
              <w:t>分类指标与特点</w:t>
            </w:r>
          </w:p>
        </w:tc>
        <w:tc>
          <w:tcPr>
            <w:tcW w:w="4252" w:type="dxa"/>
          </w:tcPr>
          <w:p w:rsidR="00D0721D" w:rsidRPr="00A71B40" w:rsidRDefault="00D0721D" w:rsidP="00B749F0">
            <w:pPr>
              <w:spacing w:line="276" w:lineRule="auto"/>
              <w:rPr>
                <w:rFonts w:ascii="宋体" w:eastAsia="宋体" w:hAnsi="宋体" w:cs="Segoe UI"/>
                <w:color w:val="0F1115"/>
                <w:sz w:val="18"/>
                <w:szCs w:val="18"/>
                <w:shd w:val="clear" w:color="auto" w:fill="FFFFFF"/>
              </w:rPr>
            </w:pPr>
            <w:r w:rsidRPr="00CD7094">
              <w:rPr>
                <w:rFonts w:ascii="Times New Roman" w:eastAsia="宋体" w:hAnsi="Times New Roman" w:cs="Times New Roman"/>
                <w:color w:val="0F1115"/>
                <w:sz w:val="18"/>
                <w:szCs w:val="18"/>
                <w:shd w:val="clear" w:color="auto" w:fill="FFFFFF"/>
              </w:rPr>
              <w:t>教材写作任务示例</w:t>
            </w:r>
          </w:p>
        </w:tc>
      </w:tr>
      <w:tr w:rsidR="00D0721D" w:rsidTr="00B749F0">
        <w:tc>
          <w:tcPr>
            <w:tcW w:w="988" w:type="dxa"/>
          </w:tcPr>
          <w:p w:rsidR="00D0721D" w:rsidRDefault="00D0721D" w:rsidP="00B749F0">
            <w:pPr>
              <w:spacing w:line="276" w:lineRule="auto"/>
              <w:rPr>
                <w:rFonts w:ascii="宋体" w:eastAsia="宋体" w:hAnsi="宋体" w:cs="Segoe UI"/>
                <w:color w:val="0F1115"/>
                <w:sz w:val="18"/>
                <w:szCs w:val="18"/>
                <w:shd w:val="clear" w:color="auto" w:fill="FFFFFF"/>
              </w:rPr>
            </w:pPr>
          </w:p>
          <w:p w:rsidR="00D0721D" w:rsidRDefault="00D0721D" w:rsidP="00B749F0">
            <w:pPr>
              <w:spacing w:line="276" w:lineRule="auto"/>
              <w:rPr>
                <w:rFonts w:ascii="宋体" w:eastAsia="宋体" w:hAnsi="宋体" w:cs="Segoe UI"/>
                <w:color w:val="0F1115"/>
                <w:sz w:val="18"/>
                <w:szCs w:val="18"/>
                <w:shd w:val="clear" w:color="auto" w:fill="FFFFFF"/>
              </w:rPr>
            </w:pPr>
          </w:p>
          <w:p w:rsidR="00D0721D" w:rsidRPr="00A71B40" w:rsidRDefault="00D0721D" w:rsidP="00B749F0">
            <w:pPr>
              <w:spacing w:line="276" w:lineRule="auto"/>
              <w:rPr>
                <w:rFonts w:ascii="宋体" w:eastAsia="宋体" w:hAnsi="宋体" w:cs="Segoe UI"/>
                <w:color w:val="0F1115"/>
                <w:sz w:val="18"/>
                <w:szCs w:val="18"/>
                <w:shd w:val="clear" w:color="auto" w:fill="FFFFFF"/>
              </w:rPr>
            </w:pPr>
            <w:r w:rsidRPr="00A71B40">
              <w:rPr>
                <w:rFonts w:ascii="宋体" w:eastAsia="宋体" w:hAnsi="宋体" w:cs="Segoe UI" w:hint="eastAsia"/>
                <w:color w:val="0F1115"/>
                <w:sz w:val="18"/>
                <w:szCs w:val="18"/>
                <w:shd w:val="clear" w:color="auto" w:fill="FFFFFF"/>
              </w:rPr>
              <w:t>事物说明类写作</w:t>
            </w:r>
          </w:p>
        </w:tc>
        <w:tc>
          <w:tcPr>
            <w:tcW w:w="1134" w:type="dxa"/>
          </w:tcPr>
          <w:p w:rsidR="00D0721D" w:rsidRDefault="00D0721D" w:rsidP="00B749F0">
            <w:pPr>
              <w:spacing w:line="276" w:lineRule="auto"/>
              <w:rPr>
                <w:rFonts w:ascii="宋体" w:eastAsia="宋体" w:hAnsi="宋体" w:cs="Segoe UI"/>
                <w:color w:val="0F1115"/>
                <w:sz w:val="18"/>
                <w:szCs w:val="18"/>
                <w:shd w:val="clear" w:color="auto" w:fill="FFFFFF"/>
              </w:rPr>
            </w:pPr>
          </w:p>
          <w:p w:rsidR="00D0721D" w:rsidRDefault="00D0721D" w:rsidP="00B749F0">
            <w:pPr>
              <w:spacing w:line="276" w:lineRule="auto"/>
              <w:rPr>
                <w:rFonts w:ascii="宋体" w:eastAsia="宋体" w:hAnsi="宋体" w:cs="Segoe UI"/>
                <w:color w:val="0F1115"/>
                <w:sz w:val="18"/>
                <w:szCs w:val="18"/>
                <w:shd w:val="clear" w:color="auto" w:fill="FFFFFF"/>
              </w:rPr>
            </w:pPr>
          </w:p>
          <w:p w:rsidR="00D0721D" w:rsidRPr="00A71B40" w:rsidRDefault="00D0721D" w:rsidP="00B749F0">
            <w:pPr>
              <w:spacing w:line="276" w:lineRule="auto"/>
              <w:rPr>
                <w:rFonts w:ascii="宋体" w:eastAsia="宋体" w:hAnsi="宋体" w:cs="Segoe UI"/>
                <w:color w:val="0F1115"/>
                <w:sz w:val="18"/>
                <w:szCs w:val="18"/>
                <w:shd w:val="clear" w:color="auto" w:fill="FFFFFF"/>
              </w:rPr>
            </w:pPr>
            <w:r w:rsidRPr="0054751D">
              <w:rPr>
                <w:rFonts w:ascii="宋体" w:eastAsia="宋体" w:hAnsi="宋体" w:cs="Segoe UI"/>
                <w:color w:val="0F1115"/>
                <w:sz w:val="18"/>
                <w:szCs w:val="18"/>
                <w:shd w:val="clear" w:color="auto" w:fill="FFFFFF"/>
              </w:rPr>
              <w:t>明晰事物属性，学习客观描述</w:t>
            </w:r>
          </w:p>
        </w:tc>
        <w:tc>
          <w:tcPr>
            <w:tcW w:w="2268" w:type="dxa"/>
          </w:tcPr>
          <w:p w:rsidR="00D0721D" w:rsidRPr="000A5F4B" w:rsidRDefault="00D0721D" w:rsidP="00B749F0">
            <w:pPr>
              <w:spacing w:line="276" w:lineRule="auto"/>
              <w:rPr>
                <w:rFonts w:ascii="Times New Roman" w:eastAsia="宋体" w:hAnsi="Times New Roman" w:cs="Times New Roman"/>
                <w:color w:val="0F1115"/>
                <w:sz w:val="18"/>
                <w:szCs w:val="18"/>
                <w:shd w:val="clear" w:color="auto" w:fill="FFFFFF"/>
              </w:rPr>
            </w:pPr>
            <w:r w:rsidRPr="000A5F4B">
              <w:rPr>
                <w:rFonts w:ascii="Times New Roman" w:eastAsia="宋体" w:hAnsi="Times New Roman" w:cs="Times New Roman"/>
                <w:color w:val="0F1115"/>
                <w:sz w:val="18"/>
                <w:szCs w:val="18"/>
                <w:shd w:val="clear" w:color="auto" w:fill="FFFFFF"/>
              </w:rPr>
              <w:t xml:space="preserve">1. </w:t>
            </w:r>
            <w:r w:rsidRPr="000A5F4B">
              <w:rPr>
                <w:rFonts w:ascii="Times New Roman" w:eastAsia="宋体" w:hAnsi="Times New Roman" w:cs="Times New Roman"/>
                <w:color w:val="0F1115"/>
                <w:sz w:val="18"/>
                <w:szCs w:val="18"/>
                <w:shd w:val="clear" w:color="auto" w:fill="FFFFFF"/>
              </w:rPr>
              <w:t>围绕</w:t>
            </w:r>
            <w:r w:rsidRPr="000A5F4B">
              <w:rPr>
                <w:rFonts w:ascii="Times New Roman" w:eastAsia="宋体" w:hAnsi="Times New Roman" w:cs="Times New Roman"/>
                <w:color w:val="0F1115"/>
                <w:sz w:val="18"/>
                <w:szCs w:val="18"/>
                <w:shd w:val="clear" w:color="auto" w:fill="FFFFFF"/>
              </w:rPr>
              <w:t>“</w:t>
            </w:r>
            <w:r w:rsidRPr="000A5F4B">
              <w:rPr>
                <w:rFonts w:ascii="Times New Roman" w:eastAsia="宋体" w:hAnsi="Times New Roman" w:cs="Times New Roman"/>
                <w:color w:val="0F1115"/>
                <w:sz w:val="18"/>
                <w:szCs w:val="18"/>
                <w:shd w:val="clear" w:color="auto" w:fill="FFFFFF"/>
              </w:rPr>
              <w:t>具体事物</w:t>
            </w:r>
            <w:r w:rsidRPr="000A5F4B">
              <w:rPr>
                <w:rFonts w:ascii="Times New Roman" w:eastAsia="宋体" w:hAnsi="Times New Roman" w:cs="Times New Roman"/>
                <w:color w:val="0F1115"/>
                <w:sz w:val="18"/>
                <w:szCs w:val="18"/>
                <w:shd w:val="clear" w:color="auto" w:fill="FFFFFF"/>
              </w:rPr>
              <w:t>/</w:t>
            </w:r>
            <w:r w:rsidRPr="000A5F4B">
              <w:rPr>
                <w:rFonts w:ascii="Times New Roman" w:eastAsia="宋体" w:hAnsi="Times New Roman" w:cs="Times New Roman"/>
                <w:color w:val="0F1115"/>
                <w:sz w:val="18"/>
                <w:szCs w:val="18"/>
                <w:shd w:val="clear" w:color="auto" w:fill="FFFFFF"/>
              </w:rPr>
              <w:t>现象</w:t>
            </w:r>
            <w:r w:rsidRPr="000A5F4B">
              <w:rPr>
                <w:rFonts w:ascii="Times New Roman" w:eastAsia="宋体" w:hAnsi="Times New Roman" w:cs="Times New Roman"/>
                <w:color w:val="0F1115"/>
                <w:sz w:val="18"/>
                <w:szCs w:val="18"/>
                <w:shd w:val="clear" w:color="auto" w:fill="FFFFFF"/>
              </w:rPr>
              <w:t>”</w:t>
            </w:r>
            <w:r w:rsidRPr="000A5F4B">
              <w:rPr>
                <w:rFonts w:ascii="Times New Roman" w:eastAsia="宋体" w:hAnsi="Times New Roman" w:cs="Times New Roman"/>
                <w:color w:val="0F1115"/>
                <w:sz w:val="18"/>
                <w:szCs w:val="18"/>
                <w:shd w:val="clear" w:color="auto" w:fill="FFFFFF"/>
              </w:rPr>
              <w:t>展开（如朋友、季节、爱好）；</w:t>
            </w:r>
            <w:r w:rsidRPr="000A5F4B">
              <w:rPr>
                <w:rFonts w:ascii="Times New Roman" w:eastAsia="宋体" w:hAnsi="Times New Roman" w:cs="Times New Roman"/>
                <w:color w:val="0F1115"/>
                <w:sz w:val="18"/>
                <w:szCs w:val="18"/>
                <w:shd w:val="clear" w:color="auto" w:fill="FFFFFF"/>
              </w:rPr>
              <w:br/>
              <w:t xml:space="preserve">2. </w:t>
            </w:r>
            <w:r w:rsidRPr="000A5F4B">
              <w:rPr>
                <w:rFonts w:ascii="Times New Roman" w:eastAsia="宋体" w:hAnsi="Times New Roman" w:cs="Times New Roman"/>
                <w:color w:val="0F1115"/>
                <w:sz w:val="18"/>
                <w:szCs w:val="18"/>
                <w:shd w:val="clear" w:color="auto" w:fill="FFFFFF"/>
              </w:rPr>
              <w:t>以</w:t>
            </w:r>
            <w:r w:rsidRPr="000A5F4B">
              <w:rPr>
                <w:rFonts w:ascii="Times New Roman" w:eastAsia="宋体" w:hAnsi="Times New Roman" w:cs="Times New Roman"/>
                <w:color w:val="0F1115"/>
                <w:sz w:val="18"/>
                <w:szCs w:val="18"/>
                <w:shd w:val="clear" w:color="auto" w:fill="FFFFFF"/>
              </w:rPr>
              <w:t>“</w:t>
            </w:r>
            <w:r w:rsidRPr="000A5F4B">
              <w:rPr>
                <w:rFonts w:ascii="Times New Roman" w:eastAsia="宋体" w:hAnsi="Times New Roman" w:cs="Times New Roman"/>
                <w:color w:val="0F1115"/>
                <w:sz w:val="18"/>
                <w:szCs w:val="18"/>
                <w:shd w:val="clear" w:color="auto" w:fill="FFFFFF"/>
              </w:rPr>
              <w:t>特征介绍、属性说明</w:t>
            </w:r>
            <w:r w:rsidRPr="000A5F4B">
              <w:rPr>
                <w:rFonts w:ascii="Times New Roman" w:eastAsia="宋体" w:hAnsi="Times New Roman" w:cs="Times New Roman"/>
                <w:color w:val="0F1115"/>
                <w:sz w:val="18"/>
                <w:szCs w:val="18"/>
                <w:shd w:val="clear" w:color="auto" w:fill="FFFFFF"/>
              </w:rPr>
              <w:t>”</w:t>
            </w:r>
            <w:r w:rsidRPr="000A5F4B">
              <w:rPr>
                <w:rFonts w:ascii="Times New Roman" w:eastAsia="宋体" w:hAnsi="Times New Roman" w:cs="Times New Roman"/>
                <w:color w:val="0F1115"/>
                <w:sz w:val="18"/>
                <w:szCs w:val="18"/>
                <w:shd w:val="clear" w:color="auto" w:fill="FFFFFF"/>
              </w:rPr>
              <w:t>为主，逻辑清晰；</w:t>
            </w:r>
            <w:r w:rsidRPr="000A5F4B">
              <w:rPr>
                <w:rFonts w:ascii="Times New Roman" w:eastAsia="宋体" w:hAnsi="Times New Roman" w:cs="Times New Roman"/>
                <w:color w:val="0F1115"/>
                <w:sz w:val="18"/>
                <w:szCs w:val="18"/>
                <w:shd w:val="clear" w:color="auto" w:fill="FFFFFF"/>
              </w:rPr>
              <w:br/>
              <w:t xml:space="preserve">3. </w:t>
            </w:r>
            <w:r w:rsidRPr="000A5F4B">
              <w:rPr>
                <w:rFonts w:ascii="Times New Roman" w:eastAsia="宋体" w:hAnsi="Times New Roman" w:cs="Times New Roman"/>
                <w:color w:val="0F1115"/>
                <w:sz w:val="18"/>
                <w:szCs w:val="18"/>
                <w:shd w:val="clear" w:color="auto" w:fill="FFFFFF"/>
              </w:rPr>
              <w:t>核心目标是</w:t>
            </w:r>
            <w:r w:rsidRPr="000A5F4B">
              <w:rPr>
                <w:rFonts w:ascii="Times New Roman" w:eastAsia="宋体" w:hAnsi="Times New Roman" w:cs="Times New Roman"/>
                <w:color w:val="0F1115"/>
                <w:sz w:val="18"/>
                <w:szCs w:val="18"/>
                <w:shd w:val="clear" w:color="auto" w:fill="FFFFFF"/>
              </w:rPr>
              <w:t>“</w:t>
            </w:r>
            <w:r w:rsidRPr="000A5F4B">
              <w:rPr>
                <w:rFonts w:ascii="Times New Roman" w:eastAsia="宋体" w:hAnsi="Times New Roman" w:cs="Times New Roman"/>
                <w:color w:val="0F1115"/>
                <w:sz w:val="18"/>
                <w:szCs w:val="18"/>
                <w:shd w:val="clear" w:color="auto" w:fill="FFFFFF"/>
              </w:rPr>
              <w:t>掌握事物描述类词汇与句型</w:t>
            </w:r>
            <w:r w:rsidRPr="000A5F4B">
              <w:rPr>
                <w:rFonts w:ascii="Times New Roman" w:eastAsia="宋体" w:hAnsi="Times New Roman" w:cs="Times New Roman"/>
                <w:color w:val="0F1115"/>
                <w:sz w:val="18"/>
                <w:szCs w:val="18"/>
                <w:shd w:val="clear" w:color="auto" w:fill="FFFFFF"/>
              </w:rPr>
              <w:t>”</w:t>
            </w:r>
            <w:r w:rsidRPr="000A5F4B">
              <w:rPr>
                <w:rFonts w:ascii="Times New Roman" w:eastAsia="宋体" w:hAnsi="Times New Roman" w:cs="Times New Roman"/>
                <w:color w:val="0F1115"/>
                <w:sz w:val="18"/>
                <w:szCs w:val="18"/>
                <w:shd w:val="clear" w:color="auto" w:fill="FFFFFF"/>
              </w:rPr>
              <w:t>。</w:t>
            </w:r>
          </w:p>
        </w:tc>
        <w:tc>
          <w:tcPr>
            <w:tcW w:w="4252" w:type="dxa"/>
          </w:tcPr>
          <w:p w:rsidR="00D0721D" w:rsidRPr="000A5F4B" w:rsidRDefault="00D0721D" w:rsidP="00B749F0">
            <w:pPr>
              <w:spacing w:line="276" w:lineRule="auto"/>
              <w:rPr>
                <w:rFonts w:ascii="Times New Roman" w:eastAsia="宋体" w:hAnsi="Times New Roman" w:cs="Times New Roman"/>
                <w:color w:val="0F1115"/>
                <w:sz w:val="18"/>
                <w:szCs w:val="18"/>
                <w:shd w:val="clear" w:color="auto" w:fill="FFFFFF"/>
              </w:rPr>
            </w:pPr>
            <w:r w:rsidRPr="00637E00">
              <w:rPr>
                <w:rFonts w:ascii="Times New Roman" w:eastAsia="宋体" w:hAnsi="Times New Roman" w:cs="Times New Roman"/>
                <w:color w:val="0F1115"/>
                <w:sz w:val="18"/>
                <w:szCs w:val="18"/>
                <w:shd w:val="clear" w:color="auto" w:fill="FFFFFF"/>
              </w:rPr>
              <w:t xml:space="preserve">3A Unit 5 Look at </w:t>
            </w:r>
            <w:proofErr w:type="gramStart"/>
            <w:r w:rsidRPr="00637E00">
              <w:rPr>
                <w:rFonts w:ascii="Times New Roman" w:eastAsia="宋体" w:hAnsi="Times New Roman" w:cs="Times New Roman"/>
                <w:color w:val="0F1115"/>
                <w:sz w:val="18"/>
                <w:szCs w:val="18"/>
                <w:shd w:val="clear" w:color="auto" w:fill="FFFFFF"/>
              </w:rPr>
              <w:t>me!</w:t>
            </w:r>
            <w:r w:rsidRPr="00637E00">
              <w:rPr>
                <w:rFonts w:ascii="Times New Roman" w:eastAsia="宋体" w:hAnsi="Times New Roman" w:cs="Times New Roman"/>
                <w:color w:val="0F1115"/>
                <w:sz w:val="18"/>
                <w:szCs w:val="18"/>
                <w:shd w:val="clear" w:color="auto" w:fill="FFFFFF"/>
              </w:rPr>
              <w:t>（</w:t>
            </w:r>
            <w:proofErr w:type="gramEnd"/>
            <w:r w:rsidRPr="00637E00">
              <w:rPr>
                <w:rFonts w:ascii="Times New Roman" w:eastAsia="宋体" w:hAnsi="Times New Roman" w:cs="Times New Roman"/>
                <w:color w:val="0F1115"/>
                <w:sz w:val="18"/>
                <w:szCs w:val="18"/>
                <w:shd w:val="clear" w:color="auto" w:fill="FFFFFF"/>
              </w:rPr>
              <w:t>介绍身体部位）</w:t>
            </w:r>
            <w:r w:rsidRPr="00637E00">
              <w:rPr>
                <w:rFonts w:ascii="Times New Roman" w:eastAsia="宋体" w:hAnsi="Times New Roman" w:cs="Times New Roman"/>
                <w:color w:val="0F1115"/>
                <w:sz w:val="18"/>
                <w:szCs w:val="18"/>
                <w:shd w:val="clear" w:color="auto" w:fill="FFFFFF"/>
              </w:rPr>
              <w:br/>
              <w:t>3B Unit 8 My family</w:t>
            </w:r>
            <w:r w:rsidRPr="00637E00">
              <w:rPr>
                <w:rFonts w:ascii="Times New Roman" w:eastAsia="宋体" w:hAnsi="Times New Roman" w:cs="Times New Roman"/>
                <w:color w:val="0F1115"/>
                <w:sz w:val="18"/>
                <w:szCs w:val="18"/>
                <w:shd w:val="clear" w:color="auto" w:fill="FFFFFF"/>
              </w:rPr>
              <w:t>（介绍家庭成员）</w:t>
            </w:r>
            <w:r w:rsidRPr="00637E00">
              <w:rPr>
                <w:rFonts w:ascii="Times New Roman" w:eastAsia="宋体" w:hAnsi="Times New Roman" w:cs="Times New Roman"/>
                <w:color w:val="0F1115"/>
                <w:sz w:val="18"/>
                <w:szCs w:val="18"/>
                <w:shd w:val="clear" w:color="auto" w:fill="FFFFFF"/>
              </w:rPr>
              <w:br/>
              <w:t>4A Unit 9 My friends</w:t>
            </w:r>
            <w:r w:rsidRPr="00637E00">
              <w:rPr>
                <w:rFonts w:ascii="Times New Roman" w:eastAsia="宋体" w:hAnsi="Times New Roman" w:cs="Times New Roman"/>
                <w:color w:val="0F1115"/>
                <w:sz w:val="18"/>
                <w:szCs w:val="18"/>
                <w:shd w:val="clear" w:color="auto" w:fill="FFFFFF"/>
              </w:rPr>
              <w:t>（描述朋友特征）</w:t>
            </w:r>
            <w:r w:rsidRPr="00637E00">
              <w:rPr>
                <w:rFonts w:ascii="Times New Roman" w:eastAsia="宋体" w:hAnsi="Times New Roman" w:cs="Times New Roman"/>
                <w:color w:val="0F1115"/>
                <w:sz w:val="18"/>
                <w:szCs w:val="18"/>
                <w:shd w:val="clear" w:color="auto" w:fill="FFFFFF"/>
              </w:rPr>
              <w:br/>
              <w:t>4B Unit 5 Seasons</w:t>
            </w:r>
            <w:r w:rsidRPr="00637E00">
              <w:rPr>
                <w:rFonts w:ascii="Times New Roman" w:eastAsia="宋体" w:hAnsi="Times New Roman" w:cs="Times New Roman"/>
                <w:color w:val="0F1115"/>
                <w:sz w:val="18"/>
                <w:szCs w:val="18"/>
                <w:shd w:val="clear" w:color="auto" w:fill="FFFFFF"/>
              </w:rPr>
              <w:t>（介绍四季）</w:t>
            </w:r>
            <w:r w:rsidRPr="00637E00">
              <w:rPr>
                <w:rFonts w:ascii="Times New Roman" w:eastAsia="宋体" w:hAnsi="Times New Roman" w:cs="Times New Roman"/>
                <w:color w:val="0F1115"/>
                <w:sz w:val="18"/>
                <w:szCs w:val="18"/>
                <w:shd w:val="clear" w:color="auto" w:fill="FFFFFF"/>
              </w:rPr>
              <w:br/>
              <w:t>5A Unit 6 My e-friend</w:t>
            </w:r>
            <w:r w:rsidRPr="00637E00">
              <w:rPr>
                <w:rFonts w:ascii="Times New Roman" w:eastAsia="宋体" w:hAnsi="Times New Roman" w:cs="Times New Roman"/>
                <w:color w:val="0F1115"/>
                <w:sz w:val="18"/>
                <w:szCs w:val="18"/>
                <w:shd w:val="clear" w:color="auto" w:fill="FFFFFF"/>
              </w:rPr>
              <w:t>（说明网友信息）</w:t>
            </w:r>
            <w:r w:rsidRPr="00637E00">
              <w:rPr>
                <w:rFonts w:ascii="Times New Roman" w:eastAsia="宋体" w:hAnsi="Times New Roman" w:cs="Times New Roman"/>
                <w:color w:val="0F1115"/>
                <w:sz w:val="18"/>
                <w:szCs w:val="18"/>
                <w:shd w:val="clear" w:color="auto" w:fill="FFFFFF"/>
              </w:rPr>
              <w:br/>
              <w:t>5B Unit 3 Hobbies</w:t>
            </w:r>
            <w:r w:rsidRPr="00637E00">
              <w:rPr>
                <w:rFonts w:ascii="Times New Roman" w:eastAsia="宋体" w:hAnsi="Times New Roman" w:cs="Times New Roman"/>
                <w:color w:val="0F1115"/>
                <w:sz w:val="18"/>
                <w:szCs w:val="18"/>
                <w:shd w:val="clear" w:color="auto" w:fill="FFFFFF"/>
              </w:rPr>
              <w:t>（说明兴趣爱好）</w:t>
            </w:r>
          </w:p>
        </w:tc>
      </w:tr>
      <w:tr w:rsidR="00D0721D" w:rsidTr="00B749F0">
        <w:tc>
          <w:tcPr>
            <w:tcW w:w="988" w:type="dxa"/>
          </w:tcPr>
          <w:p w:rsidR="00D0721D" w:rsidRDefault="00D0721D" w:rsidP="00B749F0">
            <w:pPr>
              <w:spacing w:line="276" w:lineRule="auto"/>
              <w:rPr>
                <w:rFonts w:ascii="宋体" w:eastAsia="宋体" w:hAnsi="宋体" w:cs="Segoe UI"/>
                <w:color w:val="0F1115"/>
                <w:sz w:val="18"/>
                <w:szCs w:val="18"/>
                <w:shd w:val="clear" w:color="auto" w:fill="FFFFFF"/>
              </w:rPr>
            </w:pPr>
          </w:p>
          <w:p w:rsidR="00D0721D" w:rsidRDefault="00D0721D" w:rsidP="00B749F0">
            <w:pPr>
              <w:spacing w:line="276" w:lineRule="auto"/>
              <w:rPr>
                <w:rFonts w:ascii="宋体" w:eastAsia="宋体" w:hAnsi="宋体" w:cs="Segoe UI"/>
                <w:color w:val="0F1115"/>
                <w:sz w:val="18"/>
                <w:szCs w:val="18"/>
                <w:shd w:val="clear" w:color="auto" w:fill="FFFFFF"/>
              </w:rPr>
            </w:pPr>
          </w:p>
          <w:p w:rsidR="00D0721D" w:rsidRPr="00A71B40" w:rsidRDefault="00D0721D" w:rsidP="00B749F0">
            <w:pPr>
              <w:spacing w:line="276" w:lineRule="auto"/>
              <w:rPr>
                <w:rFonts w:ascii="宋体" w:eastAsia="宋体" w:hAnsi="宋体" w:cs="Segoe UI"/>
                <w:color w:val="0F1115"/>
                <w:sz w:val="18"/>
                <w:szCs w:val="18"/>
                <w:shd w:val="clear" w:color="auto" w:fill="FFFFFF"/>
              </w:rPr>
            </w:pPr>
            <w:r w:rsidRPr="00A71B40">
              <w:rPr>
                <w:rFonts w:ascii="宋体" w:eastAsia="宋体" w:hAnsi="宋体" w:cs="Segoe UI" w:hint="eastAsia"/>
                <w:color w:val="0F1115"/>
                <w:sz w:val="18"/>
                <w:szCs w:val="18"/>
                <w:shd w:val="clear" w:color="auto" w:fill="FFFFFF"/>
              </w:rPr>
              <w:t>流程说明类写作</w:t>
            </w:r>
          </w:p>
        </w:tc>
        <w:tc>
          <w:tcPr>
            <w:tcW w:w="1134" w:type="dxa"/>
          </w:tcPr>
          <w:p w:rsidR="00D0721D" w:rsidRDefault="00D0721D" w:rsidP="00B749F0">
            <w:pPr>
              <w:spacing w:line="276" w:lineRule="auto"/>
              <w:rPr>
                <w:rFonts w:ascii="宋体" w:eastAsia="宋体" w:hAnsi="宋体" w:cs="Segoe UI"/>
                <w:color w:val="0F1115"/>
                <w:sz w:val="18"/>
                <w:szCs w:val="18"/>
                <w:shd w:val="clear" w:color="auto" w:fill="FFFFFF"/>
              </w:rPr>
            </w:pPr>
          </w:p>
          <w:p w:rsidR="00D0721D" w:rsidRPr="00A71B40" w:rsidRDefault="00D0721D" w:rsidP="00B749F0">
            <w:pPr>
              <w:spacing w:line="276" w:lineRule="auto"/>
              <w:rPr>
                <w:rFonts w:ascii="宋体" w:eastAsia="宋体" w:hAnsi="宋体" w:cs="Segoe UI"/>
                <w:color w:val="0F1115"/>
                <w:sz w:val="18"/>
                <w:szCs w:val="18"/>
                <w:shd w:val="clear" w:color="auto" w:fill="FFFFFF"/>
              </w:rPr>
            </w:pPr>
            <w:r w:rsidRPr="0054751D">
              <w:rPr>
                <w:rFonts w:ascii="宋体" w:eastAsia="宋体" w:hAnsi="宋体" w:cs="Segoe UI"/>
                <w:color w:val="0F1115"/>
                <w:sz w:val="18"/>
                <w:szCs w:val="18"/>
                <w:shd w:val="clear" w:color="auto" w:fill="FFFFFF"/>
              </w:rPr>
              <w:t>梳理步骤顺序，强化逻辑链条</w:t>
            </w:r>
          </w:p>
        </w:tc>
        <w:tc>
          <w:tcPr>
            <w:tcW w:w="2268" w:type="dxa"/>
          </w:tcPr>
          <w:p w:rsidR="00D0721D" w:rsidRPr="000A5F4B" w:rsidRDefault="00D0721D" w:rsidP="00B749F0">
            <w:pPr>
              <w:spacing w:line="276" w:lineRule="auto"/>
              <w:rPr>
                <w:rFonts w:ascii="Times New Roman" w:eastAsia="宋体" w:hAnsi="Times New Roman" w:cs="Times New Roman"/>
                <w:color w:val="0F1115"/>
                <w:sz w:val="18"/>
                <w:szCs w:val="18"/>
                <w:shd w:val="clear" w:color="auto" w:fill="FFFFFF"/>
              </w:rPr>
            </w:pPr>
            <w:r w:rsidRPr="000A5F4B">
              <w:rPr>
                <w:rFonts w:ascii="Times New Roman" w:eastAsia="宋体" w:hAnsi="Times New Roman" w:cs="Times New Roman"/>
                <w:color w:val="0F1115"/>
                <w:sz w:val="18"/>
                <w:szCs w:val="18"/>
                <w:shd w:val="clear" w:color="auto" w:fill="FFFFFF"/>
              </w:rPr>
              <w:t xml:space="preserve">1. </w:t>
            </w:r>
            <w:r w:rsidRPr="000A5F4B">
              <w:rPr>
                <w:rFonts w:ascii="Times New Roman" w:eastAsia="宋体" w:hAnsi="Times New Roman" w:cs="Times New Roman"/>
                <w:color w:val="0F1115"/>
                <w:sz w:val="18"/>
                <w:szCs w:val="18"/>
                <w:shd w:val="clear" w:color="auto" w:fill="FFFFFF"/>
              </w:rPr>
              <w:t>有</w:t>
            </w:r>
            <w:r w:rsidRPr="000A5F4B">
              <w:rPr>
                <w:rFonts w:ascii="Times New Roman" w:eastAsia="宋体" w:hAnsi="Times New Roman" w:cs="Times New Roman"/>
                <w:color w:val="0F1115"/>
                <w:sz w:val="18"/>
                <w:szCs w:val="18"/>
                <w:shd w:val="clear" w:color="auto" w:fill="FFFFFF"/>
              </w:rPr>
              <w:t>“</w:t>
            </w:r>
            <w:r w:rsidRPr="000A5F4B">
              <w:rPr>
                <w:rFonts w:ascii="Times New Roman" w:eastAsia="宋体" w:hAnsi="Times New Roman" w:cs="Times New Roman"/>
                <w:color w:val="0F1115"/>
                <w:sz w:val="18"/>
                <w:szCs w:val="18"/>
                <w:shd w:val="clear" w:color="auto" w:fill="FFFFFF"/>
              </w:rPr>
              <w:t>清晰顺序线索</w:t>
            </w:r>
            <w:r w:rsidRPr="000A5F4B">
              <w:rPr>
                <w:rFonts w:ascii="Times New Roman" w:eastAsia="宋体" w:hAnsi="Times New Roman" w:cs="Times New Roman"/>
                <w:color w:val="0F1115"/>
                <w:sz w:val="18"/>
                <w:szCs w:val="18"/>
                <w:shd w:val="clear" w:color="auto" w:fill="FFFFFF"/>
              </w:rPr>
              <w:t>”</w:t>
            </w:r>
            <w:r w:rsidRPr="000A5F4B">
              <w:rPr>
                <w:rFonts w:ascii="Times New Roman" w:eastAsia="宋体" w:hAnsi="Times New Roman" w:cs="Times New Roman"/>
                <w:color w:val="0F1115"/>
                <w:sz w:val="18"/>
                <w:szCs w:val="18"/>
                <w:shd w:val="clear" w:color="auto" w:fill="FFFFFF"/>
              </w:rPr>
              <w:t>（如时间轴、步骤流程）；</w:t>
            </w:r>
          </w:p>
          <w:p w:rsidR="00D0721D" w:rsidRPr="000A5F4B" w:rsidRDefault="00D0721D" w:rsidP="00B749F0">
            <w:pPr>
              <w:spacing w:line="276" w:lineRule="auto"/>
              <w:rPr>
                <w:rFonts w:ascii="Times New Roman" w:eastAsia="宋体" w:hAnsi="Times New Roman" w:cs="Times New Roman"/>
                <w:color w:val="0F1115"/>
                <w:sz w:val="18"/>
                <w:szCs w:val="18"/>
                <w:shd w:val="clear" w:color="auto" w:fill="FFFFFF"/>
              </w:rPr>
            </w:pPr>
            <w:r w:rsidRPr="000A5F4B">
              <w:rPr>
                <w:rFonts w:ascii="Times New Roman" w:eastAsia="宋体" w:hAnsi="Times New Roman" w:cs="Times New Roman"/>
                <w:color w:val="0F1115"/>
                <w:sz w:val="18"/>
                <w:szCs w:val="18"/>
                <w:shd w:val="clear" w:color="auto" w:fill="FFFFFF"/>
              </w:rPr>
              <w:t xml:space="preserve">2. </w:t>
            </w:r>
            <w:r w:rsidRPr="000A5F4B">
              <w:rPr>
                <w:rFonts w:ascii="Times New Roman" w:eastAsia="宋体" w:hAnsi="Times New Roman" w:cs="Times New Roman"/>
                <w:color w:val="0F1115"/>
                <w:sz w:val="18"/>
                <w:szCs w:val="18"/>
                <w:shd w:val="clear" w:color="auto" w:fill="FFFFFF"/>
              </w:rPr>
              <w:t>含时序过渡词（</w:t>
            </w:r>
            <w:r w:rsidRPr="000A5F4B">
              <w:rPr>
                <w:rFonts w:ascii="Times New Roman" w:eastAsia="宋体" w:hAnsi="Times New Roman" w:cs="Times New Roman"/>
                <w:color w:val="0F1115"/>
                <w:sz w:val="18"/>
                <w:szCs w:val="18"/>
                <w:shd w:val="clear" w:color="auto" w:fill="FFFFFF"/>
              </w:rPr>
              <w:t>First, Next, Then, Finally</w:t>
            </w:r>
            <w:r w:rsidRPr="000A5F4B">
              <w:rPr>
                <w:rFonts w:ascii="Times New Roman" w:eastAsia="宋体" w:hAnsi="Times New Roman" w:cs="Times New Roman"/>
                <w:color w:val="0F1115"/>
                <w:sz w:val="18"/>
                <w:szCs w:val="18"/>
                <w:shd w:val="clear" w:color="auto" w:fill="FFFFFF"/>
              </w:rPr>
              <w:t>）；</w:t>
            </w:r>
          </w:p>
          <w:p w:rsidR="00D0721D" w:rsidRPr="000A5F4B" w:rsidRDefault="00D0721D" w:rsidP="00B749F0">
            <w:pPr>
              <w:spacing w:line="276" w:lineRule="auto"/>
              <w:rPr>
                <w:rFonts w:ascii="Times New Roman" w:eastAsia="宋体" w:hAnsi="Times New Roman" w:cs="Times New Roman"/>
                <w:color w:val="0F1115"/>
                <w:sz w:val="18"/>
                <w:szCs w:val="18"/>
                <w:shd w:val="clear" w:color="auto" w:fill="FFFFFF"/>
              </w:rPr>
            </w:pPr>
            <w:r w:rsidRPr="000A5F4B">
              <w:rPr>
                <w:rFonts w:ascii="Times New Roman" w:eastAsia="宋体" w:hAnsi="Times New Roman" w:cs="Times New Roman"/>
                <w:color w:val="0F1115"/>
                <w:sz w:val="18"/>
                <w:szCs w:val="18"/>
                <w:shd w:val="clear" w:color="auto" w:fill="FFFFFF"/>
              </w:rPr>
              <w:t xml:space="preserve">3. </w:t>
            </w:r>
            <w:r w:rsidRPr="000A5F4B">
              <w:rPr>
                <w:rFonts w:ascii="Times New Roman" w:eastAsia="宋体" w:hAnsi="Times New Roman" w:cs="Times New Roman"/>
                <w:color w:val="0F1115"/>
                <w:sz w:val="18"/>
                <w:szCs w:val="18"/>
                <w:shd w:val="clear" w:color="auto" w:fill="FFFFFF"/>
              </w:rPr>
              <w:t>核心目标是</w:t>
            </w:r>
            <w:r w:rsidRPr="000A5F4B">
              <w:rPr>
                <w:rFonts w:ascii="Times New Roman" w:eastAsia="宋体" w:hAnsi="Times New Roman" w:cs="Times New Roman"/>
                <w:color w:val="0F1115"/>
                <w:sz w:val="18"/>
                <w:szCs w:val="18"/>
                <w:shd w:val="clear" w:color="auto" w:fill="FFFFFF"/>
              </w:rPr>
              <w:t>“</w:t>
            </w:r>
            <w:r w:rsidRPr="000A5F4B">
              <w:rPr>
                <w:rFonts w:ascii="Times New Roman" w:eastAsia="宋体" w:hAnsi="Times New Roman" w:cs="Times New Roman"/>
                <w:color w:val="0F1115"/>
                <w:sz w:val="18"/>
                <w:szCs w:val="18"/>
                <w:shd w:val="clear" w:color="auto" w:fill="FFFFFF"/>
              </w:rPr>
              <w:t>能按顺序清晰描述事件或步骤</w:t>
            </w:r>
            <w:r w:rsidRPr="000A5F4B">
              <w:rPr>
                <w:rFonts w:ascii="Times New Roman" w:eastAsia="宋体" w:hAnsi="Times New Roman" w:cs="Times New Roman"/>
                <w:color w:val="0F1115"/>
                <w:sz w:val="18"/>
                <w:szCs w:val="18"/>
                <w:shd w:val="clear" w:color="auto" w:fill="FFFFFF"/>
              </w:rPr>
              <w:t>”</w:t>
            </w:r>
            <w:r w:rsidRPr="000A5F4B">
              <w:rPr>
                <w:rFonts w:ascii="Times New Roman" w:eastAsia="宋体" w:hAnsi="Times New Roman" w:cs="Times New Roman"/>
                <w:color w:val="0F1115"/>
                <w:sz w:val="18"/>
                <w:szCs w:val="18"/>
                <w:shd w:val="clear" w:color="auto" w:fill="FFFFFF"/>
              </w:rPr>
              <w:t>。</w:t>
            </w:r>
          </w:p>
        </w:tc>
        <w:tc>
          <w:tcPr>
            <w:tcW w:w="4252" w:type="dxa"/>
          </w:tcPr>
          <w:p w:rsidR="00D0721D" w:rsidRPr="000A5F4B" w:rsidRDefault="00D0721D" w:rsidP="00B749F0">
            <w:pPr>
              <w:spacing w:line="276" w:lineRule="auto"/>
              <w:rPr>
                <w:rFonts w:ascii="Times New Roman" w:eastAsia="宋体" w:hAnsi="Times New Roman" w:cs="Times New Roman"/>
                <w:color w:val="0F1115"/>
                <w:sz w:val="18"/>
                <w:szCs w:val="18"/>
                <w:shd w:val="clear" w:color="auto" w:fill="FFFFFF"/>
              </w:rPr>
            </w:pPr>
            <w:r w:rsidRPr="00637E00">
              <w:rPr>
                <w:rFonts w:ascii="Times New Roman" w:eastAsia="宋体" w:hAnsi="Times New Roman" w:cs="Times New Roman"/>
                <w:color w:val="0F1115"/>
                <w:sz w:val="18"/>
                <w:szCs w:val="18"/>
                <w:shd w:val="clear" w:color="auto" w:fill="FFFFFF"/>
              </w:rPr>
              <w:t>4A Unit 2 My Day</w:t>
            </w:r>
            <w:r w:rsidRPr="00637E00">
              <w:rPr>
                <w:rFonts w:ascii="Times New Roman" w:eastAsia="宋体" w:hAnsi="Times New Roman" w:cs="Times New Roman"/>
                <w:color w:val="0F1115"/>
                <w:sz w:val="18"/>
                <w:szCs w:val="18"/>
                <w:shd w:val="clear" w:color="auto" w:fill="FFFFFF"/>
              </w:rPr>
              <w:t>（描述一日作息流程）</w:t>
            </w:r>
            <w:r w:rsidRPr="00637E00">
              <w:rPr>
                <w:rFonts w:ascii="Times New Roman" w:eastAsia="宋体" w:hAnsi="Times New Roman" w:cs="Times New Roman"/>
                <w:color w:val="0F1115"/>
                <w:sz w:val="18"/>
                <w:szCs w:val="18"/>
                <w:shd w:val="clear" w:color="auto" w:fill="FFFFFF"/>
              </w:rPr>
              <w:br/>
              <w:t>4B Unit 3 Weather</w:t>
            </w:r>
            <w:r w:rsidRPr="00637E00">
              <w:rPr>
                <w:rFonts w:ascii="Times New Roman" w:eastAsia="宋体" w:hAnsi="Times New Roman" w:cs="Times New Roman"/>
                <w:color w:val="0F1115"/>
                <w:sz w:val="18"/>
                <w:szCs w:val="18"/>
                <w:shd w:val="clear" w:color="auto" w:fill="FFFFFF"/>
              </w:rPr>
              <w:t>（描述天气与对应活动流程）</w:t>
            </w:r>
            <w:r w:rsidRPr="00637E00">
              <w:rPr>
                <w:rFonts w:ascii="Times New Roman" w:eastAsia="宋体" w:hAnsi="Times New Roman" w:cs="Times New Roman"/>
                <w:color w:val="0F1115"/>
                <w:sz w:val="18"/>
                <w:szCs w:val="18"/>
                <w:shd w:val="clear" w:color="auto" w:fill="FFFFFF"/>
              </w:rPr>
              <w:br/>
              <w:t>5A Unit 8 At Christmas</w:t>
            </w:r>
            <w:r w:rsidRPr="00637E00">
              <w:rPr>
                <w:rFonts w:ascii="Times New Roman" w:eastAsia="宋体" w:hAnsi="Times New Roman" w:cs="Times New Roman"/>
                <w:color w:val="0F1115"/>
                <w:sz w:val="18"/>
                <w:szCs w:val="18"/>
                <w:shd w:val="clear" w:color="auto" w:fill="FFFFFF"/>
              </w:rPr>
              <w:t>（描述节日准备与庆祝流程）</w:t>
            </w:r>
            <w:r w:rsidRPr="00637E00">
              <w:rPr>
                <w:rFonts w:ascii="Times New Roman" w:eastAsia="宋体" w:hAnsi="Times New Roman" w:cs="Times New Roman"/>
                <w:color w:val="0F1115"/>
                <w:sz w:val="18"/>
                <w:szCs w:val="18"/>
                <w:shd w:val="clear" w:color="auto" w:fill="FFFFFF"/>
              </w:rPr>
              <w:br/>
              <w:t>5B Unit 5 Helping our parents</w:t>
            </w:r>
            <w:r w:rsidRPr="00637E00">
              <w:rPr>
                <w:rFonts w:ascii="Times New Roman" w:eastAsia="宋体" w:hAnsi="Times New Roman" w:cs="Times New Roman"/>
                <w:color w:val="0F1115"/>
                <w:sz w:val="18"/>
                <w:szCs w:val="18"/>
                <w:shd w:val="clear" w:color="auto" w:fill="FFFFFF"/>
              </w:rPr>
              <w:t>（描述家务劳动流程）</w:t>
            </w:r>
            <w:r w:rsidRPr="00637E00">
              <w:rPr>
                <w:rFonts w:ascii="Times New Roman" w:eastAsia="宋体" w:hAnsi="Times New Roman" w:cs="Times New Roman"/>
                <w:color w:val="0F1115"/>
                <w:sz w:val="18"/>
                <w:szCs w:val="18"/>
                <w:shd w:val="clear" w:color="auto" w:fill="FFFFFF"/>
              </w:rPr>
              <w:br/>
              <w:t>6A Unit 2 What a Day!</w:t>
            </w:r>
            <w:r w:rsidRPr="00637E00">
              <w:rPr>
                <w:rFonts w:ascii="Times New Roman" w:eastAsia="宋体" w:hAnsi="Times New Roman" w:cs="Times New Roman"/>
                <w:color w:val="0F1115"/>
                <w:sz w:val="18"/>
                <w:szCs w:val="18"/>
                <w:shd w:val="clear" w:color="auto" w:fill="FFFFFF"/>
              </w:rPr>
              <w:t>（按时间顺序描述一日经历）</w:t>
            </w:r>
            <w:r w:rsidRPr="00637E00">
              <w:rPr>
                <w:rFonts w:ascii="Times New Roman" w:eastAsia="宋体" w:hAnsi="Times New Roman" w:cs="Times New Roman"/>
                <w:color w:val="0F1115"/>
                <w:sz w:val="18"/>
                <w:szCs w:val="18"/>
                <w:shd w:val="clear" w:color="auto" w:fill="FFFFFF"/>
              </w:rPr>
              <w:br/>
              <w:t>6B Unit 5 A party</w:t>
            </w:r>
            <w:r w:rsidRPr="00637E00">
              <w:rPr>
                <w:rFonts w:ascii="Times New Roman" w:eastAsia="宋体" w:hAnsi="Times New Roman" w:cs="Times New Roman"/>
                <w:color w:val="0F1115"/>
                <w:sz w:val="18"/>
                <w:szCs w:val="18"/>
                <w:shd w:val="clear" w:color="auto" w:fill="FFFFFF"/>
              </w:rPr>
              <w:t>（描述派对活动流程）</w:t>
            </w:r>
          </w:p>
        </w:tc>
      </w:tr>
      <w:tr w:rsidR="00D0721D" w:rsidTr="00B749F0">
        <w:tc>
          <w:tcPr>
            <w:tcW w:w="988" w:type="dxa"/>
          </w:tcPr>
          <w:p w:rsidR="00D0721D" w:rsidRDefault="00D0721D" w:rsidP="00B749F0">
            <w:pPr>
              <w:spacing w:line="276" w:lineRule="auto"/>
              <w:rPr>
                <w:rFonts w:ascii="宋体" w:eastAsia="宋体" w:hAnsi="宋体" w:cs="Segoe UI"/>
                <w:color w:val="0F1115"/>
                <w:sz w:val="18"/>
                <w:szCs w:val="18"/>
                <w:shd w:val="clear" w:color="auto" w:fill="FFFFFF"/>
              </w:rPr>
            </w:pPr>
          </w:p>
          <w:p w:rsidR="00D0721D" w:rsidRDefault="00D0721D" w:rsidP="00B749F0">
            <w:pPr>
              <w:spacing w:line="276" w:lineRule="auto"/>
              <w:rPr>
                <w:rFonts w:ascii="宋体" w:eastAsia="宋体" w:hAnsi="宋体" w:cs="Segoe UI"/>
                <w:color w:val="0F1115"/>
                <w:sz w:val="18"/>
                <w:szCs w:val="18"/>
                <w:shd w:val="clear" w:color="auto" w:fill="FFFFFF"/>
              </w:rPr>
            </w:pPr>
          </w:p>
          <w:p w:rsidR="00D0721D" w:rsidRDefault="00D0721D" w:rsidP="00B749F0">
            <w:pPr>
              <w:spacing w:line="276" w:lineRule="auto"/>
              <w:rPr>
                <w:rFonts w:ascii="宋体" w:eastAsia="宋体" w:hAnsi="宋体" w:cs="Segoe UI"/>
                <w:color w:val="0F1115"/>
                <w:sz w:val="18"/>
                <w:szCs w:val="18"/>
                <w:shd w:val="clear" w:color="auto" w:fill="FFFFFF"/>
              </w:rPr>
            </w:pPr>
          </w:p>
          <w:p w:rsidR="00D0721D" w:rsidRPr="00A71B40" w:rsidRDefault="00D0721D" w:rsidP="00B749F0">
            <w:pPr>
              <w:spacing w:line="276" w:lineRule="auto"/>
              <w:rPr>
                <w:rFonts w:ascii="宋体" w:eastAsia="宋体" w:hAnsi="宋体" w:cs="Segoe UI"/>
                <w:color w:val="0F1115"/>
                <w:sz w:val="18"/>
                <w:szCs w:val="18"/>
                <w:shd w:val="clear" w:color="auto" w:fill="FFFFFF"/>
              </w:rPr>
            </w:pPr>
            <w:r w:rsidRPr="00A71B40">
              <w:rPr>
                <w:rFonts w:ascii="宋体" w:eastAsia="宋体" w:hAnsi="宋体" w:cs="Segoe UI" w:hint="eastAsia"/>
                <w:color w:val="0F1115"/>
                <w:sz w:val="18"/>
                <w:szCs w:val="18"/>
                <w:shd w:val="clear" w:color="auto" w:fill="FFFFFF"/>
              </w:rPr>
              <w:t>观点议论类写作</w:t>
            </w:r>
          </w:p>
        </w:tc>
        <w:tc>
          <w:tcPr>
            <w:tcW w:w="1134" w:type="dxa"/>
          </w:tcPr>
          <w:p w:rsidR="00D0721D" w:rsidRDefault="00D0721D" w:rsidP="00B749F0">
            <w:pPr>
              <w:spacing w:line="276" w:lineRule="auto"/>
              <w:rPr>
                <w:rFonts w:ascii="宋体" w:eastAsia="宋体" w:hAnsi="宋体" w:cs="Segoe UI"/>
                <w:color w:val="0F1115"/>
                <w:sz w:val="18"/>
                <w:szCs w:val="18"/>
                <w:shd w:val="clear" w:color="auto" w:fill="FFFFFF"/>
              </w:rPr>
            </w:pPr>
          </w:p>
          <w:p w:rsidR="00D0721D" w:rsidRDefault="00D0721D" w:rsidP="00B749F0">
            <w:pPr>
              <w:spacing w:line="276" w:lineRule="auto"/>
              <w:rPr>
                <w:rFonts w:ascii="宋体" w:eastAsia="宋体" w:hAnsi="宋体" w:cs="Segoe UI"/>
                <w:color w:val="0F1115"/>
                <w:sz w:val="18"/>
                <w:szCs w:val="18"/>
                <w:shd w:val="clear" w:color="auto" w:fill="FFFFFF"/>
              </w:rPr>
            </w:pPr>
          </w:p>
          <w:p w:rsidR="00D0721D" w:rsidRPr="00A71B40" w:rsidRDefault="00D0721D" w:rsidP="00B749F0">
            <w:pPr>
              <w:spacing w:line="276" w:lineRule="auto"/>
              <w:rPr>
                <w:rFonts w:ascii="宋体" w:eastAsia="宋体" w:hAnsi="宋体" w:cs="Segoe UI"/>
                <w:color w:val="0F1115"/>
                <w:sz w:val="18"/>
                <w:szCs w:val="18"/>
                <w:shd w:val="clear" w:color="auto" w:fill="FFFFFF"/>
              </w:rPr>
            </w:pPr>
            <w:r w:rsidRPr="0054751D">
              <w:rPr>
                <w:rFonts w:ascii="宋体" w:eastAsia="宋体" w:hAnsi="宋体" w:cs="Segoe UI"/>
                <w:color w:val="0F1115"/>
                <w:sz w:val="18"/>
                <w:szCs w:val="18"/>
                <w:shd w:val="clear" w:color="auto" w:fill="FFFFFF"/>
              </w:rPr>
              <w:t>阐述个人观点，培养论证能力</w:t>
            </w:r>
          </w:p>
        </w:tc>
        <w:tc>
          <w:tcPr>
            <w:tcW w:w="2268" w:type="dxa"/>
          </w:tcPr>
          <w:p w:rsidR="00D0721D" w:rsidRDefault="00D0721D" w:rsidP="00B749F0">
            <w:pPr>
              <w:spacing w:line="276" w:lineRule="auto"/>
              <w:rPr>
                <w:rFonts w:ascii="Times New Roman" w:eastAsia="宋体" w:hAnsi="Times New Roman" w:cs="Times New Roman"/>
                <w:color w:val="0F1115"/>
                <w:sz w:val="18"/>
                <w:szCs w:val="18"/>
                <w:shd w:val="clear" w:color="auto" w:fill="FFFFFF"/>
              </w:rPr>
            </w:pPr>
          </w:p>
          <w:p w:rsidR="00D0721D" w:rsidRPr="000A5F4B" w:rsidRDefault="00D0721D" w:rsidP="00B749F0">
            <w:pPr>
              <w:spacing w:line="276" w:lineRule="auto"/>
              <w:rPr>
                <w:rFonts w:ascii="Times New Roman" w:eastAsia="宋体" w:hAnsi="Times New Roman" w:cs="Times New Roman"/>
                <w:color w:val="0F1115"/>
                <w:sz w:val="18"/>
                <w:szCs w:val="18"/>
                <w:shd w:val="clear" w:color="auto" w:fill="FFFFFF"/>
              </w:rPr>
            </w:pPr>
            <w:r w:rsidRPr="000A5F4B">
              <w:rPr>
                <w:rFonts w:ascii="Times New Roman" w:eastAsia="宋体" w:hAnsi="Times New Roman" w:cs="Times New Roman"/>
                <w:color w:val="0F1115"/>
                <w:sz w:val="18"/>
                <w:szCs w:val="18"/>
                <w:shd w:val="clear" w:color="auto" w:fill="FFFFFF"/>
              </w:rPr>
              <w:t xml:space="preserve">1. </w:t>
            </w:r>
            <w:r w:rsidRPr="000A5F4B">
              <w:rPr>
                <w:rFonts w:ascii="Times New Roman" w:eastAsia="宋体" w:hAnsi="Times New Roman" w:cs="Times New Roman"/>
                <w:color w:val="0F1115"/>
                <w:sz w:val="18"/>
                <w:szCs w:val="18"/>
                <w:shd w:val="clear" w:color="auto" w:fill="FFFFFF"/>
              </w:rPr>
              <w:t>有</w:t>
            </w:r>
            <w:r w:rsidRPr="000A5F4B">
              <w:rPr>
                <w:rFonts w:ascii="Times New Roman" w:eastAsia="宋体" w:hAnsi="Times New Roman" w:cs="Times New Roman"/>
                <w:color w:val="0F1115"/>
                <w:sz w:val="18"/>
                <w:szCs w:val="18"/>
                <w:shd w:val="clear" w:color="auto" w:fill="FFFFFF"/>
              </w:rPr>
              <w:t>“</w:t>
            </w:r>
            <w:r w:rsidRPr="000A5F4B">
              <w:rPr>
                <w:rFonts w:ascii="Times New Roman" w:eastAsia="宋体" w:hAnsi="Times New Roman" w:cs="Times New Roman"/>
                <w:color w:val="0F1115"/>
                <w:sz w:val="18"/>
                <w:szCs w:val="18"/>
                <w:shd w:val="clear" w:color="auto" w:fill="FFFFFF"/>
              </w:rPr>
              <w:t>明确观点</w:t>
            </w:r>
            <w:r w:rsidRPr="000A5F4B">
              <w:rPr>
                <w:rFonts w:ascii="Times New Roman" w:eastAsia="宋体" w:hAnsi="Times New Roman" w:cs="Times New Roman"/>
                <w:color w:val="0F1115"/>
                <w:sz w:val="18"/>
                <w:szCs w:val="18"/>
                <w:shd w:val="clear" w:color="auto" w:fill="FFFFFF"/>
              </w:rPr>
              <w:t xml:space="preserve"> + 2-3</w:t>
            </w:r>
            <w:r w:rsidRPr="000A5F4B">
              <w:rPr>
                <w:rFonts w:ascii="Times New Roman" w:eastAsia="宋体" w:hAnsi="Times New Roman" w:cs="Times New Roman"/>
                <w:color w:val="0F1115"/>
                <w:sz w:val="18"/>
                <w:szCs w:val="18"/>
                <w:shd w:val="clear" w:color="auto" w:fill="FFFFFF"/>
              </w:rPr>
              <w:t>个支撑理由</w:t>
            </w:r>
            <w:r w:rsidRPr="000A5F4B">
              <w:rPr>
                <w:rFonts w:ascii="Times New Roman" w:eastAsia="宋体" w:hAnsi="Times New Roman" w:cs="Times New Roman"/>
                <w:color w:val="0F1115"/>
                <w:sz w:val="18"/>
                <w:szCs w:val="18"/>
                <w:shd w:val="clear" w:color="auto" w:fill="FFFFFF"/>
              </w:rPr>
              <w:t>”</w:t>
            </w:r>
            <w:r w:rsidRPr="000A5F4B">
              <w:rPr>
                <w:rFonts w:ascii="Times New Roman" w:eastAsia="宋体" w:hAnsi="Times New Roman" w:cs="Times New Roman"/>
                <w:color w:val="0F1115"/>
                <w:sz w:val="18"/>
                <w:szCs w:val="18"/>
                <w:shd w:val="clear" w:color="auto" w:fill="FFFFFF"/>
              </w:rPr>
              <w:t>；</w:t>
            </w:r>
            <w:r w:rsidRPr="000A5F4B">
              <w:rPr>
                <w:rFonts w:ascii="Times New Roman" w:eastAsia="宋体" w:hAnsi="Times New Roman" w:cs="Times New Roman"/>
                <w:color w:val="0F1115"/>
                <w:sz w:val="18"/>
                <w:szCs w:val="18"/>
                <w:shd w:val="clear" w:color="auto" w:fill="FFFFFF"/>
              </w:rPr>
              <w:br/>
              <w:t xml:space="preserve">2. </w:t>
            </w:r>
            <w:r w:rsidRPr="000A5F4B">
              <w:rPr>
                <w:rFonts w:ascii="Times New Roman" w:eastAsia="宋体" w:hAnsi="Times New Roman" w:cs="Times New Roman"/>
                <w:color w:val="0F1115"/>
                <w:sz w:val="18"/>
                <w:szCs w:val="18"/>
                <w:shd w:val="clear" w:color="auto" w:fill="FFFFFF"/>
              </w:rPr>
              <w:t>含论证句型（</w:t>
            </w:r>
            <w:r w:rsidRPr="000A5F4B">
              <w:rPr>
                <w:rFonts w:ascii="Times New Roman" w:eastAsia="宋体" w:hAnsi="Times New Roman" w:cs="Times New Roman"/>
                <w:color w:val="0F1115"/>
                <w:sz w:val="18"/>
                <w:szCs w:val="18"/>
                <w:shd w:val="clear" w:color="auto" w:fill="FFFFFF"/>
              </w:rPr>
              <w:t>I think… because…/ We should…</w:t>
            </w:r>
            <w:r w:rsidRPr="000A5F4B">
              <w:rPr>
                <w:rFonts w:ascii="Times New Roman" w:eastAsia="宋体" w:hAnsi="Times New Roman" w:cs="Times New Roman"/>
                <w:color w:val="0F1115"/>
                <w:sz w:val="18"/>
                <w:szCs w:val="18"/>
                <w:shd w:val="clear" w:color="auto" w:fill="FFFFFF"/>
              </w:rPr>
              <w:t>）；</w:t>
            </w:r>
            <w:r w:rsidRPr="000A5F4B">
              <w:rPr>
                <w:rFonts w:ascii="Times New Roman" w:eastAsia="宋体" w:hAnsi="Times New Roman" w:cs="Times New Roman"/>
                <w:color w:val="0F1115"/>
                <w:sz w:val="18"/>
                <w:szCs w:val="18"/>
                <w:shd w:val="clear" w:color="auto" w:fill="FFFFFF"/>
              </w:rPr>
              <w:br/>
              <w:t xml:space="preserve">3. </w:t>
            </w:r>
            <w:r w:rsidRPr="000A5F4B">
              <w:rPr>
                <w:rFonts w:ascii="Times New Roman" w:eastAsia="宋体" w:hAnsi="Times New Roman" w:cs="Times New Roman"/>
                <w:color w:val="0F1115"/>
                <w:sz w:val="18"/>
                <w:szCs w:val="18"/>
                <w:shd w:val="clear" w:color="auto" w:fill="FFFFFF"/>
              </w:rPr>
              <w:t>文本结构为</w:t>
            </w:r>
            <w:r w:rsidRPr="000A5F4B">
              <w:rPr>
                <w:rFonts w:ascii="Times New Roman" w:eastAsia="宋体" w:hAnsi="Times New Roman" w:cs="Times New Roman"/>
                <w:color w:val="0F1115"/>
                <w:sz w:val="18"/>
                <w:szCs w:val="18"/>
                <w:shd w:val="clear" w:color="auto" w:fill="FFFFFF"/>
              </w:rPr>
              <w:t>“</w:t>
            </w:r>
            <w:r w:rsidRPr="000A5F4B">
              <w:rPr>
                <w:rFonts w:ascii="Times New Roman" w:eastAsia="宋体" w:hAnsi="Times New Roman" w:cs="Times New Roman"/>
                <w:color w:val="0F1115"/>
                <w:sz w:val="18"/>
                <w:szCs w:val="18"/>
                <w:shd w:val="clear" w:color="auto" w:fill="FFFFFF"/>
              </w:rPr>
              <w:t>观点呈现</w:t>
            </w:r>
            <w:r w:rsidRPr="000A5F4B">
              <w:rPr>
                <w:rFonts w:ascii="Times New Roman" w:eastAsia="宋体" w:hAnsi="Times New Roman" w:cs="Times New Roman"/>
                <w:color w:val="0F1115"/>
                <w:sz w:val="18"/>
                <w:szCs w:val="18"/>
                <w:shd w:val="clear" w:color="auto" w:fill="FFFFFF"/>
              </w:rPr>
              <w:t xml:space="preserve"> - </w:t>
            </w:r>
            <w:r w:rsidRPr="000A5F4B">
              <w:rPr>
                <w:rFonts w:ascii="Times New Roman" w:eastAsia="宋体" w:hAnsi="Times New Roman" w:cs="Times New Roman"/>
                <w:color w:val="0F1115"/>
                <w:sz w:val="18"/>
                <w:szCs w:val="18"/>
                <w:shd w:val="clear" w:color="auto" w:fill="FFFFFF"/>
              </w:rPr>
              <w:t>理由论证</w:t>
            </w:r>
            <w:r w:rsidRPr="000A5F4B">
              <w:rPr>
                <w:rFonts w:ascii="Times New Roman" w:eastAsia="宋体" w:hAnsi="Times New Roman" w:cs="Times New Roman"/>
                <w:color w:val="0F1115"/>
                <w:sz w:val="18"/>
                <w:szCs w:val="18"/>
                <w:shd w:val="clear" w:color="auto" w:fill="FFFFFF"/>
              </w:rPr>
              <w:t xml:space="preserve"> - </w:t>
            </w:r>
            <w:r w:rsidRPr="000A5F4B">
              <w:rPr>
                <w:rFonts w:ascii="Times New Roman" w:eastAsia="宋体" w:hAnsi="Times New Roman" w:cs="Times New Roman"/>
                <w:color w:val="0F1115"/>
                <w:sz w:val="18"/>
                <w:szCs w:val="18"/>
                <w:shd w:val="clear" w:color="auto" w:fill="FFFFFF"/>
              </w:rPr>
              <w:t>总结强化</w:t>
            </w:r>
            <w:r w:rsidRPr="000A5F4B">
              <w:rPr>
                <w:rFonts w:ascii="Times New Roman" w:eastAsia="宋体" w:hAnsi="Times New Roman" w:cs="Times New Roman"/>
                <w:color w:val="0F1115"/>
                <w:sz w:val="18"/>
                <w:szCs w:val="18"/>
                <w:shd w:val="clear" w:color="auto" w:fill="FFFFFF"/>
              </w:rPr>
              <w:t>”</w:t>
            </w:r>
            <w:r w:rsidRPr="000A5F4B">
              <w:rPr>
                <w:rFonts w:ascii="Times New Roman" w:eastAsia="宋体" w:hAnsi="Times New Roman" w:cs="Times New Roman"/>
                <w:color w:val="0F1115"/>
                <w:sz w:val="18"/>
                <w:szCs w:val="18"/>
                <w:shd w:val="clear" w:color="auto" w:fill="FFFFFF"/>
              </w:rPr>
              <w:t>。</w:t>
            </w:r>
          </w:p>
        </w:tc>
        <w:tc>
          <w:tcPr>
            <w:tcW w:w="4252" w:type="dxa"/>
          </w:tcPr>
          <w:p w:rsidR="00D0721D" w:rsidRPr="000A5F4B" w:rsidRDefault="00D0721D" w:rsidP="00B749F0">
            <w:pPr>
              <w:spacing w:line="276" w:lineRule="auto"/>
              <w:rPr>
                <w:rFonts w:ascii="Times New Roman" w:eastAsia="宋体" w:hAnsi="Times New Roman" w:cs="Times New Roman"/>
                <w:color w:val="0F1115"/>
                <w:sz w:val="18"/>
                <w:szCs w:val="18"/>
                <w:shd w:val="clear" w:color="auto" w:fill="FFFFFF"/>
              </w:rPr>
            </w:pPr>
            <w:r w:rsidRPr="00637E00">
              <w:rPr>
                <w:rFonts w:ascii="Times New Roman" w:eastAsia="宋体" w:hAnsi="Times New Roman" w:cs="Times New Roman"/>
                <w:color w:val="0F1115"/>
                <w:sz w:val="18"/>
                <w:szCs w:val="18"/>
                <w:shd w:val="clear" w:color="auto" w:fill="FFFFFF"/>
              </w:rPr>
              <w:t>4B Unit 2 After school</w:t>
            </w:r>
            <w:r w:rsidRPr="00637E00">
              <w:rPr>
                <w:rFonts w:ascii="Times New Roman" w:eastAsia="宋体" w:hAnsi="Times New Roman" w:cs="Times New Roman"/>
                <w:color w:val="0F1115"/>
                <w:sz w:val="18"/>
                <w:szCs w:val="18"/>
                <w:shd w:val="clear" w:color="auto" w:fill="FFFFFF"/>
              </w:rPr>
              <w:t>（阐述爱好及理由）</w:t>
            </w:r>
            <w:r w:rsidRPr="00637E00">
              <w:rPr>
                <w:rFonts w:ascii="Times New Roman" w:eastAsia="宋体" w:hAnsi="Times New Roman" w:cs="Times New Roman"/>
                <w:color w:val="0F1115"/>
                <w:sz w:val="18"/>
                <w:szCs w:val="18"/>
                <w:shd w:val="clear" w:color="auto" w:fill="FFFFFF"/>
              </w:rPr>
              <w:br/>
              <w:t>5A Unit 4 Hobbies</w:t>
            </w:r>
            <w:r w:rsidRPr="00637E00">
              <w:rPr>
                <w:rFonts w:ascii="Times New Roman" w:eastAsia="宋体" w:hAnsi="Times New Roman" w:cs="Times New Roman"/>
                <w:color w:val="0F1115"/>
                <w:sz w:val="18"/>
                <w:szCs w:val="18"/>
                <w:shd w:val="clear" w:color="auto" w:fill="FFFFFF"/>
              </w:rPr>
              <w:t>（阐述爱好细节与收获）</w:t>
            </w:r>
            <w:r w:rsidRPr="00637E00">
              <w:rPr>
                <w:rFonts w:ascii="Times New Roman" w:eastAsia="宋体" w:hAnsi="Times New Roman" w:cs="Times New Roman"/>
                <w:color w:val="0F1115"/>
                <w:sz w:val="18"/>
                <w:szCs w:val="18"/>
                <w:shd w:val="clear" w:color="auto" w:fill="FFFFFF"/>
              </w:rPr>
              <w:br/>
              <w:t>6A Unit 6 Keep our city clean</w:t>
            </w:r>
            <w:r w:rsidRPr="00637E00">
              <w:rPr>
                <w:rFonts w:ascii="Times New Roman" w:eastAsia="宋体" w:hAnsi="Times New Roman" w:cs="Times New Roman"/>
                <w:color w:val="0F1115"/>
                <w:sz w:val="18"/>
                <w:szCs w:val="18"/>
                <w:shd w:val="clear" w:color="auto" w:fill="FFFFFF"/>
              </w:rPr>
              <w:t>（提出环保问题与解决措施）</w:t>
            </w:r>
            <w:r w:rsidRPr="00637E00">
              <w:rPr>
                <w:rFonts w:ascii="Times New Roman" w:eastAsia="宋体" w:hAnsi="Times New Roman" w:cs="Times New Roman"/>
                <w:color w:val="0F1115"/>
                <w:sz w:val="18"/>
                <w:szCs w:val="18"/>
                <w:shd w:val="clear" w:color="auto" w:fill="FFFFFF"/>
              </w:rPr>
              <w:br/>
              <w:t>6A Unit 7 Protect the Earth</w:t>
            </w:r>
            <w:r w:rsidRPr="00637E00">
              <w:rPr>
                <w:rFonts w:ascii="Times New Roman" w:eastAsia="宋体" w:hAnsi="Times New Roman" w:cs="Times New Roman"/>
                <w:color w:val="0F1115"/>
                <w:sz w:val="18"/>
                <w:szCs w:val="18"/>
                <w:shd w:val="clear" w:color="auto" w:fill="FFFFFF"/>
              </w:rPr>
              <w:t>（阐述保护地球的重要性与措施）</w:t>
            </w:r>
            <w:r w:rsidRPr="00637E00">
              <w:rPr>
                <w:rFonts w:ascii="Times New Roman" w:eastAsia="宋体" w:hAnsi="Times New Roman" w:cs="Times New Roman"/>
                <w:color w:val="0F1115"/>
                <w:sz w:val="18"/>
                <w:szCs w:val="18"/>
                <w:shd w:val="clear" w:color="auto" w:fill="FFFFFF"/>
              </w:rPr>
              <w:br/>
              <w:t>6B Unit 2 Good habits</w:t>
            </w:r>
            <w:r w:rsidRPr="00637E00">
              <w:rPr>
                <w:rFonts w:ascii="Times New Roman" w:eastAsia="宋体" w:hAnsi="Times New Roman" w:cs="Times New Roman"/>
                <w:color w:val="0F1115"/>
                <w:sz w:val="18"/>
                <w:szCs w:val="18"/>
                <w:shd w:val="clear" w:color="auto" w:fill="FFFFFF"/>
              </w:rPr>
              <w:t>（介绍好习惯及好处）</w:t>
            </w:r>
            <w:r w:rsidRPr="00637E00">
              <w:rPr>
                <w:rFonts w:ascii="Times New Roman" w:eastAsia="宋体" w:hAnsi="Times New Roman" w:cs="Times New Roman"/>
                <w:color w:val="0F1115"/>
                <w:sz w:val="18"/>
                <w:szCs w:val="18"/>
                <w:shd w:val="clear" w:color="auto" w:fill="FFFFFF"/>
              </w:rPr>
              <w:br/>
              <w:t>6B Unit 8 Our dreams</w:t>
            </w:r>
            <w:r w:rsidRPr="00637E00">
              <w:rPr>
                <w:rFonts w:ascii="Times New Roman" w:eastAsia="宋体" w:hAnsi="Times New Roman" w:cs="Times New Roman"/>
                <w:color w:val="0F1115"/>
                <w:sz w:val="18"/>
                <w:szCs w:val="18"/>
                <w:shd w:val="clear" w:color="auto" w:fill="FFFFFF"/>
              </w:rPr>
              <w:t>（阐述梦想职业、理由与计划）</w:t>
            </w:r>
          </w:p>
        </w:tc>
      </w:tr>
    </w:tbl>
    <w:p w:rsidR="00D0721D" w:rsidRPr="00CD7094" w:rsidRDefault="00D0721D" w:rsidP="00EA7AEE">
      <w:pPr>
        <w:spacing w:line="276" w:lineRule="auto"/>
        <w:rPr>
          <w:rStyle w:val="a5"/>
          <w:rFonts w:ascii="宋体" w:eastAsia="宋体" w:hAnsi="宋体" w:cs="Segoe UI"/>
          <w:color w:val="0F1115"/>
          <w:szCs w:val="21"/>
          <w:shd w:val="clear" w:color="auto" w:fill="FFFFFF"/>
        </w:rPr>
      </w:pPr>
    </w:p>
    <w:p w:rsidR="00D0721D" w:rsidRPr="00D258B4" w:rsidRDefault="00D0721D" w:rsidP="00D0721D">
      <w:pPr>
        <w:spacing w:line="276" w:lineRule="auto"/>
        <w:rPr>
          <w:rFonts w:ascii="宋体" w:eastAsia="宋体" w:hAnsi="宋体"/>
          <w:b/>
          <w:bCs/>
        </w:rPr>
      </w:pPr>
      <w:r w:rsidRPr="00D258B4">
        <w:rPr>
          <w:rFonts w:ascii="宋体" w:eastAsia="宋体" w:hAnsi="宋体"/>
          <w:b/>
          <w:bCs/>
        </w:rPr>
        <w:t>（2）图形组织者在</w:t>
      </w:r>
      <w:r>
        <w:rPr>
          <w:rFonts w:ascii="宋体" w:eastAsia="宋体" w:hAnsi="宋体" w:hint="eastAsia"/>
          <w:b/>
          <w:bCs/>
        </w:rPr>
        <w:t>读写结合</w:t>
      </w:r>
      <w:r w:rsidRPr="00D258B4">
        <w:rPr>
          <w:rFonts w:ascii="宋体" w:eastAsia="宋体" w:hAnsi="宋体"/>
          <w:b/>
          <w:bCs/>
        </w:rPr>
        <w:t>教学中的应用</w:t>
      </w:r>
    </w:p>
    <w:p w:rsidR="00D0721D" w:rsidRDefault="00D0721D" w:rsidP="00D0721D">
      <w:pPr>
        <w:spacing w:line="276" w:lineRule="auto"/>
        <w:ind w:firstLineChars="200" w:firstLine="420"/>
        <w:rPr>
          <w:rFonts w:ascii="宋体" w:eastAsia="宋体" w:hAnsi="宋体"/>
        </w:rPr>
      </w:pPr>
      <w:r w:rsidRPr="00C9487B">
        <w:rPr>
          <w:rFonts w:ascii="宋体" w:eastAsia="宋体" w:hAnsi="宋体"/>
        </w:rPr>
        <w:t>读写结合教学是夯实学生英语学科核心素养的关键路径，其核心价值在于实现理解性输入与创造性输出。图形组织者以其可视化、结构化的优势，成为串联读前、读中、读后全流程的高效教学支架，通过气泡图、韦恩图、树状图、鱼骨图等多样化形式，为学生搭建从文本解构到自主创作的顺畅桥梁，推动阅读理解能力与书面表达能力的协同发展。</w:t>
      </w:r>
    </w:p>
    <w:p w:rsidR="00B747C1" w:rsidRPr="00C9487B" w:rsidRDefault="00B747C1" w:rsidP="00D0721D">
      <w:pPr>
        <w:spacing w:line="276" w:lineRule="auto"/>
        <w:ind w:firstLineChars="200" w:firstLine="420"/>
        <w:rPr>
          <w:rFonts w:ascii="宋体" w:eastAsia="宋体" w:hAnsi="宋体"/>
        </w:rPr>
      </w:pPr>
    </w:p>
    <w:p w:rsidR="00D0721D" w:rsidRPr="00AE6B39" w:rsidRDefault="00D0721D" w:rsidP="00D0721D">
      <w:pPr>
        <w:spacing w:line="276" w:lineRule="auto"/>
        <w:ind w:firstLineChars="200" w:firstLine="422"/>
        <w:rPr>
          <w:rFonts w:ascii="Times New Roman" w:eastAsia="宋体" w:hAnsi="Times New Roman" w:cs="Times New Roman"/>
          <w:b/>
          <w:bCs/>
          <w:u w:val="single"/>
        </w:rPr>
      </w:pPr>
      <w:r w:rsidRPr="00AE6B39">
        <w:rPr>
          <w:rFonts w:ascii="Times New Roman" w:eastAsia="宋体" w:hAnsi="Times New Roman" w:cs="Times New Roman" w:hint="eastAsia"/>
          <w:b/>
          <w:bCs/>
          <w:u w:val="single"/>
        </w:rPr>
        <w:t>①</w:t>
      </w:r>
      <w:r w:rsidRPr="00AE6B39">
        <w:rPr>
          <w:rFonts w:ascii="Times New Roman" w:eastAsia="宋体" w:hAnsi="Times New Roman" w:cs="Times New Roman" w:hint="eastAsia"/>
          <w:b/>
          <w:bCs/>
          <w:u w:val="single"/>
        </w:rPr>
        <w:t xml:space="preserve"> </w:t>
      </w:r>
      <w:r w:rsidRPr="00AE6B39">
        <w:rPr>
          <w:rFonts w:ascii="Times New Roman" w:eastAsia="宋体" w:hAnsi="Times New Roman" w:cs="Times New Roman"/>
          <w:b/>
          <w:bCs/>
          <w:u w:val="single"/>
        </w:rPr>
        <w:t>气泡图：锚定话题内核，发散多元表达维度</w:t>
      </w:r>
    </w:p>
    <w:p w:rsidR="00D0721D" w:rsidRPr="006D4E30" w:rsidRDefault="00D0721D" w:rsidP="00D0721D">
      <w:pPr>
        <w:spacing w:line="276" w:lineRule="auto"/>
        <w:ind w:firstLineChars="200" w:firstLine="420"/>
        <w:rPr>
          <w:rFonts w:ascii="Times New Roman" w:eastAsia="宋体" w:hAnsi="Times New Roman" w:cs="Times New Roman"/>
        </w:rPr>
      </w:pPr>
      <w:r w:rsidRPr="006D4E30">
        <w:rPr>
          <w:rFonts w:ascii="Times New Roman" w:eastAsia="宋体" w:hAnsi="Times New Roman" w:cs="Times New Roman"/>
        </w:rPr>
        <w:t>读前环节的核心是激活学生已有知识储备、唤醒生活经验，为语篇学习与写作构思奠定基础。气泡图以中心主题</w:t>
      </w:r>
      <w:r w:rsidR="0021492E">
        <w:rPr>
          <w:rFonts w:ascii="Times New Roman" w:eastAsia="宋体" w:hAnsi="Times New Roman" w:cs="Times New Roman" w:hint="eastAsia"/>
        </w:rPr>
        <w:t>和</w:t>
      </w:r>
      <w:r w:rsidRPr="006D4E30">
        <w:rPr>
          <w:rFonts w:ascii="Times New Roman" w:eastAsia="宋体" w:hAnsi="Times New Roman" w:cs="Times New Roman"/>
        </w:rPr>
        <w:t>辐射分支的简洁结构，将核心话题置于中心气泡，围绕主题延伸</w:t>
      </w:r>
      <w:r w:rsidRPr="006D4E30">
        <w:rPr>
          <w:rFonts w:ascii="Times New Roman" w:eastAsia="宋体" w:hAnsi="Times New Roman" w:cs="Times New Roman"/>
        </w:rPr>
        <w:lastRenderedPageBreak/>
        <w:t>出多个关联分支，既契合小学生发散思维的认知特点，又能帮助学生快速聚焦话题核心、拓展表达思路，让碎片化的语言知识与生活素材形成系统化关联。</w:t>
      </w:r>
    </w:p>
    <w:p w:rsidR="00D0721D" w:rsidRDefault="00D0721D" w:rsidP="00D0721D">
      <w:pPr>
        <w:spacing w:line="276" w:lineRule="auto"/>
        <w:ind w:firstLineChars="200" w:firstLine="480"/>
        <w:rPr>
          <w:rFonts w:ascii="Times New Roman" w:eastAsia="宋体" w:hAnsi="Times New Roman" w:cs="Times New Roman"/>
        </w:rPr>
      </w:pPr>
      <w:r>
        <w:rPr>
          <w:rFonts w:ascii="宋体" w:hAnsi="宋体" w:cs="宋体"/>
          <w:noProof/>
          <w:kern w:val="0"/>
          <w:sz w:val="24"/>
        </w:rPr>
        <w:drawing>
          <wp:anchor distT="0" distB="0" distL="0" distR="0" simplePos="0" relativeHeight="251671552" behindDoc="1" locked="0" layoutInCell="1" allowOverlap="1" wp14:anchorId="33FC70C3" wp14:editId="767EBC28">
            <wp:simplePos x="0" y="0"/>
            <wp:positionH relativeFrom="column">
              <wp:posOffset>723343</wp:posOffset>
            </wp:positionH>
            <wp:positionV relativeFrom="paragraph">
              <wp:posOffset>1670050</wp:posOffset>
            </wp:positionV>
            <wp:extent cx="3605530" cy="1715770"/>
            <wp:effectExtent l="0" t="0" r="1270" b="0"/>
            <wp:wrapTopAndBottom/>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40000"/>
                              </a14:imgEffect>
                            </a14:imgLayer>
                          </a14:imgProps>
                        </a:ext>
                        <a:ext uri="{28A0092B-C50C-407E-A947-70E740481C1C}">
                          <a14:useLocalDpi xmlns:a14="http://schemas.microsoft.com/office/drawing/2010/main" val="0"/>
                        </a:ext>
                      </a:extLst>
                    </a:blip>
                    <a:srcRect l="11092" t="11806" r="9239" b="22901"/>
                    <a:stretch>
                      <a:fillRect/>
                    </a:stretch>
                  </pic:blipFill>
                  <pic:spPr>
                    <a:xfrm>
                      <a:off x="0" y="0"/>
                      <a:ext cx="3605530" cy="171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4E30">
        <w:rPr>
          <w:rFonts w:ascii="Times New Roman" w:eastAsia="宋体" w:hAnsi="Times New Roman" w:cs="Times New Roman"/>
        </w:rPr>
        <w:t>在译林版</w:t>
      </w:r>
      <w:r w:rsidRPr="006D4E30">
        <w:rPr>
          <w:rFonts w:ascii="Times New Roman" w:eastAsia="宋体" w:hAnsi="Times New Roman" w:cs="Times New Roman"/>
        </w:rPr>
        <w:t xml:space="preserve"> 6B Unit 4</w:t>
      </w:r>
      <w:r w:rsidRPr="006D4E30">
        <w:rPr>
          <w:rFonts w:ascii="Times New Roman" w:eastAsia="宋体" w:hAnsi="Times New Roman" w:cs="Times New Roman"/>
        </w:rPr>
        <w:t>《</w:t>
      </w:r>
      <w:r w:rsidRPr="006D4E30">
        <w:rPr>
          <w:rFonts w:ascii="Times New Roman" w:eastAsia="宋体" w:hAnsi="Times New Roman" w:cs="Times New Roman"/>
        </w:rPr>
        <w:t>Road safety</w:t>
      </w:r>
      <w:r w:rsidRPr="006D4E30">
        <w:rPr>
          <w:rFonts w:ascii="Times New Roman" w:eastAsia="宋体" w:hAnsi="Times New Roman" w:cs="Times New Roman"/>
        </w:rPr>
        <w:t>》写作复习课中，这一工具的应用尤为典型。本单元聚焦道路安全</w:t>
      </w:r>
      <w:r w:rsidR="0021492E">
        <w:rPr>
          <w:rFonts w:ascii="Times New Roman" w:eastAsia="宋体" w:hAnsi="Times New Roman" w:cs="Times New Roman" w:hint="eastAsia"/>
        </w:rPr>
        <w:t>核心</w:t>
      </w:r>
      <w:r w:rsidRPr="006D4E30">
        <w:rPr>
          <w:rFonts w:ascii="Times New Roman" w:eastAsia="宋体" w:hAnsi="Times New Roman" w:cs="Times New Roman"/>
        </w:rPr>
        <w:t>话题，涵盖不同场景下的行路规则，且重点强化情态动词</w:t>
      </w:r>
      <w:r w:rsidRPr="006D4E30">
        <w:rPr>
          <w:rFonts w:ascii="Times New Roman" w:eastAsia="宋体" w:hAnsi="Times New Roman" w:cs="Times New Roman"/>
        </w:rPr>
        <w:t xml:space="preserve"> must</w:t>
      </w:r>
      <w:r w:rsidRPr="006D4E30">
        <w:rPr>
          <w:rFonts w:ascii="Times New Roman" w:eastAsia="宋体" w:hAnsi="Times New Roman" w:cs="Times New Roman"/>
        </w:rPr>
        <w:t>（</w:t>
      </w:r>
      <w:r w:rsidRPr="006D4E30">
        <w:rPr>
          <w:rFonts w:ascii="Times New Roman" w:eastAsia="宋体" w:hAnsi="Times New Roman" w:cs="Times New Roman"/>
        </w:rPr>
        <w:t>mustn't</w:t>
      </w:r>
      <w:r w:rsidRPr="006D4E30">
        <w:rPr>
          <w:rFonts w:ascii="Times New Roman" w:eastAsia="宋体" w:hAnsi="Times New Roman" w:cs="Times New Roman"/>
        </w:rPr>
        <w:t>）、</w:t>
      </w:r>
      <w:r w:rsidRPr="006D4E30">
        <w:rPr>
          <w:rFonts w:ascii="Times New Roman" w:eastAsia="宋体" w:hAnsi="Times New Roman" w:cs="Times New Roman"/>
        </w:rPr>
        <w:t>can</w:t>
      </w:r>
      <w:r w:rsidRPr="006D4E30">
        <w:rPr>
          <w:rFonts w:ascii="Times New Roman" w:eastAsia="宋体" w:hAnsi="Times New Roman" w:cs="Times New Roman"/>
        </w:rPr>
        <w:t>（</w:t>
      </w:r>
      <w:r w:rsidRPr="006D4E30">
        <w:rPr>
          <w:rFonts w:ascii="Times New Roman" w:eastAsia="宋体" w:hAnsi="Times New Roman" w:cs="Times New Roman"/>
        </w:rPr>
        <w:t>can’t</w:t>
      </w:r>
      <w:r w:rsidRPr="006D4E30">
        <w:rPr>
          <w:rFonts w:ascii="Times New Roman" w:eastAsia="宋体" w:hAnsi="Times New Roman" w:cs="Times New Roman"/>
        </w:rPr>
        <w:t>）的用法辨析。教学中，教师以</w:t>
      </w:r>
      <w:r w:rsidRPr="006D4E30">
        <w:rPr>
          <w:rFonts w:ascii="Times New Roman" w:eastAsia="宋体" w:hAnsi="Times New Roman" w:cs="Times New Roman"/>
        </w:rPr>
        <w:t xml:space="preserve"> “</w:t>
      </w:r>
      <w:r w:rsidRPr="006D4E30">
        <w:rPr>
          <w:rFonts w:ascii="Times New Roman" w:eastAsia="宋体" w:hAnsi="Times New Roman" w:cs="Times New Roman"/>
        </w:rPr>
        <w:t>常州的文明之美源于规则遵守</w:t>
      </w:r>
      <w:r w:rsidRPr="006D4E30">
        <w:rPr>
          <w:rFonts w:ascii="Times New Roman" w:eastAsia="宋体" w:hAnsi="Times New Roman" w:cs="Times New Roman"/>
        </w:rPr>
        <w:t xml:space="preserve">” </w:t>
      </w:r>
      <w:r w:rsidRPr="006D4E30">
        <w:rPr>
          <w:rFonts w:ascii="Times New Roman" w:eastAsia="宋体" w:hAnsi="Times New Roman" w:cs="Times New Roman"/>
        </w:rPr>
        <w:t>为真实情境导入，将</w:t>
      </w:r>
      <w:r w:rsidRPr="006D4E30">
        <w:rPr>
          <w:rFonts w:ascii="Times New Roman" w:eastAsia="宋体" w:hAnsi="Times New Roman" w:cs="Times New Roman"/>
        </w:rPr>
        <w:t>Road safety</w:t>
      </w:r>
      <w:r w:rsidRPr="006D4E30">
        <w:rPr>
          <w:rFonts w:ascii="Times New Roman" w:eastAsia="宋体" w:hAnsi="Times New Roman" w:cs="Times New Roman"/>
        </w:rPr>
        <w:t>作为气泡图中心主题，引导学生围绕</w:t>
      </w:r>
      <w:r w:rsidRPr="006D4E30">
        <w:rPr>
          <w:rFonts w:ascii="Times New Roman" w:eastAsia="宋体" w:hAnsi="Times New Roman" w:cs="Times New Roman"/>
        </w:rPr>
        <w:t>on the road</w:t>
      </w:r>
      <w:r>
        <w:rPr>
          <w:rFonts w:ascii="Times New Roman" w:eastAsia="宋体" w:hAnsi="Times New Roman" w:cs="Times New Roman" w:hint="eastAsia"/>
        </w:rPr>
        <w:t>，</w:t>
      </w:r>
      <w:r w:rsidRPr="006D4E30">
        <w:rPr>
          <w:rFonts w:ascii="Times New Roman" w:eastAsia="宋体" w:hAnsi="Times New Roman" w:cs="Times New Roman"/>
        </w:rPr>
        <w:t>in the library</w:t>
      </w:r>
      <w:r>
        <w:rPr>
          <w:rFonts w:ascii="Times New Roman" w:eastAsia="宋体" w:hAnsi="Times New Roman" w:cs="Times New Roman" w:hint="eastAsia"/>
        </w:rPr>
        <w:t>，</w:t>
      </w:r>
      <w:r w:rsidRPr="006D4E30">
        <w:rPr>
          <w:rFonts w:ascii="Times New Roman" w:eastAsia="宋体" w:hAnsi="Times New Roman" w:cs="Times New Roman"/>
        </w:rPr>
        <w:t>at school</w:t>
      </w:r>
      <w:r>
        <w:rPr>
          <w:rFonts w:ascii="Times New Roman" w:eastAsia="宋体" w:hAnsi="Times New Roman" w:cs="Times New Roman" w:hint="eastAsia"/>
        </w:rPr>
        <w:t>，</w:t>
      </w:r>
      <w:r w:rsidRPr="006D4E30">
        <w:rPr>
          <w:rFonts w:ascii="Times New Roman" w:eastAsia="宋体" w:hAnsi="Times New Roman" w:cs="Times New Roman"/>
        </w:rPr>
        <w:t>in the park</w:t>
      </w:r>
      <w:r w:rsidRPr="006D4E30">
        <w:rPr>
          <w:rFonts w:ascii="Times New Roman" w:eastAsia="宋体" w:hAnsi="Times New Roman" w:cs="Times New Roman"/>
        </w:rPr>
        <w:t>等生活场景构建分支，再结合单元重点句型补充</w:t>
      </w:r>
      <w:r w:rsidRPr="006D4E30">
        <w:rPr>
          <w:rFonts w:ascii="Times New Roman" w:eastAsia="宋体" w:hAnsi="Times New Roman" w:cs="Times New Roman"/>
        </w:rPr>
        <w:t xml:space="preserve"> must follow traffic lights</w:t>
      </w:r>
      <w:r>
        <w:rPr>
          <w:rFonts w:ascii="Times New Roman" w:eastAsia="宋体" w:hAnsi="Times New Roman" w:cs="Times New Roman" w:hint="eastAsia"/>
        </w:rPr>
        <w:t>，</w:t>
      </w:r>
      <w:r w:rsidRPr="006D4E30">
        <w:rPr>
          <w:rFonts w:ascii="Times New Roman" w:eastAsia="宋体" w:hAnsi="Times New Roman" w:cs="Times New Roman"/>
        </w:rPr>
        <w:t>mustn't run</w:t>
      </w:r>
      <w:r w:rsidRPr="006D4E30">
        <w:rPr>
          <w:rFonts w:ascii="Times New Roman" w:eastAsia="宋体" w:hAnsi="Times New Roman" w:cs="Times New Roman"/>
        </w:rPr>
        <w:t>等具体表达。通过这种方式，学生不仅快速唤醒了单元知识记忆，更将语言规则与生活实际紧密联结，为后续写作积累了丰富且贴合语境的素材。</w:t>
      </w:r>
    </w:p>
    <w:p w:rsidR="00D0721D" w:rsidRDefault="0039504A" w:rsidP="0039504A">
      <w:pPr>
        <w:spacing w:line="276" w:lineRule="auto"/>
        <w:ind w:firstLineChars="1450" w:firstLine="3045"/>
        <w:rPr>
          <w:rFonts w:ascii="仿宋" w:eastAsia="仿宋" w:hAnsi="仿宋" w:cs="Times New Roman"/>
        </w:rPr>
      </w:pPr>
      <w:r w:rsidRPr="0039504A">
        <w:rPr>
          <w:rFonts w:ascii="仿宋" w:eastAsia="仿宋" w:hAnsi="仿宋" w:cs="Times New Roman" w:hint="eastAsia"/>
        </w:rPr>
        <w:t>例图</w:t>
      </w:r>
      <w:r w:rsidR="00BF1255">
        <w:rPr>
          <w:rFonts w:ascii="仿宋" w:eastAsia="仿宋" w:hAnsi="仿宋" w:cs="Times New Roman" w:hint="eastAsia"/>
        </w:rPr>
        <w:t>1</w:t>
      </w:r>
      <w:r w:rsidR="00BF1255">
        <w:rPr>
          <w:rFonts w:ascii="仿宋" w:eastAsia="仿宋" w:hAnsi="仿宋" w:cs="Times New Roman"/>
        </w:rPr>
        <w:t>2</w:t>
      </w:r>
      <w:r w:rsidR="00DB1F61">
        <w:rPr>
          <w:rFonts w:ascii="仿宋" w:eastAsia="仿宋" w:hAnsi="仿宋" w:cs="Times New Roman" w:hint="eastAsia"/>
        </w:rPr>
        <w:t xml:space="preserve"> </w:t>
      </w:r>
      <w:r w:rsidRPr="0039504A">
        <w:rPr>
          <w:rFonts w:ascii="仿宋" w:eastAsia="仿宋" w:hAnsi="仿宋" w:cs="Times New Roman" w:hint="eastAsia"/>
        </w:rPr>
        <w:t>写作复习气泡图</w:t>
      </w:r>
    </w:p>
    <w:p w:rsidR="0039504A" w:rsidRPr="0039504A" w:rsidRDefault="0039504A" w:rsidP="0039504A">
      <w:pPr>
        <w:spacing w:line="276" w:lineRule="auto"/>
        <w:ind w:firstLineChars="1450" w:firstLine="3045"/>
        <w:rPr>
          <w:rFonts w:ascii="仿宋" w:eastAsia="仿宋" w:hAnsi="仿宋" w:cs="Times New Roman"/>
        </w:rPr>
      </w:pPr>
    </w:p>
    <w:p w:rsidR="00D0721D" w:rsidRPr="00AE6B39" w:rsidRDefault="00D0721D" w:rsidP="00D0721D">
      <w:pPr>
        <w:spacing w:line="276" w:lineRule="auto"/>
        <w:ind w:firstLineChars="200" w:firstLine="422"/>
        <w:rPr>
          <w:rFonts w:ascii="Times New Roman" w:eastAsia="宋体" w:hAnsi="Times New Roman" w:cs="Times New Roman"/>
          <w:b/>
          <w:bCs/>
          <w:u w:val="single"/>
        </w:rPr>
      </w:pPr>
      <w:r w:rsidRPr="00AE6B39">
        <w:rPr>
          <w:rFonts w:ascii="Times New Roman" w:eastAsia="宋体" w:hAnsi="Times New Roman" w:cs="Times New Roman" w:hint="eastAsia"/>
          <w:b/>
          <w:bCs/>
          <w:u w:val="single"/>
        </w:rPr>
        <w:t>②</w:t>
      </w:r>
      <w:r w:rsidRPr="00AE6B39">
        <w:rPr>
          <w:rFonts w:ascii="Times New Roman" w:eastAsia="宋体" w:hAnsi="Times New Roman" w:cs="Times New Roman" w:hint="eastAsia"/>
          <w:b/>
          <w:bCs/>
          <w:u w:val="single"/>
        </w:rPr>
        <w:t xml:space="preserve"> </w:t>
      </w:r>
      <w:r w:rsidRPr="00AE6B39">
        <w:rPr>
          <w:rFonts w:ascii="Times New Roman" w:eastAsia="宋体" w:hAnsi="Times New Roman" w:cs="Times New Roman"/>
          <w:b/>
          <w:bCs/>
          <w:u w:val="single"/>
        </w:rPr>
        <w:t>韦恩图：厘清知识边界，扫清写作表达障碍</w:t>
      </w:r>
    </w:p>
    <w:p w:rsidR="00D0721D" w:rsidRPr="006D4E30" w:rsidRDefault="00A4192B" w:rsidP="00D0721D">
      <w:pPr>
        <w:spacing w:line="276" w:lineRule="auto"/>
        <w:ind w:firstLineChars="200" w:firstLine="420"/>
        <w:rPr>
          <w:rFonts w:ascii="Times New Roman" w:eastAsia="宋体" w:hAnsi="Times New Roman" w:cs="Times New Roman"/>
        </w:rPr>
      </w:pPr>
      <w:r>
        <w:rPr>
          <w:rFonts w:ascii="宋体" w:hAnsi="宋体" w:cs="宋体" w:hint="eastAsia"/>
          <w:noProof/>
        </w:rPr>
        <w:drawing>
          <wp:anchor distT="0" distB="0" distL="0" distR="0" simplePos="0" relativeHeight="251672576" behindDoc="1" locked="0" layoutInCell="1" allowOverlap="1" wp14:anchorId="77054A22" wp14:editId="20F9E115">
            <wp:simplePos x="0" y="0"/>
            <wp:positionH relativeFrom="column">
              <wp:posOffset>965200</wp:posOffset>
            </wp:positionH>
            <wp:positionV relativeFrom="paragraph">
              <wp:posOffset>953623</wp:posOffset>
            </wp:positionV>
            <wp:extent cx="3361055" cy="1891030"/>
            <wp:effectExtent l="0" t="0" r="4445" b="127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61055" cy="1891030"/>
                    </a:xfrm>
                    <a:prstGeom prst="rect">
                      <a:avLst/>
                    </a:prstGeom>
                  </pic:spPr>
                </pic:pic>
              </a:graphicData>
            </a:graphic>
            <wp14:sizeRelH relativeFrom="margin">
              <wp14:pctWidth>0</wp14:pctWidth>
            </wp14:sizeRelH>
            <wp14:sizeRelV relativeFrom="margin">
              <wp14:pctHeight>0</wp14:pctHeight>
            </wp14:sizeRelV>
          </wp:anchor>
        </w:drawing>
      </w:r>
      <w:r w:rsidR="00D0721D" w:rsidRPr="006D4E30">
        <w:rPr>
          <w:rFonts w:ascii="Times New Roman" w:eastAsia="宋体" w:hAnsi="Times New Roman" w:cs="Times New Roman"/>
        </w:rPr>
        <w:t>写作过程中，语法规则混淆、核心概念模糊是学生常见的痛点，尤其在涉及量词使用、时态辨析、概念对比等知识点时，极易出现表达失误。韦恩图以</w:t>
      </w:r>
      <w:r w:rsidR="00D0721D" w:rsidRPr="006D4E30">
        <w:rPr>
          <w:rFonts w:ascii="Times New Roman" w:eastAsia="宋体" w:hAnsi="Times New Roman" w:cs="Times New Roman"/>
        </w:rPr>
        <w:t xml:space="preserve"> “</w:t>
      </w:r>
      <w:r w:rsidR="00D0721D" w:rsidRPr="006D4E30">
        <w:rPr>
          <w:rFonts w:ascii="Times New Roman" w:eastAsia="宋体" w:hAnsi="Times New Roman" w:cs="Times New Roman"/>
        </w:rPr>
        <w:t>重叠区域表共性，独立区域表差异</w:t>
      </w:r>
      <w:r w:rsidR="00D0721D" w:rsidRPr="006D4E30">
        <w:rPr>
          <w:rFonts w:ascii="Times New Roman" w:eastAsia="宋体" w:hAnsi="Times New Roman" w:cs="Times New Roman"/>
        </w:rPr>
        <w:t xml:space="preserve">” </w:t>
      </w:r>
      <w:r w:rsidR="00D0721D" w:rsidRPr="006D4E30">
        <w:rPr>
          <w:rFonts w:ascii="Times New Roman" w:eastAsia="宋体" w:hAnsi="Times New Roman" w:cs="Times New Roman"/>
        </w:rPr>
        <w:t>的可视化特征，能直观呈现不同知识的关联与区别，帮助学生精准把握知识边界，在写作前扫清语法与逻辑障碍。</w:t>
      </w:r>
    </w:p>
    <w:p w:rsidR="00A4192B" w:rsidRDefault="00A4192B" w:rsidP="00A4192B">
      <w:pPr>
        <w:spacing w:line="276" w:lineRule="auto"/>
        <w:ind w:firstLineChars="1150" w:firstLine="2415"/>
        <w:rPr>
          <w:rFonts w:ascii="仿宋" w:eastAsia="仿宋" w:hAnsi="仿宋" w:cs="Times New Roman"/>
        </w:rPr>
      </w:pPr>
      <w:r w:rsidRPr="0039504A">
        <w:rPr>
          <w:rFonts w:ascii="仿宋" w:eastAsia="仿宋" w:hAnsi="仿宋" w:cs="Times New Roman" w:hint="eastAsia"/>
        </w:rPr>
        <w:t>例图</w:t>
      </w:r>
      <w:r w:rsidR="00BF1255">
        <w:rPr>
          <w:rFonts w:ascii="仿宋" w:eastAsia="仿宋" w:hAnsi="仿宋" w:cs="Times New Roman" w:hint="eastAsia"/>
        </w:rPr>
        <w:t>1</w:t>
      </w:r>
      <w:r w:rsidR="00BF1255">
        <w:rPr>
          <w:rFonts w:ascii="仿宋" w:eastAsia="仿宋" w:hAnsi="仿宋" w:cs="Times New Roman"/>
        </w:rPr>
        <w:t>3</w:t>
      </w:r>
      <w:r w:rsidR="00DB1F61">
        <w:rPr>
          <w:rFonts w:ascii="仿宋" w:eastAsia="仿宋" w:hAnsi="仿宋" w:cs="Times New Roman" w:hint="eastAsia"/>
        </w:rPr>
        <w:t xml:space="preserve"> </w:t>
      </w:r>
      <w:r w:rsidRPr="0039504A">
        <w:rPr>
          <w:rFonts w:ascii="仿宋" w:eastAsia="仿宋" w:hAnsi="仿宋" w:cs="Times New Roman" w:hint="eastAsia"/>
        </w:rPr>
        <w:t>量词使用方法辨析韦恩图</w:t>
      </w:r>
    </w:p>
    <w:p w:rsidR="00A4192B" w:rsidRDefault="00A4192B" w:rsidP="00A4192B">
      <w:pPr>
        <w:spacing w:line="276" w:lineRule="auto"/>
        <w:ind w:firstLineChars="1150" w:firstLine="2415"/>
        <w:rPr>
          <w:rFonts w:ascii="Times New Roman" w:eastAsia="宋体" w:hAnsi="Times New Roman" w:cs="Times New Roman"/>
        </w:rPr>
      </w:pPr>
    </w:p>
    <w:p w:rsidR="000071F9" w:rsidRPr="00A4192B" w:rsidRDefault="00D0721D" w:rsidP="00A4192B">
      <w:pPr>
        <w:spacing w:line="276" w:lineRule="auto"/>
        <w:ind w:firstLineChars="200" w:firstLine="420"/>
        <w:rPr>
          <w:rFonts w:ascii="Times New Roman" w:eastAsia="宋体" w:hAnsi="Times New Roman" w:cs="Times New Roman"/>
        </w:rPr>
      </w:pPr>
      <w:r w:rsidRPr="006D4E30">
        <w:rPr>
          <w:rFonts w:ascii="Times New Roman" w:eastAsia="宋体" w:hAnsi="Times New Roman" w:cs="Times New Roman"/>
        </w:rPr>
        <w:t>在译林版</w:t>
      </w:r>
      <w:r w:rsidRPr="006D4E30">
        <w:rPr>
          <w:rFonts w:ascii="Times New Roman" w:eastAsia="宋体" w:hAnsi="Times New Roman" w:cs="Times New Roman"/>
        </w:rPr>
        <w:t xml:space="preserve"> 6A Unit 3</w:t>
      </w:r>
      <w:r w:rsidRPr="006D4E30">
        <w:rPr>
          <w:rFonts w:ascii="Times New Roman" w:eastAsia="宋体" w:hAnsi="Times New Roman" w:cs="Times New Roman"/>
        </w:rPr>
        <w:t>《</w:t>
      </w:r>
      <w:r w:rsidRPr="006D4E30">
        <w:rPr>
          <w:rFonts w:ascii="Times New Roman" w:eastAsia="宋体" w:hAnsi="Times New Roman" w:cs="Times New Roman"/>
        </w:rPr>
        <w:t>A healthy diet</w:t>
      </w:r>
      <w:r w:rsidRPr="006D4E30">
        <w:rPr>
          <w:rFonts w:ascii="Times New Roman" w:eastAsia="宋体" w:hAnsi="Times New Roman" w:cs="Times New Roman"/>
        </w:rPr>
        <w:t>》写作复习课中，学生需围绕膳食金字塔描述或评价饮食习惯，而量词（</w:t>
      </w:r>
      <w:r w:rsidRPr="006D4E30">
        <w:rPr>
          <w:rFonts w:ascii="Times New Roman" w:eastAsia="宋体" w:hAnsi="Times New Roman" w:cs="Times New Roman"/>
        </w:rPr>
        <w:t>a few/few</w:t>
      </w:r>
      <w:r w:rsidRPr="006D4E30">
        <w:rPr>
          <w:rFonts w:ascii="Times New Roman" w:eastAsia="宋体" w:hAnsi="Times New Roman" w:cs="Times New Roman"/>
        </w:rPr>
        <w:t>、</w:t>
      </w:r>
      <w:r w:rsidRPr="006D4E30">
        <w:rPr>
          <w:rFonts w:ascii="Times New Roman" w:eastAsia="宋体" w:hAnsi="Times New Roman" w:cs="Times New Roman"/>
        </w:rPr>
        <w:t>a little/little</w:t>
      </w:r>
      <w:r w:rsidRPr="006D4E30">
        <w:rPr>
          <w:rFonts w:ascii="Times New Roman" w:eastAsia="宋体" w:hAnsi="Times New Roman" w:cs="Times New Roman"/>
        </w:rPr>
        <w:t>、</w:t>
      </w:r>
      <w:r w:rsidRPr="006D4E30">
        <w:rPr>
          <w:rFonts w:ascii="Times New Roman" w:eastAsia="宋体" w:hAnsi="Times New Roman" w:cs="Times New Roman"/>
        </w:rPr>
        <w:t xml:space="preserve">some/many/much </w:t>
      </w:r>
      <w:r w:rsidRPr="006D4E30">
        <w:rPr>
          <w:rFonts w:ascii="Times New Roman" w:eastAsia="宋体" w:hAnsi="Times New Roman" w:cs="Times New Roman"/>
        </w:rPr>
        <w:t>等）的用法辨析是教学重难点。教师通过韦恩图构建修饰可数名词</w:t>
      </w:r>
      <w:r w:rsidR="000071F9">
        <w:rPr>
          <w:rFonts w:ascii="Times New Roman" w:eastAsia="宋体" w:hAnsi="Times New Roman" w:cs="Times New Roman" w:hint="eastAsia"/>
        </w:rPr>
        <w:t>、</w:t>
      </w:r>
      <w:r w:rsidRPr="006D4E30">
        <w:rPr>
          <w:rFonts w:ascii="Times New Roman" w:eastAsia="宋体" w:hAnsi="Times New Roman" w:cs="Times New Roman"/>
        </w:rPr>
        <w:t>修饰不可数名词</w:t>
      </w:r>
      <w:r w:rsidR="000071F9">
        <w:rPr>
          <w:rFonts w:ascii="Times New Roman" w:eastAsia="宋体" w:hAnsi="Times New Roman" w:cs="Times New Roman" w:hint="eastAsia"/>
        </w:rPr>
        <w:t>、</w:t>
      </w:r>
      <w:r w:rsidRPr="006D4E30">
        <w:rPr>
          <w:rFonts w:ascii="Times New Roman" w:eastAsia="宋体" w:hAnsi="Times New Roman" w:cs="Times New Roman"/>
        </w:rPr>
        <w:t>既可修饰可数也可修饰不可数名词</w:t>
      </w:r>
      <w:r w:rsidR="000071F9">
        <w:rPr>
          <w:rFonts w:ascii="Times New Roman" w:eastAsia="宋体" w:hAnsi="Times New Roman" w:cs="Times New Roman" w:hint="eastAsia"/>
        </w:rPr>
        <w:t>的</w:t>
      </w:r>
      <w:r w:rsidRPr="006D4E30">
        <w:rPr>
          <w:rFonts w:ascii="Times New Roman" w:eastAsia="宋体" w:hAnsi="Times New Roman" w:cs="Times New Roman"/>
        </w:rPr>
        <w:t xml:space="preserve"> </w:t>
      </w:r>
      <w:r w:rsidRPr="006D4E30">
        <w:rPr>
          <w:rFonts w:ascii="Times New Roman" w:eastAsia="宋体" w:hAnsi="Times New Roman" w:cs="Times New Roman"/>
        </w:rPr>
        <w:t>三大区域，将各类量词分类填充，让学生清晰看到</w:t>
      </w:r>
      <w:r w:rsidRPr="006D4E30">
        <w:rPr>
          <w:rFonts w:ascii="Times New Roman" w:eastAsia="宋体" w:hAnsi="Times New Roman" w:cs="Times New Roman"/>
        </w:rPr>
        <w:t>some</w:t>
      </w:r>
      <w:r>
        <w:rPr>
          <w:rFonts w:ascii="Times New Roman" w:eastAsia="宋体" w:hAnsi="Times New Roman" w:cs="Times New Roman" w:hint="eastAsia"/>
        </w:rPr>
        <w:t>，</w:t>
      </w:r>
      <w:r w:rsidRPr="006D4E30">
        <w:rPr>
          <w:rFonts w:ascii="Times New Roman" w:eastAsia="宋体" w:hAnsi="Times New Roman" w:cs="Times New Roman"/>
        </w:rPr>
        <w:t>a lot of</w:t>
      </w:r>
      <w:r w:rsidRPr="006D4E30">
        <w:rPr>
          <w:rFonts w:ascii="Times New Roman" w:eastAsia="宋体" w:hAnsi="Times New Roman" w:cs="Times New Roman"/>
        </w:rPr>
        <w:t>的通用性，以及</w:t>
      </w:r>
      <w:r w:rsidRPr="006D4E30">
        <w:rPr>
          <w:rFonts w:ascii="Times New Roman" w:eastAsia="宋体" w:hAnsi="Times New Roman" w:cs="Times New Roman"/>
        </w:rPr>
        <w:t>few</w:t>
      </w:r>
      <w:r w:rsidRPr="006D4E30">
        <w:rPr>
          <w:rFonts w:ascii="Times New Roman" w:eastAsia="宋体" w:hAnsi="Times New Roman" w:cs="Times New Roman"/>
        </w:rPr>
        <w:t>与</w:t>
      </w:r>
      <w:r w:rsidRPr="006D4E30">
        <w:rPr>
          <w:rFonts w:ascii="Times New Roman" w:eastAsia="宋体" w:hAnsi="Times New Roman" w:cs="Times New Roman"/>
        </w:rPr>
        <w:t xml:space="preserve">a </w:t>
      </w:r>
      <w:r w:rsidRPr="006D4E30">
        <w:rPr>
          <w:rFonts w:ascii="Times New Roman" w:eastAsia="宋体" w:hAnsi="Times New Roman" w:cs="Times New Roman"/>
        </w:rPr>
        <w:lastRenderedPageBreak/>
        <w:t>little</w:t>
      </w:r>
      <w:r w:rsidRPr="006D4E30">
        <w:rPr>
          <w:rFonts w:ascii="Times New Roman" w:eastAsia="宋体" w:hAnsi="Times New Roman" w:cs="Times New Roman"/>
        </w:rPr>
        <w:t>的修饰对象差异，有效规避写作中量词与名词单复数搭配失误的问题。此外，在译林版</w:t>
      </w:r>
      <w:r w:rsidRPr="006D4E30">
        <w:rPr>
          <w:rFonts w:ascii="Times New Roman" w:eastAsia="宋体" w:hAnsi="Times New Roman" w:cs="Times New Roman"/>
        </w:rPr>
        <w:t xml:space="preserve"> 6A Unit 4</w:t>
      </w:r>
      <w:r w:rsidRPr="006D4E30">
        <w:rPr>
          <w:rFonts w:ascii="Times New Roman" w:eastAsia="宋体" w:hAnsi="Times New Roman" w:cs="Times New Roman"/>
        </w:rPr>
        <w:t>《</w:t>
      </w:r>
      <w:r w:rsidRPr="006D4E30">
        <w:rPr>
          <w:rFonts w:ascii="Times New Roman" w:eastAsia="宋体" w:hAnsi="Times New Roman" w:cs="Times New Roman"/>
        </w:rPr>
        <w:t>Then and now</w:t>
      </w:r>
      <w:r w:rsidRPr="006D4E30">
        <w:rPr>
          <w:rFonts w:ascii="Times New Roman" w:eastAsia="宋体" w:hAnsi="Times New Roman" w:cs="Times New Roman"/>
        </w:rPr>
        <w:t>》这类涉及过去与现在对比的写作复习课中，韦恩图可用于梳理一般过去时与一般现在时的时态结构、时间标志词、用法场景，通过共性语法规则与个性时态特征的清晰划分，帮助学生在对比写作中精准运用时态，提升表达准确性。</w:t>
      </w:r>
      <w:r w:rsidR="000071F9">
        <w:rPr>
          <w:rFonts w:ascii="Times New Roman" w:eastAsia="宋体" w:hAnsi="Times New Roman" w:cs="Times New Roman"/>
          <w:b/>
          <w:bCs/>
          <w:u w:val="single"/>
        </w:rPr>
        <w:br/>
      </w:r>
    </w:p>
    <w:p w:rsidR="00D0721D" w:rsidRPr="00AE6B39" w:rsidRDefault="00D0721D" w:rsidP="00D0721D">
      <w:pPr>
        <w:spacing w:line="276" w:lineRule="auto"/>
        <w:ind w:firstLineChars="200" w:firstLine="422"/>
        <w:rPr>
          <w:rFonts w:ascii="Times New Roman" w:eastAsia="宋体" w:hAnsi="Times New Roman" w:cs="Times New Roman"/>
          <w:b/>
          <w:bCs/>
          <w:u w:val="single"/>
        </w:rPr>
      </w:pPr>
      <w:r w:rsidRPr="00AE6B39">
        <w:rPr>
          <w:rFonts w:ascii="Times New Roman" w:eastAsia="宋体" w:hAnsi="Times New Roman" w:cs="Times New Roman" w:hint="eastAsia"/>
          <w:b/>
          <w:bCs/>
          <w:u w:val="single"/>
        </w:rPr>
        <w:t>③</w:t>
      </w:r>
      <w:r w:rsidRPr="00AE6B39">
        <w:rPr>
          <w:rFonts w:ascii="Times New Roman" w:eastAsia="宋体" w:hAnsi="Times New Roman" w:cs="Times New Roman" w:hint="eastAsia"/>
          <w:b/>
          <w:bCs/>
          <w:u w:val="single"/>
        </w:rPr>
        <w:t xml:space="preserve"> </w:t>
      </w:r>
      <w:r w:rsidRPr="00AE6B39">
        <w:rPr>
          <w:rFonts w:ascii="Times New Roman" w:eastAsia="宋体" w:hAnsi="Times New Roman" w:cs="Times New Roman"/>
          <w:b/>
          <w:bCs/>
          <w:u w:val="single"/>
        </w:rPr>
        <w:t>树状图与鱼骨图：拆解行文逻辑，构建有序表达框架</w:t>
      </w:r>
    </w:p>
    <w:p w:rsidR="00D0721D" w:rsidRPr="006D4E30" w:rsidRDefault="00F47FA9" w:rsidP="00D0721D">
      <w:pPr>
        <w:spacing w:line="276" w:lineRule="auto"/>
        <w:ind w:firstLineChars="200" w:firstLine="420"/>
        <w:rPr>
          <w:rFonts w:ascii="Times New Roman" w:eastAsia="宋体" w:hAnsi="Times New Roman" w:cs="Times New Roman"/>
        </w:rPr>
      </w:pPr>
      <w:r>
        <w:rPr>
          <w:rFonts w:ascii="宋体" w:hAnsi="宋体"/>
          <w:noProof/>
        </w:rPr>
        <w:drawing>
          <wp:anchor distT="0" distB="0" distL="0" distR="0" simplePos="0" relativeHeight="251673600" behindDoc="1" locked="0" layoutInCell="1" allowOverlap="1" wp14:anchorId="2D3C974E" wp14:editId="0885596A">
            <wp:simplePos x="0" y="0"/>
            <wp:positionH relativeFrom="column">
              <wp:posOffset>910512</wp:posOffset>
            </wp:positionH>
            <wp:positionV relativeFrom="paragraph">
              <wp:posOffset>949821</wp:posOffset>
            </wp:positionV>
            <wp:extent cx="3372161" cy="1778696"/>
            <wp:effectExtent l="0" t="0" r="6350" b="0"/>
            <wp:wrapTopAndBottom/>
            <wp:docPr id="14" name="图片 14" descr="图示,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示, 日程表&#10;&#10;描述已自动生成"/>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72161" cy="1778696"/>
                    </a:xfrm>
                    <a:prstGeom prst="rect">
                      <a:avLst/>
                    </a:prstGeom>
                  </pic:spPr>
                </pic:pic>
              </a:graphicData>
            </a:graphic>
            <wp14:sizeRelH relativeFrom="margin">
              <wp14:pctWidth>0</wp14:pctWidth>
            </wp14:sizeRelH>
            <wp14:sizeRelV relativeFrom="margin">
              <wp14:pctHeight>0</wp14:pctHeight>
            </wp14:sizeRelV>
          </wp:anchor>
        </w:drawing>
      </w:r>
      <w:r w:rsidR="00D0721D" w:rsidRPr="006D4E30">
        <w:rPr>
          <w:rFonts w:ascii="Times New Roman" w:eastAsia="宋体" w:hAnsi="Times New Roman" w:cs="Times New Roman"/>
        </w:rPr>
        <w:t>写作的核心在于逻辑清晰、层次分明，而小学生在谋篇布局时往往存在思路混乱、结构松散的问题。树状图以主干</w:t>
      </w:r>
      <w:r w:rsidR="007722E8">
        <w:rPr>
          <w:rFonts w:ascii="Times New Roman" w:eastAsia="宋体" w:hAnsi="Times New Roman" w:cs="Times New Roman" w:hint="eastAsia"/>
        </w:rPr>
        <w:t>加上</w:t>
      </w:r>
      <w:r w:rsidR="00D0721D" w:rsidRPr="006D4E30">
        <w:rPr>
          <w:rFonts w:ascii="Times New Roman" w:eastAsia="宋体" w:hAnsi="Times New Roman" w:cs="Times New Roman"/>
        </w:rPr>
        <w:t>分支的层级结构，能帮助学生提炼核心观点、拆分表达层次；鱼骨图则以核心问题</w:t>
      </w:r>
      <w:r w:rsidR="007722E8">
        <w:rPr>
          <w:rFonts w:ascii="Times New Roman" w:eastAsia="宋体" w:hAnsi="Times New Roman" w:cs="Times New Roman" w:hint="eastAsia"/>
        </w:rPr>
        <w:t>、</w:t>
      </w:r>
      <w:r w:rsidR="00D0721D" w:rsidRPr="006D4E30">
        <w:rPr>
          <w:rFonts w:ascii="Times New Roman" w:eastAsia="宋体" w:hAnsi="Times New Roman" w:cs="Times New Roman"/>
        </w:rPr>
        <w:t>分论点</w:t>
      </w:r>
      <w:r w:rsidR="007722E8">
        <w:rPr>
          <w:rFonts w:ascii="Times New Roman" w:eastAsia="宋体" w:hAnsi="Times New Roman" w:cs="Times New Roman" w:hint="eastAsia"/>
        </w:rPr>
        <w:t>、</w:t>
      </w:r>
      <w:r w:rsidR="00D0721D" w:rsidRPr="006D4E30">
        <w:rPr>
          <w:rFonts w:ascii="Times New Roman" w:eastAsia="宋体" w:hAnsi="Times New Roman" w:cs="Times New Roman"/>
        </w:rPr>
        <w:t>具体支撑的解构模式，深化主题阐释，二者均能为学生搭建清晰的写作框架，让表达更具逻辑性与条理性。</w:t>
      </w:r>
    </w:p>
    <w:p w:rsidR="0039504A" w:rsidRDefault="0039504A" w:rsidP="0039504A">
      <w:pPr>
        <w:spacing w:line="276" w:lineRule="auto"/>
        <w:ind w:firstLineChars="1050" w:firstLine="2205"/>
        <w:rPr>
          <w:rFonts w:ascii="仿宋" w:eastAsia="仿宋" w:hAnsi="仿宋" w:cs="Times New Roman"/>
        </w:rPr>
      </w:pPr>
      <w:r w:rsidRPr="0039504A">
        <w:rPr>
          <w:rFonts w:ascii="仿宋" w:eastAsia="仿宋" w:hAnsi="仿宋" w:cs="Times New Roman" w:hint="eastAsia"/>
        </w:rPr>
        <w:t>例图</w:t>
      </w:r>
      <w:r w:rsidR="00BF1255">
        <w:rPr>
          <w:rFonts w:ascii="仿宋" w:eastAsia="仿宋" w:hAnsi="仿宋" w:cs="Times New Roman" w:hint="eastAsia"/>
        </w:rPr>
        <w:t>1</w:t>
      </w:r>
      <w:r w:rsidR="00BF1255">
        <w:rPr>
          <w:rFonts w:ascii="仿宋" w:eastAsia="仿宋" w:hAnsi="仿宋" w:cs="Times New Roman"/>
        </w:rPr>
        <w:t>4</w:t>
      </w:r>
      <w:r w:rsidR="00DB1F61">
        <w:rPr>
          <w:rFonts w:ascii="仿宋" w:eastAsia="仿宋" w:hAnsi="仿宋" w:cs="Times New Roman" w:hint="eastAsia"/>
        </w:rPr>
        <w:t xml:space="preserve"> </w:t>
      </w:r>
      <w:r w:rsidRPr="0039504A">
        <w:rPr>
          <w:rFonts w:ascii="仿宋" w:eastAsia="仿宋" w:hAnsi="仿宋" w:cs="Times New Roman" w:hint="eastAsia"/>
        </w:rPr>
        <w:t>因果逻辑类写作复习鱼骨图</w:t>
      </w:r>
    </w:p>
    <w:p w:rsidR="0039504A" w:rsidRPr="0039504A" w:rsidRDefault="0039504A" w:rsidP="0039504A">
      <w:pPr>
        <w:spacing w:line="276" w:lineRule="auto"/>
        <w:ind w:firstLineChars="1050" w:firstLine="2205"/>
        <w:rPr>
          <w:rFonts w:ascii="仿宋" w:eastAsia="仿宋" w:hAnsi="仿宋" w:cs="Times New Roman"/>
        </w:rPr>
      </w:pPr>
    </w:p>
    <w:p w:rsidR="00D0721D" w:rsidRDefault="00D0721D" w:rsidP="00D0721D">
      <w:pPr>
        <w:spacing w:line="276" w:lineRule="auto"/>
        <w:ind w:firstLineChars="200" w:firstLine="420"/>
        <w:rPr>
          <w:rFonts w:ascii="Times New Roman" w:eastAsia="宋体" w:hAnsi="Times New Roman" w:cs="Times New Roman"/>
        </w:rPr>
      </w:pPr>
      <w:r w:rsidRPr="006D4E30">
        <w:rPr>
          <w:rFonts w:ascii="Times New Roman" w:eastAsia="宋体" w:hAnsi="Times New Roman" w:cs="Times New Roman"/>
        </w:rPr>
        <w:t>在译林版</w:t>
      </w:r>
      <w:r w:rsidRPr="006D4E30">
        <w:rPr>
          <w:rFonts w:ascii="Times New Roman" w:eastAsia="宋体" w:hAnsi="Times New Roman" w:cs="Times New Roman"/>
        </w:rPr>
        <w:t xml:space="preserve"> 6A Unit 7</w:t>
      </w:r>
      <w:r w:rsidRPr="006D4E30">
        <w:rPr>
          <w:rFonts w:ascii="Times New Roman" w:eastAsia="宋体" w:hAnsi="Times New Roman" w:cs="Times New Roman"/>
        </w:rPr>
        <w:t>《</w:t>
      </w:r>
      <w:r w:rsidRPr="006D4E30">
        <w:rPr>
          <w:rFonts w:ascii="Times New Roman" w:eastAsia="宋体" w:hAnsi="Times New Roman" w:cs="Times New Roman"/>
        </w:rPr>
        <w:t>Protect the Earth</w:t>
      </w:r>
      <w:r w:rsidRPr="006D4E30">
        <w:rPr>
          <w:rFonts w:ascii="Times New Roman" w:eastAsia="宋体" w:hAnsi="Times New Roman" w:cs="Times New Roman"/>
        </w:rPr>
        <w:t>》写作复习课中，鱼骨图的应用展现了强大的逻辑建构功能。教师以</w:t>
      </w:r>
      <w:r w:rsidRPr="006D4E30">
        <w:rPr>
          <w:rFonts w:ascii="Times New Roman" w:eastAsia="宋体" w:hAnsi="Times New Roman" w:cs="Times New Roman"/>
        </w:rPr>
        <w:t>Protect the Earth</w:t>
      </w:r>
      <w:r w:rsidRPr="006D4E30">
        <w:rPr>
          <w:rFonts w:ascii="Times New Roman" w:eastAsia="宋体" w:hAnsi="Times New Roman" w:cs="Times New Roman"/>
        </w:rPr>
        <w:t>作为鱼骨图的核心（鱼头），延伸出</w:t>
      </w:r>
      <w:r w:rsidRPr="006D4E30">
        <w:rPr>
          <w:rFonts w:ascii="Times New Roman" w:eastAsia="宋体" w:hAnsi="Times New Roman" w:cs="Times New Roman"/>
        </w:rPr>
        <w:t>Save trees</w:t>
      </w:r>
      <w:r>
        <w:rPr>
          <w:rFonts w:ascii="Times New Roman" w:eastAsia="宋体" w:hAnsi="Times New Roman" w:cs="Times New Roman" w:hint="eastAsia"/>
        </w:rPr>
        <w:t>，</w:t>
      </w:r>
      <w:r w:rsidRPr="006D4E30">
        <w:rPr>
          <w:rFonts w:ascii="Times New Roman" w:eastAsia="宋体" w:hAnsi="Times New Roman" w:cs="Times New Roman"/>
        </w:rPr>
        <w:t>Save water</w:t>
      </w:r>
      <w:r>
        <w:rPr>
          <w:rFonts w:ascii="Times New Roman" w:eastAsia="宋体" w:hAnsi="Times New Roman" w:cs="Times New Roman" w:hint="eastAsia"/>
        </w:rPr>
        <w:t>，</w:t>
      </w:r>
      <w:r w:rsidRPr="006D4E30">
        <w:rPr>
          <w:rFonts w:ascii="Times New Roman" w:eastAsia="宋体" w:hAnsi="Times New Roman" w:cs="Times New Roman"/>
        </w:rPr>
        <w:t>Save energy</w:t>
      </w:r>
      <w:r>
        <w:rPr>
          <w:rFonts w:ascii="Times New Roman" w:eastAsia="宋体" w:hAnsi="Times New Roman" w:cs="Times New Roman" w:hint="eastAsia"/>
        </w:rPr>
        <w:t>，</w:t>
      </w:r>
      <w:r w:rsidRPr="006D4E30">
        <w:rPr>
          <w:rFonts w:ascii="Times New Roman" w:eastAsia="宋体" w:hAnsi="Times New Roman" w:cs="Times New Roman"/>
        </w:rPr>
        <w:t>Don't use too much plastic</w:t>
      </w:r>
      <w:r w:rsidRPr="006D4E30">
        <w:rPr>
          <w:rFonts w:ascii="Times New Roman" w:eastAsia="宋体" w:hAnsi="Times New Roman" w:cs="Times New Roman"/>
        </w:rPr>
        <w:t>四大主论点（主鱼骨），每个主论点下再拆解出</w:t>
      </w:r>
      <w:r w:rsidRPr="006D4E30">
        <w:rPr>
          <w:rFonts w:ascii="Times New Roman" w:eastAsia="宋体" w:hAnsi="Times New Roman" w:cs="Times New Roman"/>
        </w:rPr>
        <w:t>Why</w:t>
      </w:r>
      <w:r w:rsidRPr="006D4E30">
        <w:rPr>
          <w:rFonts w:ascii="Times New Roman" w:eastAsia="宋体" w:hAnsi="Times New Roman" w:cs="Times New Roman"/>
        </w:rPr>
        <w:t>（为何要保护）与</w:t>
      </w:r>
      <w:r w:rsidRPr="006D4E30">
        <w:rPr>
          <w:rFonts w:ascii="Times New Roman" w:eastAsia="宋体" w:hAnsi="Times New Roman" w:cs="Times New Roman"/>
        </w:rPr>
        <w:t xml:space="preserve"> How</w:t>
      </w:r>
      <w:r w:rsidRPr="006D4E30">
        <w:rPr>
          <w:rFonts w:ascii="Times New Roman" w:eastAsia="宋体" w:hAnsi="Times New Roman" w:cs="Times New Roman"/>
        </w:rPr>
        <w:t>（如何保护）两个分支（小鱼骨），引导学生从教材例文中提取</w:t>
      </w:r>
      <w:r w:rsidRPr="006D4E30">
        <w:rPr>
          <w:rFonts w:ascii="Times New Roman" w:eastAsia="宋体" w:hAnsi="Times New Roman" w:cs="Times New Roman"/>
        </w:rPr>
        <w:t>Trees help us make air clean</w:t>
      </w:r>
      <w:r>
        <w:rPr>
          <w:rFonts w:ascii="Times New Roman" w:eastAsia="宋体" w:hAnsi="Times New Roman" w:cs="Times New Roman" w:hint="eastAsia"/>
        </w:rPr>
        <w:t>，</w:t>
      </w:r>
      <w:r w:rsidRPr="006D4E30">
        <w:rPr>
          <w:rFonts w:ascii="Times New Roman" w:eastAsia="宋体" w:hAnsi="Times New Roman" w:cs="Times New Roman"/>
        </w:rPr>
        <w:t>Turn off the tap when not using</w:t>
      </w:r>
      <w:r w:rsidRPr="006D4E30">
        <w:rPr>
          <w:rFonts w:ascii="Times New Roman" w:eastAsia="宋体" w:hAnsi="Times New Roman" w:cs="Times New Roman"/>
        </w:rPr>
        <w:t>等具体信息填充其中。</w:t>
      </w:r>
    </w:p>
    <w:p w:rsidR="00D0721D" w:rsidRDefault="00D0721D" w:rsidP="00D0721D">
      <w:pPr>
        <w:spacing w:line="276" w:lineRule="auto"/>
        <w:ind w:firstLineChars="200" w:firstLine="420"/>
        <w:rPr>
          <w:rFonts w:ascii="Times New Roman" w:eastAsia="宋体" w:hAnsi="Times New Roman" w:cs="Times New Roman"/>
        </w:rPr>
      </w:pPr>
      <w:r w:rsidRPr="006D4E30">
        <w:rPr>
          <w:rFonts w:ascii="Times New Roman" w:eastAsia="宋体" w:hAnsi="Times New Roman" w:cs="Times New Roman"/>
        </w:rPr>
        <w:t>通过这种解构，学生不仅明晰了例文的谋篇逻辑，更将总分结构内化于心，在写作时能模仿构建核心观点</w:t>
      </w:r>
      <w:r w:rsidR="007722E8">
        <w:rPr>
          <w:rFonts w:ascii="Times New Roman" w:eastAsia="宋体" w:hAnsi="Times New Roman" w:cs="Times New Roman" w:hint="eastAsia"/>
        </w:rPr>
        <w:t>、</w:t>
      </w:r>
      <w:r w:rsidRPr="006D4E30">
        <w:rPr>
          <w:rFonts w:ascii="Times New Roman" w:eastAsia="宋体" w:hAnsi="Times New Roman" w:cs="Times New Roman"/>
        </w:rPr>
        <w:t>分论点</w:t>
      </w:r>
      <w:r w:rsidR="007722E8">
        <w:rPr>
          <w:rFonts w:ascii="Times New Roman" w:eastAsia="宋体" w:hAnsi="Times New Roman" w:cs="Times New Roman" w:hint="eastAsia"/>
        </w:rPr>
        <w:t>、</w:t>
      </w:r>
      <w:r w:rsidRPr="006D4E30">
        <w:rPr>
          <w:rFonts w:ascii="Times New Roman" w:eastAsia="宋体" w:hAnsi="Times New Roman" w:cs="Times New Roman"/>
        </w:rPr>
        <w:t>具体措施的完整框架，让文章层次清晰、论证充分。而树状图则可用于梳理写作素材的分类逻辑</w:t>
      </w:r>
      <w:r w:rsidR="007722E8">
        <w:rPr>
          <w:rFonts w:ascii="Times New Roman" w:eastAsia="宋体" w:hAnsi="Times New Roman" w:cs="Times New Roman" w:hint="eastAsia"/>
        </w:rPr>
        <w:t>，</w:t>
      </w:r>
      <w:r w:rsidRPr="006D4E30">
        <w:rPr>
          <w:rFonts w:ascii="Times New Roman" w:eastAsia="宋体" w:hAnsi="Times New Roman" w:cs="Times New Roman"/>
        </w:rPr>
        <w:t>帮助学生有序组织素材，避免写作内容杂乱无章。</w:t>
      </w:r>
    </w:p>
    <w:p w:rsidR="00D0721D" w:rsidRDefault="00D0721D" w:rsidP="00D0721D"/>
    <w:p w:rsidR="00D0721D" w:rsidRPr="00C9461B" w:rsidRDefault="00D0721D" w:rsidP="00D0721D">
      <w:pPr>
        <w:spacing w:line="276" w:lineRule="auto"/>
        <w:rPr>
          <w:rFonts w:ascii="宋体" w:eastAsia="宋体" w:hAnsi="宋体"/>
          <w:b/>
          <w:bCs/>
        </w:rPr>
      </w:pPr>
      <w:r w:rsidRPr="00C9461B">
        <w:rPr>
          <w:rFonts w:ascii="宋体" w:eastAsia="宋体" w:hAnsi="宋体" w:hint="eastAsia"/>
          <w:b/>
          <w:bCs/>
        </w:rPr>
        <w:t>（</w:t>
      </w:r>
      <w:r w:rsidRPr="00C9461B">
        <w:rPr>
          <w:rFonts w:ascii="宋体" w:eastAsia="宋体" w:hAnsi="宋体"/>
          <w:b/>
          <w:bCs/>
        </w:rPr>
        <w:t>3）</w:t>
      </w:r>
      <w:r>
        <w:rPr>
          <w:rFonts w:ascii="宋体" w:eastAsia="宋体" w:hAnsi="宋体" w:hint="eastAsia"/>
          <w:b/>
          <w:bCs/>
        </w:rPr>
        <w:t>读写与</w:t>
      </w:r>
      <w:r w:rsidRPr="00C9461B">
        <w:rPr>
          <w:rFonts w:ascii="宋体" w:eastAsia="宋体" w:hAnsi="宋体"/>
          <w:b/>
          <w:bCs/>
        </w:rPr>
        <w:t>写作教学中图形组织者的实施与操作策略精要</w:t>
      </w:r>
    </w:p>
    <w:p w:rsidR="00927A15" w:rsidRDefault="0039504A" w:rsidP="0039504A">
      <w:pPr>
        <w:spacing w:line="276" w:lineRule="auto"/>
        <w:ind w:firstLineChars="200" w:firstLine="420"/>
        <w:rPr>
          <w:rFonts w:ascii="宋体" w:eastAsia="宋体" w:hAnsi="宋体"/>
        </w:rPr>
      </w:pPr>
      <w:r>
        <w:rPr>
          <w:rFonts w:ascii="宋体" w:eastAsia="宋体" w:hAnsi="宋体" w:hint="eastAsia"/>
        </w:rPr>
        <w:t>以</w:t>
      </w:r>
      <w:r w:rsidR="00D0721D" w:rsidRPr="00C9461B">
        <w:rPr>
          <w:rFonts w:ascii="宋体" w:eastAsia="宋体" w:hAnsi="宋体" w:hint="eastAsia"/>
        </w:rPr>
        <w:t>精</w:t>
      </w:r>
      <w:r w:rsidR="00D0721D" w:rsidRPr="00C9461B">
        <w:rPr>
          <w:rFonts w:ascii="宋体" w:eastAsia="宋体" w:hAnsi="宋体"/>
        </w:rPr>
        <w:t>准的图文匹配</w:t>
      </w:r>
      <w:r>
        <w:rPr>
          <w:rFonts w:ascii="宋体" w:eastAsia="宋体" w:hAnsi="宋体" w:hint="eastAsia"/>
        </w:rPr>
        <w:t>为</w:t>
      </w:r>
      <w:r w:rsidRPr="00C9461B">
        <w:rPr>
          <w:rFonts w:ascii="宋体" w:eastAsia="宋体" w:hAnsi="宋体"/>
        </w:rPr>
        <w:t>实施前提</w:t>
      </w:r>
      <w:r>
        <w:rPr>
          <w:rFonts w:ascii="宋体" w:eastAsia="宋体" w:hAnsi="宋体" w:hint="eastAsia"/>
        </w:rPr>
        <w:t>。</w:t>
      </w:r>
      <w:r w:rsidR="00D0721D" w:rsidRPr="00C9461B">
        <w:rPr>
          <w:rFonts w:ascii="宋体" w:eastAsia="宋体" w:hAnsi="宋体"/>
        </w:rPr>
        <w:t>对于以交际逻辑为核心的对话式写作，优先采用对话框架图，以明确角色与话轮；对于围绕事物特征展开的描述类写作，特征气泡图更能有效构建多维描述网络；对于以时间或步骤顺序为主线的流程类写作，流程时间轴是梳理顺序逻辑的利器；而对于旨在阐述观点、分析问题的议论类写作，观点树状图则能引导深度思考，结构化地呈现论证过程。</w:t>
      </w:r>
    </w:p>
    <w:p w:rsidR="00927A15" w:rsidRDefault="0039504A" w:rsidP="0039504A">
      <w:pPr>
        <w:spacing w:line="276" w:lineRule="auto"/>
        <w:ind w:firstLineChars="200" w:firstLine="420"/>
        <w:rPr>
          <w:rFonts w:ascii="宋体" w:eastAsia="宋体" w:hAnsi="宋体"/>
        </w:rPr>
      </w:pPr>
      <w:r>
        <w:rPr>
          <w:rFonts w:ascii="宋体" w:eastAsia="宋体" w:hAnsi="宋体" w:hint="eastAsia"/>
        </w:rPr>
        <w:t>以</w:t>
      </w:r>
      <w:r w:rsidR="00D0721D" w:rsidRPr="00927A15">
        <w:rPr>
          <w:rFonts w:ascii="宋体" w:eastAsia="宋体" w:hAnsi="宋体"/>
        </w:rPr>
        <w:t>结构化的写作脚手架</w:t>
      </w:r>
      <w:r>
        <w:rPr>
          <w:rFonts w:ascii="宋体" w:eastAsia="宋体" w:hAnsi="宋体" w:hint="eastAsia"/>
        </w:rPr>
        <w:t>为</w:t>
      </w:r>
      <w:r w:rsidRPr="00927A15">
        <w:rPr>
          <w:rFonts w:ascii="宋体" w:eastAsia="宋体" w:hAnsi="宋体"/>
        </w:rPr>
        <w:t>操作核心</w:t>
      </w:r>
      <w:r>
        <w:rPr>
          <w:rFonts w:ascii="宋体" w:eastAsia="宋体" w:hAnsi="宋体" w:hint="eastAsia"/>
        </w:rPr>
        <w:t>。</w:t>
      </w:r>
      <w:r w:rsidR="00D0721D" w:rsidRPr="00927A15">
        <w:rPr>
          <w:rFonts w:ascii="宋体" w:eastAsia="宋体" w:hAnsi="宋体"/>
        </w:rPr>
        <w:t>图形组织者的操作并非简单的信息填充，而是为学生搭建一个结构化的写作脚手架。</w:t>
      </w:r>
      <w:r w:rsidR="00A4192B">
        <w:rPr>
          <w:rFonts w:ascii="宋体" w:eastAsia="宋体" w:hAnsi="宋体" w:hint="eastAsia"/>
        </w:rPr>
        <w:t>先</w:t>
      </w:r>
      <w:r w:rsidR="00D0721D" w:rsidRPr="00927A15">
        <w:rPr>
          <w:rFonts w:ascii="宋体" w:eastAsia="宋体" w:hAnsi="宋体" w:hint="eastAsia"/>
        </w:rPr>
        <w:t>解</w:t>
      </w:r>
      <w:r w:rsidR="00D0721D" w:rsidRPr="00927A15">
        <w:rPr>
          <w:rFonts w:ascii="宋体" w:eastAsia="宋体" w:hAnsi="宋体"/>
        </w:rPr>
        <w:t>构</w:t>
      </w:r>
      <w:r w:rsidR="00A4192B">
        <w:rPr>
          <w:rFonts w:ascii="宋体" w:eastAsia="宋体" w:hAnsi="宋体" w:hint="eastAsia"/>
        </w:rPr>
        <w:t>，再</w:t>
      </w:r>
      <w:r w:rsidR="00D0721D" w:rsidRPr="00927A15">
        <w:rPr>
          <w:rFonts w:ascii="宋体" w:eastAsia="宋体" w:hAnsi="宋体"/>
        </w:rPr>
        <w:t>关联</w:t>
      </w:r>
      <w:r w:rsidR="00A4192B">
        <w:rPr>
          <w:rFonts w:ascii="宋体" w:eastAsia="宋体" w:hAnsi="宋体" w:hint="eastAsia"/>
        </w:rPr>
        <w:t>，最后到</w:t>
      </w:r>
      <w:r w:rsidR="00D0721D" w:rsidRPr="00927A15">
        <w:rPr>
          <w:rFonts w:ascii="宋体" w:eastAsia="宋体" w:hAnsi="宋体"/>
        </w:rPr>
        <w:t>生成</w:t>
      </w:r>
      <w:r w:rsidR="00A4192B">
        <w:rPr>
          <w:rFonts w:ascii="宋体" w:eastAsia="宋体" w:hAnsi="宋体" w:hint="eastAsia"/>
        </w:rPr>
        <w:t>。首先</w:t>
      </w:r>
      <w:r w:rsidR="00D0721D" w:rsidRPr="00927A15">
        <w:rPr>
          <w:rFonts w:ascii="宋体" w:eastAsia="宋体" w:hAnsi="宋体"/>
        </w:rPr>
        <w:t>引导学生依据所选图形的固定模块在教材中有目的地定位和提取关键信息与语言</w:t>
      </w:r>
      <w:r w:rsidR="00927A15">
        <w:rPr>
          <w:rFonts w:ascii="宋体" w:eastAsia="宋体" w:hAnsi="宋体" w:hint="eastAsia"/>
        </w:rPr>
        <w:t>；</w:t>
      </w:r>
      <w:r w:rsidR="00A4192B">
        <w:rPr>
          <w:rFonts w:ascii="宋体" w:eastAsia="宋体" w:hAnsi="宋体" w:hint="eastAsia"/>
        </w:rPr>
        <w:t>接着</w:t>
      </w:r>
      <w:r w:rsidR="00D0721D" w:rsidRPr="00927A15">
        <w:rPr>
          <w:rFonts w:ascii="宋体" w:eastAsia="宋体" w:hAnsi="宋体"/>
        </w:rPr>
        <w:t>利用图形的空间布局与连接符号，引导学生思考并建立信息间的逻辑关系，将零散的语言知识点串联成有意义的表达</w:t>
      </w:r>
      <w:r w:rsidR="00D0721D" w:rsidRPr="00927A15">
        <w:rPr>
          <w:rFonts w:ascii="宋体" w:eastAsia="宋体" w:hAnsi="宋体"/>
        </w:rPr>
        <w:lastRenderedPageBreak/>
        <w:t>单元</w:t>
      </w:r>
      <w:r w:rsidR="00927A15">
        <w:rPr>
          <w:rFonts w:ascii="宋体" w:eastAsia="宋体" w:hAnsi="宋体" w:hint="eastAsia"/>
        </w:rPr>
        <w:t>；</w:t>
      </w:r>
      <w:r w:rsidR="00A4192B">
        <w:rPr>
          <w:rFonts w:ascii="宋体" w:eastAsia="宋体" w:hAnsi="宋体" w:hint="eastAsia"/>
        </w:rPr>
        <w:t>最后</w:t>
      </w:r>
      <w:r w:rsidR="00D0721D" w:rsidRPr="00927A15">
        <w:rPr>
          <w:rFonts w:ascii="宋体" w:eastAsia="宋体" w:hAnsi="宋体"/>
        </w:rPr>
        <w:t>在完成图形填充的基础上，要求学生依据图形进行口头表达或书面写作，实现从语言输入到内化再到创造性输出的能力闭环。</w:t>
      </w:r>
    </w:p>
    <w:p w:rsidR="00D0721D" w:rsidRDefault="00D0721D" w:rsidP="00927A15">
      <w:pPr>
        <w:spacing w:line="276" w:lineRule="auto"/>
        <w:ind w:firstLineChars="200" w:firstLine="420"/>
        <w:rPr>
          <w:rFonts w:ascii="宋体" w:eastAsia="宋体" w:hAnsi="宋体"/>
        </w:rPr>
      </w:pPr>
      <w:r w:rsidRPr="00C9461B">
        <w:rPr>
          <w:rFonts w:ascii="宋体" w:eastAsia="宋体" w:hAnsi="宋体"/>
        </w:rPr>
        <w:t>总而言之，图形组织者在</w:t>
      </w:r>
      <w:r>
        <w:rPr>
          <w:rFonts w:ascii="宋体" w:eastAsia="宋体" w:hAnsi="宋体" w:hint="eastAsia"/>
        </w:rPr>
        <w:t>读写与</w:t>
      </w:r>
      <w:r w:rsidRPr="00C9461B">
        <w:rPr>
          <w:rFonts w:ascii="宋体" w:eastAsia="宋体" w:hAnsi="宋体"/>
        </w:rPr>
        <w:t>写作教学中的成功运用，关键在于将其从静态的写作成果展示图转变为动态的写作思维过程图。通过上述系统化的实施与操作策略，它能有效赋能学生，使其掌握搜集素材、组织思路与清晰表达的钥匙，最终实现英语写作能力与思维品质的协同发展。</w:t>
      </w:r>
      <w:r w:rsidRPr="008D49EB">
        <w:rPr>
          <w:rFonts w:ascii="宋体" w:eastAsia="宋体" w:hAnsi="宋体"/>
        </w:rPr>
        <w:t>通过系统化的实施策略，能够有效促进学生阅读理解与书面表达的深度结合，最终实现英语学科核心素养的全面提升。</w:t>
      </w:r>
    </w:p>
    <w:p w:rsidR="00D0721D" w:rsidRDefault="00D0721D" w:rsidP="00D0721D">
      <w:pPr>
        <w:spacing w:line="276" w:lineRule="auto"/>
        <w:ind w:firstLineChars="200" w:firstLine="420"/>
        <w:rPr>
          <w:rFonts w:ascii="宋体" w:eastAsia="宋体" w:hAnsi="宋体"/>
        </w:rPr>
      </w:pPr>
    </w:p>
    <w:p w:rsidR="00D0721D" w:rsidRDefault="00D0721D" w:rsidP="00D0721D">
      <w:pPr>
        <w:spacing w:line="276" w:lineRule="auto"/>
        <w:ind w:firstLineChars="200" w:firstLine="420"/>
        <w:rPr>
          <w:rFonts w:ascii="宋体" w:eastAsia="宋体" w:hAnsi="宋体"/>
        </w:rPr>
      </w:pPr>
    </w:p>
    <w:p w:rsidR="0095475B" w:rsidRDefault="0095475B" w:rsidP="0095475B">
      <w:pPr>
        <w:spacing w:line="276" w:lineRule="auto"/>
        <w:rPr>
          <w:rStyle w:val="a5"/>
          <w:rFonts w:ascii="宋体" w:eastAsia="宋体" w:hAnsi="宋体" w:cs="Segoe UI"/>
          <w:color w:val="0F1115"/>
          <w:szCs w:val="21"/>
          <w:shd w:val="clear" w:color="auto" w:fill="FFFFFF"/>
        </w:rPr>
      </w:pPr>
    </w:p>
    <w:p w:rsidR="00A4192B" w:rsidRDefault="00A4192B" w:rsidP="00DB5C75">
      <w:pPr>
        <w:spacing w:line="276" w:lineRule="auto"/>
        <w:jc w:val="left"/>
        <w:rPr>
          <w:rStyle w:val="a5"/>
          <w:rFonts w:ascii="宋体" w:eastAsia="宋体" w:hAnsi="宋体" w:cs="Segoe UI"/>
          <w:color w:val="0F1115"/>
          <w:sz w:val="28"/>
          <w:szCs w:val="28"/>
          <w:shd w:val="clear" w:color="auto" w:fill="FFFFFF"/>
        </w:rPr>
      </w:pPr>
    </w:p>
    <w:p w:rsidR="00A4192B" w:rsidRDefault="00A4192B">
      <w:pPr>
        <w:widowControl/>
        <w:jc w:val="left"/>
        <w:rPr>
          <w:rStyle w:val="a5"/>
          <w:rFonts w:ascii="宋体" w:eastAsia="宋体" w:hAnsi="宋体" w:cs="Segoe UI"/>
          <w:color w:val="0F1115"/>
          <w:sz w:val="28"/>
          <w:szCs w:val="28"/>
          <w:shd w:val="clear" w:color="auto" w:fill="FFFFFF"/>
        </w:rPr>
      </w:pPr>
      <w:r>
        <w:rPr>
          <w:rStyle w:val="a5"/>
          <w:rFonts w:ascii="宋体" w:eastAsia="宋体" w:hAnsi="宋体" w:cs="Segoe UI"/>
          <w:color w:val="0F1115"/>
          <w:sz w:val="28"/>
          <w:szCs w:val="28"/>
          <w:shd w:val="clear" w:color="auto" w:fill="FFFFFF"/>
        </w:rPr>
        <w:br w:type="page"/>
      </w:r>
    </w:p>
    <w:p w:rsidR="00D0721D" w:rsidRPr="0095475B" w:rsidRDefault="00DB5C75" w:rsidP="00DB5C75">
      <w:pPr>
        <w:spacing w:line="276" w:lineRule="auto"/>
        <w:jc w:val="left"/>
        <w:rPr>
          <w:rStyle w:val="a5"/>
          <w:rFonts w:ascii="宋体" w:eastAsia="宋体" w:hAnsi="宋体" w:cs="Segoe UI"/>
          <w:color w:val="0F1115"/>
          <w:sz w:val="28"/>
          <w:szCs w:val="28"/>
          <w:shd w:val="clear" w:color="auto" w:fill="FFFFFF"/>
        </w:rPr>
      </w:pPr>
      <w:r>
        <w:rPr>
          <w:rStyle w:val="a5"/>
          <w:rFonts w:ascii="宋体" w:eastAsia="宋体" w:hAnsi="宋体" w:cs="Segoe UI" w:hint="eastAsia"/>
          <w:color w:val="0F1115"/>
          <w:sz w:val="28"/>
          <w:szCs w:val="28"/>
          <w:shd w:val="clear" w:color="auto" w:fill="FFFFFF"/>
        </w:rPr>
        <w:lastRenderedPageBreak/>
        <w:t>四、</w:t>
      </w:r>
      <w:r w:rsidR="00D0721D" w:rsidRPr="0095475B">
        <w:rPr>
          <w:rStyle w:val="a5"/>
          <w:rFonts w:ascii="宋体" w:eastAsia="宋体" w:hAnsi="宋体" w:cs="Segoe UI"/>
          <w:color w:val="0F1115"/>
          <w:sz w:val="28"/>
          <w:szCs w:val="28"/>
          <w:shd w:val="clear" w:color="auto" w:fill="FFFFFF"/>
        </w:rPr>
        <w:t>语音和词汇教学</w:t>
      </w:r>
    </w:p>
    <w:p w:rsidR="00D0721D" w:rsidRDefault="00D0721D" w:rsidP="00D0721D">
      <w:pPr>
        <w:spacing w:line="276" w:lineRule="auto"/>
        <w:ind w:firstLineChars="200" w:firstLine="420"/>
        <w:rPr>
          <w:rFonts w:ascii="宋体" w:eastAsia="宋体" w:hAnsi="宋体" w:cs="Segoe UI"/>
          <w:color w:val="0F1115"/>
          <w:szCs w:val="21"/>
        </w:rPr>
      </w:pPr>
      <w:r w:rsidRPr="0012487A">
        <w:rPr>
          <w:rFonts w:ascii="宋体" w:eastAsia="宋体" w:hAnsi="宋体" w:cs="Segoe UI"/>
          <w:color w:val="0F1115"/>
          <w:szCs w:val="21"/>
        </w:rPr>
        <w:t>在小学英语教学中，语音和词汇是语言能力发展的基础。然而，传统的语音训练和词汇记忆往往枯燥、零散，学生容易陷入机械重复、缺乏系统性归纳与情境运用的困境。图形组织者通过视觉化、结构化的方式，能够有效帮助学生构建语音规则网络、分类整理词汇、理解词义关系，从而提升语音感知能力与词汇记忆效率。</w:t>
      </w:r>
    </w:p>
    <w:p w:rsidR="00D0721D" w:rsidRDefault="00D0721D" w:rsidP="00D0721D">
      <w:pPr>
        <w:spacing w:line="276" w:lineRule="auto"/>
        <w:ind w:firstLineChars="200" w:firstLine="420"/>
        <w:rPr>
          <w:rFonts w:ascii="宋体" w:eastAsia="宋体" w:hAnsi="宋体" w:cs="Segoe UI"/>
          <w:color w:val="0F1115"/>
          <w:szCs w:val="21"/>
        </w:rPr>
      </w:pPr>
      <w:r w:rsidRPr="0012487A">
        <w:rPr>
          <w:rFonts w:ascii="宋体" w:eastAsia="宋体" w:hAnsi="宋体" w:cs="Segoe UI"/>
          <w:color w:val="0F1115"/>
          <w:szCs w:val="21"/>
        </w:rPr>
        <w:t>在语音和词汇教学中，图形组织者的设计与实施遵循音形结合、词义关联、情境运用的原则，注重引导学生从孤立识记向系统建构转变。以下将结合译林版小学英语教材（3-6年级），重点阐述</w:t>
      </w:r>
      <w:r>
        <w:rPr>
          <w:rFonts w:ascii="宋体" w:eastAsia="宋体" w:hAnsi="宋体" w:cs="Segoe UI" w:hint="eastAsia"/>
          <w:color w:val="0F1115"/>
          <w:szCs w:val="21"/>
        </w:rPr>
        <w:t>树形图</w:t>
      </w:r>
      <w:r w:rsidRPr="0012487A">
        <w:rPr>
          <w:rFonts w:ascii="宋体" w:eastAsia="宋体" w:hAnsi="宋体" w:cs="Segoe UI"/>
          <w:color w:val="0F1115"/>
          <w:szCs w:val="21"/>
        </w:rPr>
        <w:t>与</w:t>
      </w:r>
      <w:r>
        <w:rPr>
          <w:rFonts w:ascii="宋体" w:eastAsia="宋体" w:hAnsi="宋体" w:cs="Segoe UI" w:hint="eastAsia"/>
          <w:color w:val="0F1115"/>
          <w:szCs w:val="21"/>
        </w:rPr>
        <w:t>表格</w:t>
      </w:r>
      <w:r w:rsidRPr="0012487A">
        <w:rPr>
          <w:rFonts w:ascii="宋体" w:eastAsia="宋体" w:hAnsi="宋体" w:cs="Segoe UI"/>
          <w:color w:val="0F1115"/>
          <w:szCs w:val="21"/>
        </w:rPr>
        <w:t>这两种核心图形组织者在语音与词汇教学中的具体应用</w:t>
      </w:r>
    </w:p>
    <w:p w:rsidR="00D0721D" w:rsidRDefault="00D0721D" w:rsidP="00D0721D">
      <w:pPr>
        <w:spacing w:line="276" w:lineRule="auto"/>
        <w:ind w:firstLineChars="100" w:firstLine="211"/>
        <w:rPr>
          <w:rStyle w:val="a5"/>
          <w:rFonts w:ascii="宋体" w:eastAsia="宋体" w:hAnsi="宋体" w:cs="Segoe UI"/>
          <w:color w:val="0F1115"/>
          <w:szCs w:val="21"/>
        </w:rPr>
      </w:pPr>
      <w:r w:rsidRPr="0012487A">
        <w:rPr>
          <w:rStyle w:val="a5"/>
          <w:rFonts w:ascii="宋体" w:eastAsia="宋体" w:hAnsi="宋体" w:cs="Segoe UI"/>
          <w:color w:val="0F1115"/>
          <w:szCs w:val="21"/>
        </w:rPr>
        <w:t>（1）语音与词汇教学的内容分类与教材内容汇总</w:t>
      </w:r>
    </w:p>
    <w:p w:rsidR="00D0721D" w:rsidRPr="00FF6904" w:rsidRDefault="00D0721D" w:rsidP="00FF6904">
      <w:pPr>
        <w:spacing w:line="276" w:lineRule="auto"/>
        <w:ind w:firstLineChars="200" w:firstLine="420"/>
        <w:rPr>
          <w:rFonts w:ascii="Times New Roman" w:eastAsia="宋体" w:hAnsi="Times New Roman" w:cs="Times New Roman"/>
          <w:color w:val="0F1115"/>
          <w:szCs w:val="21"/>
        </w:rPr>
      </w:pPr>
      <w:r w:rsidRPr="00FC7092">
        <w:rPr>
          <w:rFonts w:ascii="Times New Roman" w:eastAsia="宋体" w:hAnsi="Times New Roman" w:cs="Times New Roman"/>
          <w:color w:val="0F1115"/>
          <w:szCs w:val="21"/>
        </w:rPr>
        <w:t>译林版教材的语音教学主要围绕</w:t>
      </w:r>
      <w:r w:rsidRPr="00FC7092">
        <w:rPr>
          <w:rFonts w:ascii="Times New Roman" w:eastAsia="宋体" w:hAnsi="Times New Roman" w:cs="Times New Roman"/>
        </w:rPr>
        <w:t>字母发音、拼读规则、音节划分</w:t>
      </w:r>
      <w:r w:rsidRPr="00FC7092">
        <w:rPr>
          <w:rFonts w:ascii="Times New Roman" w:eastAsia="宋体" w:hAnsi="Times New Roman" w:cs="Times New Roman"/>
          <w:color w:val="0F1115"/>
          <w:szCs w:val="21"/>
        </w:rPr>
        <w:t>展开，常见于</w:t>
      </w:r>
      <w:r w:rsidRPr="00FC7092">
        <w:rPr>
          <w:rFonts w:ascii="Times New Roman" w:eastAsia="宋体" w:hAnsi="Times New Roman" w:cs="Times New Roman"/>
          <w:color w:val="0F1115"/>
          <w:szCs w:val="21"/>
        </w:rPr>
        <w:t>Sound time</w:t>
      </w:r>
      <w:r w:rsidRPr="00FC7092">
        <w:rPr>
          <w:rFonts w:ascii="Times New Roman" w:eastAsia="宋体" w:hAnsi="Times New Roman" w:cs="Times New Roman"/>
          <w:color w:val="0F1115"/>
          <w:szCs w:val="21"/>
        </w:rPr>
        <w:t>板块。词汇教学则涵盖</w:t>
      </w:r>
      <w:r w:rsidRPr="00FC7092">
        <w:rPr>
          <w:rFonts w:ascii="Times New Roman" w:eastAsia="宋体" w:hAnsi="Times New Roman" w:cs="Times New Roman"/>
        </w:rPr>
        <w:t>主题词汇、词形变化、词义关系</w:t>
      </w:r>
      <w:r w:rsidRPr="00FC7092">
        <w:rPr>
          <w:rFonts w:ascii="Times New Roman" w:eastAsia="宋体" w:hAnsi="Times New Roman" w:cs="Times New Roman"/>
          <w:color w:val="0F1115"/>
          <w:szCs w:val="21"/>
        </w:rPr>
        <w:t>等，贯穿各单元教学环节。</w:t>
      </w:r>
    </w:p>
    <w:p w:rsidR="00D0721D" w:rsidRPr="00636314" w:rsidRDefault="00D0721D" w:rsidP="00D0721D">
      <w:pPr>
        <w:spacing w:line="276" w:lineRule="auto"/>
        <w:rPr>
          <w:rFonts w:ascii="仿宋" w:eastAsia="仿宋" w:hAnsi="仿宋" w:cs="Segoe UI"/>
          <w:color w:val="0F1115"/>
          <w:szCs w:val="21"/>
        </w:rPr>
      </w:pPr>
      <w:r w:rsidRPr="00636314">
        <w:rPr>
          <w:rFonts w:ascii="仿宋" w:eastAsia="仿宋" w:hAnsi="仿宋" w:cs="Segoe UI"/>
          <w:color w:val="0F1115"/>
          <w:szCs w:val="21"/>
        </w:rPr>
        <w:t>表</w:t>
      </w:r>
      <w:r w:rsidR="004E5B65">
        <w:rPr>
          <w:rFonts w:ascii="仿宋" w:eastAsia="仿宋" w:hAnsi="仿宋" w:cs="Segoe UI"/>
          <w:color w:val="0F1115"/>
          <w:szCs w:val="21"/>
        </w:rPr>
        <w:t>7</w:t>
      </w:r>
      <w:r w:rsidRPr="00636314">
        <w:rPr>
          <w:rFonts w:ascii="仿宋" w:eastAsia="仿宋" w:hAnsi="仿宋" w:cs="Segoe UI"/>
          <w:color w:val="0F1115"/>
          <w:szCs w:val="21"/>
        </w:rPr>
        <w:t>：语音教学内容分类与教材示例</w:t>
      </w:r>
    </w:p>
    <w:tbl>
      <w:tblPr>
        <w:tblStyle w:val="a3"/>
        <w:tblW w:w="8359" w:type="dxa"/>
        <w:tblLook w:val="04A0" w:firstRow="1" w:lastRow="0" w:firstColumn="1" w:lastColumn="0" w:noHBand="0" w:noVBand="1"/>
      </w:tblPr>
      <w:tblGrid>
        <w:gridCol w:w="1413"/>
        <w:gridCol w:w="1984"/>
        <w:gridCol w:w="4962"/>
      </w:tblGrid>
      <w:tr w:rsidR="00D0721D" w:rsidRPr="00480FC8" w:rsidTr="00B749F0">
        <w:tc>
          <w:tcPr>
            <w:tcW w:w="1413" w:type="dxa"/>
          </w:tcPr>
          <w:p w:rsidR="00D0721D" w:rsidRPr="00480FC8" w:rsidRDefault="00D0721D" w:rsidP="00B749F0">
            <w:pPr>
              <w:spacing w:line="276" w:lineRule="auto"/>
              <w:rPr>
                <w:rFonts w:ascii="Times New Roman" w:eastAsia="宋体" w:hAnsi="Times New Roman" w:cs="Times New Roman"/>
                <w:color w:val="0F1115"/>
                <w:szCs w:val="21"/>
                <w:shd w:val="clear" w:color="auto" w:fill="FFFFFF"/>
              </w:rPr>
            </w:pPr>
            <w:r w:rsidRPr="00480FC8">
              <w:rPr>
                <w:rFonts w:ascii="Times New Roman" w:eastAsia="宋体" w:hAnsi="Times New Roman" w:cs="Times New Roman"/>
                <w:color w:val="0F1115"/>
                <w:szCs w:val="21"/>
                <w:shd w:val="clear" w:color="auto" w:fill="FFFFFF"/>
              </w:rPr>
              <w:t>教学重点</w:t>
            </w:r>
          </w:p>
        </w:tc>
        <w:tc>
          <w:tcPr>
            <w:tcW w:w="1984" w:type="dxa"/>
          </w:tcPr>
          <w:p w:rsidR="00D0721D" w:rsidRPr="00480FC8" w:rsidRDefault="00D0721D" w:rsidP="00B749F0">
            <w:pPr>
              <w:spacing w:line="276" w:lineRule="auto"/>
              <w:rPr>
                <w:rFonts w:ascii="Times New Roman" w:eastAsia="宋体" w:hAnsi="Times New Roman" w:cs="Times New Roman"/>
                <w:color w:val="0F1115"/>
                <w:szCs w:val="21"/>
                <w:shd w:val="clear" w:color="auto" w:fill="FFFFFF"/>
              </w:rPr>
            </w:pPr>
            <w:r w:rsidRPr="00480FC8">
              <w:rPr>
                <w:rFonts w:ascii="Times New Roman" w:eastAsia="宋体" w:hAnsi="Times New Roman" w:cs="Times New Roman"/>
                <w:color w:val="0F1115"/>
                <w:szCs w:val="21"/>
                <w:shd w:val="clear" w:color="auto" w:fill="FFFFFF"/>
              </w:rPr>
              <w:t>核心内容</w:t>
            </w:r>
          </w:p>
        </w:tc>
        <w:tc>
          <w:tcPr>
            <w:tcW w:w="4962" w:type="dxa"/>
          </w:tcPr>
          <w:p w:rsidR="00D0721D" w:rsidRPr="00480FC8" w:rsidRDefault="00D0721D" w:rsidP="00B749F0">
            <w:pPr>
              <w:spacing w:line="276" w:lineRule="auto"/>
              <w:rPr>
                <w:rFonts w:ascii="Times New Roman" w:eastAsia="宋体" w:hAnsi="Times New Roman" w:cs="Times New Roman"/>
                <w:color w:val="0F1115"/>
                <w:szCs w:val="21"/>
                <w:shd w:val="clear" w:color="auto" w:fill="FFFFFF"/>
              </w:rPr>
            </w:pPr>
            <w:r w:rsidRPr="00480FC8">
              <w:rPr>
                <w:rFonts w:ascii="Times New Roman" w:eastAsia="宋体" w:hAnsi="Times New Roman" w:cs="Times New Roman"/>
                <w:color w:val="0F1115"/>
                <w:szCs w:val="21"/>
                <w:shd w:val="clear" w:color="auto" w:fill="FFFFFF"/>
              </w:rPr>
              <w:t>教材示例</w:t>
            </w:r>
          </w:p>
        </w:tc>
      </w:tr>
      <w:tr w:rsidR="00D0721D" w:rsidRPr="00480FC8" w:rsidTr="00B749F0">
        <w:tc>
          <w:tcPr>
            <w:tcW w:w="1413" w:type="dxa"/>
          </w:tcPr>
          <w:p w:rsidR="00D0721D" w:rsidRPr="000010C5" w:rsidRDefault="00D0721D" w:rsidP="00B749F0">
            <w:pPr>
              <w:spacing w:line="276" w:lineRule="auto"/>
              <w:rPr>
                <w:rFonts w:ascii="Times New Roman" w:eastAsia="宋体" w:hAnsi="Times New Roman" w:cs="Times New Roman"/>
                <w:color w:val="0F1115"/>
                <w:sz w:val="18"/>
                <w:szCs w:val="18"/>
                <w:shd w:val="clear" w:color="auto" w:fill="FFFFFF"/>
              </w:rPr>
            </w:pPr>
            <w:r w:rsidRPr="000010C5">
              <w:rPr>
                <w:rFonts w:ascii="Times New Roman" w:eastAsia="宋体" w:hAnsi="Times New Roman" w:cs="Times New Roman"/>
                <w:color w:val="0F1115"/>
                <w:sz w:val="18"/>
                <w:szCs w:val="18"/>
                <w:shd w:val="clear" w:color="auto" w:fill="FFFFFF"/>
              </w:rPr>
              <w:t>字母发音</w:t>
            </w:r>
          </w:p>
        </w:tc>
        <w:tc>
          <w:tcPr>
            <w:tcW w:w="1984" w:type="dxa"/>
          </w:tcPr>
          <w:p w:rsidR="00D0721D" w:rsidRPr="000010C5" w:rsidRDefault="00D0721D" w:rsidP="00B749F0">
            <w:pPr>
              <w:spacing w:line="276" w:lineRule="auto"/>
              <w:rPr>
                <w:rFonts w:ascii="Times New Roman" w:eastAsia="宋体" w:hAnsi="Times New Roman" w:cs="Times New Roman"/>
                <w:color w:val="0F1115"/>
                <w:sz w:val="18"/>
                <w:szCs w:val="18"/>
                <w:shd w:val="clear" w:color="auto" w:fill="FFFFFF"/>
              </w:rPr>
            </w:pPr>
            <w:r w:rsidRPr="000010C5">
              <w:rPr>
                <w:rFonts w:ascii="Times New Roman" w:eastAsia="宋体" w:hAnsi="Times New Roman" w:cs="Times New Roman"/>
                <w:color w:val="0F1115"/>
                <w:sz w:val="18"/>
                <w:szCs w:val="18"/>
                <w:shd w:val="clear" w:color="auto" w:fill="FFFFFF"/>
              </w:rPr>
              <w:t>单个字母或字母组合的发音规律</w:t>
            </w:r>
          </w:p>
        </w:tc>
        <w:tc>
          <w:tcPr>
            <w:tcW w:w="4962" w:type="dxa"/>
          </w:tcPr>
          <w:p w:rsidR="00D0721D" w:rsidRPr="000010C5" w:rsidRDefault="00D0721D" w:rsidP="00B749F0">
            <w:pPr>
              <w:spacing w:line="276" w:lineRule="auto"/>
              <w:rPr>
                <w:rFonts w:ascii="Times New Roman" w:eastAsia="宋体" w:hAnsi="Times New Roman" w:cs="Times New Roman"/>
                <w:color w:val="0F1115"/>
                <w:sz w:val="18"/>
                <w:szCs w:val="18"/>
                <w:shd w:val="clear" w:color="auto" w:fill="FFFFFF"/>
              </w:rPr>
            </w:pPr>
            <w:r w:rsidRPr="000010C5">
              <w:rPr>
                <w:rFonts w:ascii="Times New Roman" w:eastAsia="宋体" w:hAnsi="Times New Roman" w:cs="Times New Roman"/>
                <w:color w:val="0F1115"/>
                <w:sz w:val="18"/>
                <w:szCs w:val="18"/>
                <w:shd w:val="clear" w:color="auto" w:fill="FFFFFF"/>
              </w:rPr>
              <w:t>3A Unit 2 "</w:t>
            </w:r>
            <w:proofErr w:type="spellStart"/>
            <w:r w:rsidRPr="000010C5">
              <w:rPr>
                <w:rFonts w:ascii="Times New Roman" w:eastAsia="宋体" w:hAnsi="Times New Roman" w:cs="Times New Roman"/>
                <w:color w:val="0F1115"/>
                <w:sz w:val="18"/>
                <w:szCs w:val="18"/>
                <w:shd w:val="clear" w:color="auto" w:fill="FFFFFF"/>
              </w:rPr>
              <w:t>i</w:t>
            </w:r>
            <w:proofErr w:type="spellEnd"/>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t>的发音（</w:t>
            </w:r>
            <w:r w:rsidRPr="000010C5">
              <w:rPr>
                <w:rFonts w:ascii="Times New Roman" w:eastAsia="宋体" w:hAnsi="Times New Roman" w:cs="Times New Roman"/>
                <w:color w:val="0F1115"/>
                <w:sz w:val="18"/>
                <w:szCs w:val="18"/>
                <w:shd w:val="clear" w:color="auto" w:fill="FFFFFF"/>
              </w:rPr>
              <w:t>it, is, in</w:t>
            </w:r>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br/>
              <w:t>3A Unit 3 "a"</w:t>
            </w:r>
            <w:r w:rsidRPr="000010C5">
              <w:rPr>
                <w:rFonts w:ascii="Times New Roman" w:eastAsia="宋体" w:hAnsi="Times New Roman" w:cs="Times New Roman"/>
                <w:color w:val="0F1115"/>
                <w:sz w:val="18"/>
                <w:szCs w:val="18"/>
                <w:shd w:val="clear" w:color="auto" w:fill="FFFFFF"/>
              </w:rPr>
              <w:t>的发音（</w:t>
            </w:r>
            <w:r w:rsidRPr="000010C5">
              <w:rPr>
                <w:rFonts w:ascii="Times New Roman" w:eastAsia="宋体" w:hAnsi="Times New Roman" w:cs="Times New Roman"/>
                <w:color w:val="0F1115"/>
                <w:sz w:val="18"/>
                <w:szCs w:val="18"/>
                <w:shd w:val="clear" w:color="auto" w:fill="FFFFFF"/>
              </w:rPr>
              <w:t>cat, cap, dad</w:t>
            </w:r>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br/>
              <w:t>4A Unit 3 "</w:t>
            </w:r>
            <w:proofErr w:type="spellStart"/>
            <w:r w:rsidRPr="000010C5">
              <w:rPr>
                <w:rFonts w:ascii="Times New Roman" w:eastAsia="宋体" w:hAnsi="Times New Roman" w:cs="Times New Roman"/>
                <w:color w:val="0F1115"/>
                <w:sz w:val="18"/>
                <w:szCs w:val="18"/>
                <w:shd w:val="clear" w:color="auto" w:fill="FFFFFF"/>
              </w:rPr>
              <w:t>th</w:t>
            </w:r>
            <w:proofErr w:type="spellEnd"/>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t>的发音（</w:t>
            </w:r>
            <w:r w:rsidRPr="000010C5">
              <w:rPr>
                <w:rFonts w:ascii="Times New Roman" w:eastAsia="宋体" w:hAnsi="Times New Roman" w:cs="Times New Roman"/>
                <w:color w:val="0F1115"/>
                <w:sz w:val="18"/>
                <w:szCs w:val="18"/>
                <w:shd w:val="clear" w:color="auto" w:fill="FFFFFF"/>
              </w:rPr>
              <w:t>this, that, mother</w:t>
            </w:r>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br/>
              <w:t>4A Unit 5 "</w:t>
            </w:r>
            <w:proofErr w:type="spellStart"/>
            <w:r w:rsidRPr="000010C5">
              <w:rPr>
                <w:rFonts w:ascii="Times New Roman" w:eastAsia="宋体" w:hAnsi="Times New Roman" w:cs="Times New Roman"/>
                <w:color w:val="0F1115"/>
                <w:sz w:val="18"/>
                <w:szCs w:val="18"/>
                <w:shd w:val="clear" w:color="auto" w:fill="FFFFFF"/>
              </w:rPr>
              <w:t>oo</w:t>
            </w:r>
            <w:proofErr w:type="spellEnd"/>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t>的发音（</w:t>
            </w:r>
            <w:r w:rsidRPr="000010C5">
              <w:rPr>
                <w:rFonts w:ascii="Times New Roman" w:eastAsia="宋体" w:hAnsi="Times New Roman" w:cs="Times New Roman"/>
                <w:color w:val="0F1115"/>
                <w:sz w:val="18"/>
                <w:szCs w:val="18"/>
                <w:shd w:val="clear" w:color="auto" w:fill="FFFFFF"/>
              </w:rPr>
              <w:t>book, look, good</w:t>
            </w:r>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br/>
              <w:t>5A Unit 4 "</w:t>
            </w:r>
            <w:proofErr w:type="spellStart"/>
            <w:r w:rsidRPr="000010C5">
              <w:rPr>
                <w:rFonts w:ascii="Times New Roman" w:eastAsia="宋体" w:hAnsi="Times New Roman" w:cs="Times New Roman"/>
                <w:color w:val="0F1115"/>
                <w:sz w:val="18"/>
                <w:szCs w:val="18"/>
                <w:shd w:val="clear" w:color="auto" w:fill="FFFFFF"/>
              </w:rPr>
              <w:t>wh</w:t>
            </w:r>
            <w:proofErr w:type="spellEnd"/>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t>的发音（</w:t>
            </w:r>
            <w:r w:rsidRPr="000010C5">
              <w:rPr>
                <w:rFonts w:ascii="Times New Roman" w:eastAsia="宋体" w:hAnsi="Times New Roman" w:cs="Times New Roman"/>
                <w:color w:val="0F1115"/>
                <w:sz w:val="18"/>
                <w:szCs w:val="18"/>
                <w:shd w:val="clear" w:color="auto" w:fill="FFFFFF"/>
              </w:rPr>
              <w:t>what, when, where</w:t>
            </w:r>
            <w:r w:rsidRPr="000010C5">
              <w:rPr>
                <w:rFonts w:ascii="Times New Roman" w:eastAsia="宋体" w:hAnsi="Times New Roman" w:cs="Times New Roman"/>
                <w:color w:val="0F1115"/>
                <w:sz w:val="18"/>
                <w:szCs w:val="18"/>
                <w:shd w:val="clear" w:color="auto" w:fill="FFFFFF"/>
              </w:rPr>
              <w:t>）</w:t>
            </w:r>
          </w:p>
        </w:tc>
      </w:tr>
      <w:tr w:rsidR="00D0721D" w:rsidRPr="00480FC8" w:rsidTr="00B749F0">
        <w:tc>
          <w:tcPr>
            <w:tcW w:w="1413" w:type="dxa"/>
          </w:tcPr>
          <w:p w:rsidR="00D0721D" w:rsidRPr="000010C5" w:rsidRDefault="00D0721D" w:rsidP="00B749F0">
            <w:pPr>
              <w:spacing w:line="276" w:lineRule="auto"/>
              <w:rPr>
                <w:rFonts w:ascii="Times New Roman" w:eastAsia="宋体" w:hAnsi="Times New Roman" w:cs="Times New Roman"/>
                <w:color w:val="0F1115"/>
                <w:sz w:val="18"/>
                <w:szCs w:val="18"/>
                <w:shd w:val="clear" w:color="auto" w:fill="FFFFFF"/>
              </w:rPr>
            </w:pPr>
            <w:r w:rsidRPr="000010C5">
              <w:rPr>
                <w:rFonts w:ascii="Times New Roman" w:eastAsia="宋体" w:hAnsi="Times New Roman" w:cs="Times New Roman"/>
                <w:color w:val="0F1115"/>
                <w:sz w:val="18"/>
                <w:szCs w:val="18"/>
                <w:shd w:val="clear" w:color="auto" w:fill="FFFFFF"/>
              </w:rPr>
              <w:t>拼读规则</w:t>
            </w:r>
          </w:p>
        </w:tc>
        <w:tc>
          <w:tcPr>
            <w:tcW w:w="1984" w:type="dxa"/>
          </w:tcPr>
          <w:p w:rsidR="00D0721D" w:rsidRPr="000010C5" w:rsidRDefault="00D0721D" w:rsidP="00B749F0">
            <w:pPr>
              <w:widowControl/>
              <w:rPr>
                <w:rFonts w:ascii="Times New Roman" w:eastAsia="宋体" w:hAnsi="Times New Roman" w:cs="Times New Roman"/>
                <w:color w:val="0F1115"/>
                <w:sz w:val="18"/>
                <w:szCs w:val="18"/>
              </w:rPr>
            </w:pPr>
            <w:r w:rsidRPr="000010C5">
              <w:rPr>
                <w:rFonts w:ascii="Times New Roman" w:eastAsia="宋体" w:hAnsi="Times New Roman" w:cs="Times New Roman"/>
                <w:color w:val="0F1115"/>
                <w:sz w:val="18"/>
                <w:szCs w:val="18"/>
              </w:rPr>
              <w:br/>
              <w:t>C</w:t>
            </w:r>
            <w:r w:rsidRPr="000010C5">
              <w:rPr>
                <w:rFonts w:ascii="Times New Roman" w:eastAsia="宋体" w:hAnsi="Times New Roman" w:cs="Times New Roman"/>
                <w:color w:val="0F1115"/>
                <w:sz w:val="18"/>
                <w:szCs w:val="18"/>
                <w:shd w:val="clear" w:color="auto" w:fill="FFFFFF"/>
              </w:rPr>
              <w:t>VC</w:t>
            </w:r>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t>CVCE</w:t>
            </w:r>
            <w:r w:rsidRPr="000010C5">
              <w:rPr>
                <w:rFonts w:ascii="Times New Roman" w:eastAsia="宋体" w:hAnsi="Times New Roman" w:cs="Times New Roman"/>
                <w:color w:val="0F1115"/>
                <w:sz w:val="18"/>
                <w:szCs w:val="18"/>
                <w:shd w:val="clear" w:color="auto" w:fill="FFFFFF"/>
              </w:rPr>
              <w:t>等拼读模式</w:t>
            </w:r>
          </w:p>
          <w:p w:rsidR="00D0721D" w:rsidRPr="000010C5" w:rsidRDefault="00D0721D" w:rsidP="00B749F0">
            <w:pPr>
              <w:spacing w:line="276" w:lineRule="auto"/>
              <w:rPr>
                <w:rFonts w:ascii="Times New Roman" w:eastAsia="宋体" w:hAnsi="Times New Roman" w:cs="Times New Roman"/>
                <w:color w:val="0F1115"/>
                <w:sz w:val="18"/>
                <w:szCs w:val="18"/>
                <w:shd w:val="clear" w:color="auto" w:fill="FFFFFF"/>
              </w:rPr>
            </w:pPr>
          </w:p>
        </w:tc>
        <w:tc>
          <w:tcPr>
            <w:tcW w:w="4962" w:type="dxa"/>
          </w:tcPr>
          <w:p w:rsidR="00D0721D" w:rsidRPr="000010C5" w:rsidRDefault="00D0721D" w:rsidP="00B749F0">
            <w:pPr>
              <w:spacing w:line="276" w:lineRule="auto"/>
              <w:rPr>
                <w:rFonts w:ascii="Times New Roman" w:eastAsia="宋体" w:hAnsi="Times New Roman" w:cs="Times New Roman"/>
                <w:color w:val="0F1115"/>
                <w:sz w:val="18"/>
                <w:szCs w:val="18"/>
                <w:shd w:val="clear" w:color="auto" w:fill="FFFFFF"/>
              </w:rPr>
            </w:pPr>
            <w:r w:rsidRPr="000010C5">
              <w:rPr>
                <w:rFonts w:ascii="Times New Roman" w:eastAsia="宋体" w:hAnsi="Times New Roman" w:cs="Times New Roman"/>
                <w:color w:val="0F1115"/>
                <w:sz w:val="18"/>
                <w:szCs w:val="18"/>
                <w:shd w:val="clear" w:color="auto" w:fill="FFFFFF"/>
              </w:rPr>
              <w:t>3B Unit 4 "</w:t>
            </w:r>
            <w:proofErr w:type="spellStart"/>
            <w:r w:rsidRPr="000010C5">
              <w:rPr>
                <w:rFonts w:ascii="Times New Roman" w:eastAsia="宋体" w:hAnsi="Times New Roman" w:cs="Times New Roman"/>
                <w:color w:val="0F1115"/>
                <w:sz w:val="18"/>
                <w:szCs w:val="18"/>
                <w:shd w:val="clear" w:color="auto" w:fill="FFFFFF"/>
              </w:rPr>
              <w:t>a_e</w:t>
            </w:r>
            <w:proofErr w:type="spellEnd"/>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t>发音（</w:t>
            </w:r>
            <w:r w:rsidRPr="000010C5">
              <w:rPr>
                <w:rFonts w:ascii="Times New Roman" w:eastAsia="宋体" w:hAnsi="Times New Roman" w:cs="Times New Roman"/>
                <w:color w:val="0F1115"/>
                <w:sz w:val="18"/>
                <w:szCs w:val="18"/>
                <w:shd w:val="clear" w:color="auto" w:fill="FFFFFF"/>
              </w:rPr>
              <w:t>cake, make, name</w:t>
            </w:r>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br/>
              <w:t>3B Unit 5 "</w:t>
            </w:r>
            <w:proofErr w:type="spellStart"/>
            <w:r w:rsidRPr="000010C5">
              <w:rPr>
                <w:rFonts w:ascii="Times New Roman" w:eastAsia="宋体" w:hAnsi="Times New Roman" w:cs="Times New Roman"/>
                <w:color w:val="0F1115"/>
                <w:sz w:val="18"/>
                <w:szCs w:val="18"/>
                <w:shd w:val="clear" w:color="auto" w:fill="FFFFFF"/>
              </w:rPr>
              <w:t>i_e</w:t>
            </w:r>
            <w:proofErr w:type="spellEnd"/>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t>发音（</w:t>
            </w:r>
            <w:r w:rsidRPr="000010C5">
              <w:rPr>
                <w:rFonts w:ascii="Times New Roman" w:eastAsia="宋体" w:hAnsi="Times New Roman" w:cs="Times New Roman"/>
                <w:color w:val="0F1115"/>
                <w:sz w:val="18"/>
                <w:szCs w:val="18"/>
                <w:shd w:val="clear" w:color="auto" w:fill="FFFFFF"/>
              </w:rPr>
              <w:t>bike, kite, like</w:t>
            </w:r>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br/>
              <w:t>4B Unit 2 "ow"</w:t>
            </w:r>
            <w:r w:rsidRPr="000010C5">
              <w:rPr>
                <w:rFonts w:ascii="Times New Roman" w:eastAsia="宋体" w:hAnsi="Times New Roman" w:cs="Times New Roman"/>
                <w:color w:val="0F1115"/>
                <w:sz w:val="18"/>
                <w:szCs w:val="18"/>
                <w:shd w:val="clear" w:color="auto" w:fill="FFFFFF"/>
              </w:rPr>
              <w:t>发音（</w:t>
            </w:r>
            <w:r w:rsidRPr="000010C5">
              <w:rPr>
                <w:rFonts w:ascii="Times New Roman" w:eastAsia="宋体" w:hAnsi="Times New Roman" w:cs="Times New Roman"/>
                <w:color w:val="0F1115"/>
                <w:sz w:val="18"/>
                <w:szCs w:val="18"/>
                <w:shd w:val="clear" w:color="auto" w:fill="FFFFFF"/>
              </w:rPr>
              <w:t>cow, how, now</w:t>
            </w:r>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br/>
              <w:t>5A Unit 3 "</w:t>
            </w:r>
            <w:proofErr w:type="spellStart"/>
            <w:r w:rsidRPr="000010C5">
              <w:rPr>
                <w:rFonts w:ascii="Times New Roman" w:eastAsia="宋体" w:hAnsi="Times New Roman" w:cs="Times New Roman"/>
                <w:color w:val="0F1115"/>
                <w:sz w:val="18"/>
                <w:szCs w:val="18"/>
                <w:shd w:val="clear" w:color="auto" w:fill="FFFFFF"/>
              </w:rPr>
              <w:t>sh</w:t>
            </w:r>
            <w:proofErr w:type="spellEnd"/>
            <w:r w:rsidRPr="000010C5">
              <w:rPr>
                <w:rFonts w:ascii="Times New Roman" w:eastAsia="宋体" w:hAnsi="Times New Roman" w:cs="Times New Roman"/>
                <w:color w:val="0F1115"/>
                <w:sz w:val="18"/>
                <w:szCs w:val="18"/>
                <w:shd w:val="clear" w:color="auto" w:fill="FFFFFF"/>
              </w:rPr>
              <w:t>/</w:t>
            </w:r>
            <w:proofErr w:type="spellStart"/>
            <w:r w:rsidRPr="000010C5">
              <w:rPr>
                <w:rFonts w:ascii="Times New Roman" w:eastAsia="宋体" w:hAnsi="Times New Roman" w:cs="Times New Roman"/>
                <w:color w:val="0F1115"/>
                <w:sz w:val="18"/>
                <w:szCs w:val="18"/>
                <w:shd w:val="clear" w:color="auto" w:fill="FFFFFF"/>
              </w:rPr>
              <w:t>ch</w:t>
            </w:r>
            <w:proofErr w:type="spellEnd"/>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t>发音（</w:t>
            </w:r>
            <w:r w:rsidRPr="000010C5">
              <w:rPr>
                <w:rFonts w:ascii="Times New Roman" w:eastAsia="宋体" w:hAnsi="Times New Roman" w:cs="Times New Roman"/>
                <w:color w:val="0F1115"/>
                <w:sz w:val="18"/>
                <w:szCs w:val="18"/>
                <w:shd w:val="clear" w:color="auto" w:fill="FFFFFF"/>
              </w:rPr>
              <w:t>ship, shop, chair</w:t>
            </w:r>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br/>
              <w:t>5B Unit 1 "air"</w:t>
            </w:r>
            <w:r w:rsidRPr="000010C5">
              <w:rPr>
                <w:rFonts w:ascii="Times New Roman" w:eastAsia="宋体" w:hAnsi="Times New Roman" w:cs="Times New Roman"/>
                <w:color w:val="0F1115"/>
                <w:sz w:val="18"/>
                <w:szCs w:val="18"/>
                <w:shd w:val="clear" w:color="auto" w:fill="FFFFFF"/>
              </w:rPr>
              <w:t>发音（</w:t>
            </w:r>
            <w:r w:rsidRPr="000010C5">
              <w:rPr>
                <w:rFonts w:ascii="Times New Roman" w:eastAsia="宋体" w:hAnsi="Times New Roman" w:cs="Times New Roman"/>
                <w:color w:val="0F1115"/>
                <w:sz w:val="18"/>
                <w:szCs w:val="18"/>
                <w:shd w:val="clear" w:color="auto" w:fill="FFFFFF"/>
              </w:rPr>
              <w:t>chair, hair, pair</w:t>
            </w:r>
            <w:r w:rsidRPr="000010C5">
              <w:rPr>
                <w:rFonts w:ascii="Times New Roman" w:eastAsia="宋体" w:hAnsi="Times New Roman" w:cs="Times New Roman"/>
                <w:color w:val="0F1115"/>
                <w:sz w:val="18"/>
                <w:szCs w:val="18"/>
                <w:shd w:val="clear" w:color="auto" w:fill="FFFFFF"/>
              </w:rPr>
              <w:t>）</w:t>
            </w:r>
          </w:p>
        </w:tc>
      </w:tr>
      <w:tr w:rsidR="00D0721D" w:rsidRPr="00480FC8" w:rsidTr="00B749F0">
        <w:tc>
          <w:tcPr>
            <w:tcW w:w="1413" w:type="dxa"/>
          </w:tcPr>
          <w:p w:rsidR="00D0721D" w:rsidRPr="000010C5" w:rsidRDefault="00D0721D" w:rsidP="00B749F0">
            <w:pPr>
              <w:spacing w:line="276" w:lineRule="auto"/>
              <w:rPr>
                <w:rFonts w:ascii="Times New Roman" w:eastAsia="宋体" w:hAnsi="Times New Roman" w:cs="Times New Roman"/>
                <w:b/>
                <w:bCs/>
                <w:color w:val="0F1115"/>
                <w:sz w:val="18"/>
                <w:szCs w:val="18"/>
                <w:shd w:val="clear" w:color="auto" w:fill="FFFFFF"/>
              </w:rPr>
            </w:pPr>
            <w:r w:rsidRPr="000010C5">
              <w:rPr>
                <w:rStyle w:val="a5"/>
                <w:rFonts w:ascii="Times New Roman" w:eastAsia="宋体" w:hAnsi="Times New Roman" w:cs="Times New Roman"/>
                <w:b w:val="0"/>
                <w:bCs w:val="0"/>
                <w:color w:val="0F1115"/>
                <w:sz w:val="18"/>
                <w:szCs w:val="18"/>
                <w:shd w:val="clear" w:color="auto" w:fill="FFFFFF"/>
              </w:rPr>
              <w:t>音节与重音</w:t>
            </w:r>
          </w:p>
        </w:tc>
        <w:tc>
          <w:tcPr>
            <w:tcW w:w="1984" w:type="dxa"/>
          </w:tcPr>
          <w:p w:rsidR="00D0721D" w:rsidRPr="000010C5" w:rsidRDefault="00D0721D" w:rsidP="00B749F0">
            <w:pPr>
              <w:widowControl/>
              <w:rPr>
                <w:rFonts w:ascii="Times New Roman" w:eastAsia="宋体" w:hAnsi="Times New Roman" w:cs="Times New Roman"/>
                <w:color w:val="0F1115"/>
                <w:sz w:val="18"/>
                <w:szCs w:val="18"/>
              </w:rPr>
            </w:pPr>
            <w:r w:rsidRPr="000010C5">
              <w:rPr>
                <w:rFonts w:ascii="Times New Roman" w:eastAsia="宋体" w:hAnsi="Times New Roman" w:cs="Times New Roman"/>
                <w:color w:val="0F1115"/>
                <w:sz w:val="18"/>
                <w:szCs w:val="18"/>
                <w:shd w:val="clear" w:color="auto" w:fill="FFFFFF"/>
              </w:rPr>
              <w:t>单词音节划分与重音位置</w:t>
            </w:r>
          </w:p>
        </w:tc>
        <w:tc>
          <w:tcPr>
            <w:tcW w:w="4962" w:type="dxa"/>
          </w:tcPr>
          <w:p w:rsidR="00D0721D" w:rsidRPr="000010C5" w:rsidRDefault="00D0721D" w:rsidP="00B749F0">
            <w:pPr>
              <w:spacing w:line="276" w:lineRule="auto"/>
              <w:rPr>
                <w:rFonts w:ascii="Times New Roman" w:eastAsia="宋体" w:hAnsi="Times New Roman" w:cs="Times New Roman"/>
                <w:color w:val="0F1115"/>
                <w:sz w:val="18"/>
                <w:szCs w:val="18"/>
                <w:shd w:val="clear" w:color="auto" w:fill="FFFFFF"/>
              </w:rPr>
            </w:pPr>
            <w:r w:rsidRPr="000010C5">
              <w:rPr>
                <w:rFonts w:ascii="Times New Roman" w:eastAsia="宋体" w:hAnsi="Times New Roman" w:cs="Times New Roman"/>
                <w:color w:val="0F1115"/>
                <w:sz w:val="18"/>
                <w:szCs w:val="18"/>
                <w:shd w:val="clear" w:color="auto" w:fill="FFFFFF"/>
              </w:rPr>
              <w:t xml:space="preserve">4A Unit 1 </w:t>
            </w:r>
            <w:r w:rsidRPr="000010C5">
              <w:rPr>
                <w:rFonts w:ascii="Times New Roman" w:eastAsia="宋体" w:hAnsi="Times New Roman" w:cs="Times New Roman"/>
                <w:color w:val="0F1115"/>
                <w:sz w:val="18"/>
                <w:szCs w:val="18"/>
                <w:shd w:val="clear" w:color="auto" w:fill="FFFFFF"/>
              </w:rPr>
              <w:t>双音节词（</w:t>
            </w:r>
            <w:r w:rsidRPr="000010C5">
              <w:rPr>
                <w:rFonts w:ascii="Times New Roman" w:eastAsia="宋体" w:hAnsi="Times New Roman" w:cs="Times New Roman"/>
                <w:color w:val="0F1115"/>
                <w:sz w:val="18"/>
                <w:szCs w:val="18"/>
                <w:shd w:val="clear" w:color="auto" w:fill="FFFFFF"/>
              </w:rPr>
              <w:t>pencil, rubber, teacher</w:t>
            </w:r>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br/>
              <w:t xml:space="preserve">5A Unit 2 </w:t>
            </w:r>
            <w:r w:rsidRPr="000010C5">
              <w:rPr>
                <w:rFonts w:ascii="Times New Roman" w:eastAsia="宋体" w:hAnsi="Times New Roman" w:cs="Times New Roman"/>
                <w:color w:val="0F1115"/>
                <w:sz w:val="18"/>
                <w:szCs w:val="18"/>
                <w:shd w:val="clear" w:color="auto" w:fill="FFFFFF"/>
              </w:rPr>
              <w:t>复合词（</w:t>
            </w:r>
            <w:r w:rsidRPr="000010C5">
              <w:rPr>
                <w:rFonts w:ascii="Times New Roman" w:eastAsia="宋体" w:hAnsi="Times New Roman" w:cs="Times New Roman"/>
                <w:color w:val="0F1115"/>
                <w:sz w:val="18"/>
                <w:szCs w:val="18"/>
                <w:shd w:val="clear" w:color="auto" w:fill="FFFFFF"/>
              </w:rPr>
              <w:t>football, basketball</w:t>
            </w:r>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br/>
              <w:t xml:space="preserve">5B Unit 2 </w:t>
            </w:r>
            <w:r w:rsidRPr="000010C5">
              <w:rPr>
                <w:rFonts w:ascii="Times New Roman" w:eastAsia="宋体" w:hAnsi="Times New Roman" w:cs="Times New Roman"/>
                <w:color w:val="0F1115"/>
                <w:sz w:val="18"/>
                <w:szCs w:val="18"/>
                <w:shd w:val="clear" w:color="auto" w:fill="FFFFFF"/>
              </w:rPr>
              <w:t>双音节词重音（</w:t>
            </w:r>
            <w:r w:rsidRPr="000010C5">
              <w:rPr>
                <w:rFonts w:ascii="Times New Roman" w:eastAsia="宋体" w:hAnsi="Times New Roman" w:cs="Times New Roman"/>
                <w:color w:val="0F1115"/>
                <w:sz w:val="18"/>
                <w:szCs w:val="18"/>
                <w:shd w:val="clear" w:color="auto" w:fill="FFFFFF"/>
              </w:rPr>
              <w:t>about, behind</w:t>
            </w:r>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br/>
              <w:t xml:space="preserve">6A Unit 1 </w:t>
            </w:r>
            <w:r w:rsidRPr="000010C5">
              <w:rPr>
                <w:rFonts w:ascii="Times New Roman" w:eastAsia="宋体" w:hAnsi="Times New Roman" w:cs="Times New Roman"/>
                <w:color w:val="0F1115"/>
                <w:sz w:val="18"/>
                <w:szCs w:val="18"/>
                <w:shd w:val="clear" w:color="auto" w:fill="FFFFFF"/>
              </w:rPr>
              <w:t>多音节词划分（</w:t>
            </w:r>
            <w:r w:rsidRPr="000010C5">
              <w:rPr>
                <w:rFonts w:ascii="Times New Roman" w:eastAsia="宋体" w:hAnsi="Times New Roman" w:cs="Times New Roman"/>
                <w:color w:val="0F1115"/>
                <w:sz w:val="18"/>
                <w:szCs w:val="18"/>
                <w:shd w:val="clear" w:color="auto" w:fill="FFFFFF"/>
              </w:rPr>
              <w:t>computer, umbrella</w:t>
            </w:r>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br/>
              <w:t xml:space="preserve">6B Unit 3 </w:t>
            </w:r>
            <w:r w:rsidRPr="000010C5">
              <w:rPr>
                <w:rFonts w:ascii="Times New Roman" w:eastAsia="宋体" w:hAnsi="Times New Roman" w:cs="Times New Roman"/>
                <w:color w:val="0F1115"/>
                <w:sz w:val="18"/>
                <w:szCs w:val="18"/>
                <w:shd w:val="clear" w:color="auto" w:fill="FFFFFF"/>
              </w:rPr>
              <w:t>句子重音（</w:t>
            </w:r>
            <w:r w:rsidRPr="000010C5">
              <w:rPr>
                <w:rFonts w:ascii="Times New Roman" w:eastAsia="宋体" w:hAnsi="Times New Roman" w:cs="Times New Roman"/>
                <w:color w:val="0F1115"/>
                <w:sz w:val="18"/>
                <w:szCs w:val="18"/>
                <w:shd w:val="clear" w:color="auto" w:fill="FFFFFF"/>
              </w:rPr>
              <w:t>I 'like 'apples</w:t>
            </w:r>
            <w:r w:rsidRPr="000010C5">
              <w:rPr>
                <w:rFonts w:ascii="Times New Roman" w:eastAsia="宋体" w:hAnsi="Times New Roman" w:cs="Times New Roman"/>
                <w:color w:val="0F1115"/>
                <w:sz w:val="18"/>
                <w:szCs w:val="18"/>
                <w:shd w:val="clear" w:color="auto" w:fill="FFFFFF"/>
              </w:rPr>
              <w:t>）</w:t>
            </w:r>
          </w:p>
        </w:tc>
      </w:tr>
      <w:tr w:rsidR="00D0721D" w:rsidRPr="00480FC8" w:rsidTr="00B749F0">
        <w:tc>
          <w:tcPr>
            <w:tcW w:w="1413" w:type="dxa"/>
          </w:tcPr>
          <w:p w:rsidR="00D0721D" w:rsidRPr="000010C5" w:rsidRDefault="00D0721D" w:rsidP="00B749F0">
            <w:pPr>
              <w:spacing w:line="276" w:lineRule="auto"/>
              <w:rPr>
                <w:rFonts w:ascii="Times New Roman" w:eastAsia="宋体" w:hAnsi="Times New Roman" w:cs="Times New Roman"/>
                <w:b/>
                <w:bCs/>
                <w:color w:val="0F1115"/>
                <w:sz w:val="18"/>
                <w:szCs w:val="18"/>
                <w:shd w:val="clear" w:color="auto" w:fill="FFFFFF"/>
              </w:rPr>
            </w:pPr>
            <w:r w:rsidRPr="000010C5">
              <w:rPr>
                <w:rStyle w:val="a5"/>
                <w:rFonts w:ascii="Times New Roman" w:eastAsia="宋体" w:hAnsi="Times New Roman" w:cs="Times New Roman"/>
                <w:b w:val="0"/>
                <w:bCs w:val="0"/>
                <w:color w:val="0F1115"/>
                <w:sz w:val="18"/>
                <w:szCs w:val="18"/>
                <w:shd w:val="clear" w:color="auto" w:fill="FFFFFF"/>
              </w:rPr>
              <w:t>语调与节奏</w:t>
            </w:r>
          </w:p>
        </w:tc>
        <w:tc>
          <w:tcPr>
            <w:tcW w:w="1984" w:type="dxa"/>
          </w:tcPr>
          <w:p w:rsidR="00D0721D" w:rsidRPr="000010C5" w:rsidRDefault="00D0721D" w:rsidP="00B749F0">
            <w:pPr>
              <w:widowControl/>
              <w:rPr>
                <w:rFonts w:ascii="Times New Roman" w:eastAsia="宋体" w:hAnsi="Times New Roman" w:cs="Times New Roman"/>
                <w:color w:val="0F1115"/>
                <w:sz w:val="18"/>
                <w:szCs w:val="18"/>
              </w:rPr>
            </w:pPr>
            <w:r w:rsidRPr="000010C5">
              <w:rPr>
                <w:rFonts w:ascii="Times New Roman" w:eastAsia="宋体" w:hAnsi="Times New Roman" w:cs="Times New Roman"/>
                <w:color w:val="0F1115"/>
                <w:sz w:val="18"/>
                <w:szCs w:val="18"/>
                <w:shd w:val="clear" w:color="auto" w:fill="FFFFFF"/>
              </w:rPr>
              <w:t>句子语调、连读、节奏</w:t>
            </w:r>
          </w:p>
        </w:tc>
        <w:tc>
          <w:tcPr>
            <w:tcW w:w="4962" w:type="dxa"/>
          </w:tcPr>
          <w:p w:rsidR="00D0721D" w:rsidRPr="000010C5" w:rsidRDefault="00D0721D" w:rsidP="00B749F0">
            <w:pPr>
              <w:spacing w:line="276" w:lineRule="auto"/>
              <w:rPr>
                <w:rFonts w:ascii="Times New Roman" w:eastAsia="宋体" w:hAnsi="Times New Roman" w:cs="Times New Roman"/>
                <w:color w:val="0F1115"/>
                <w:sz w:val="18"/>
                <w:szCs w:val="18"/>
                <w:shd w:val="clear" w:color="auto" w:fill="FFFFFF"/>
              </w:rPr>
            </w:pPr>
            <w:r w:rsidRPr="000010C5">
              <w:rPr>
                <w:rFonts w:ascii="Times New Roman" w:eastAsia="宋体" w:hAnsi="Times New Roman" w:cs="Times New Roman"/>
                <w:color w:val="0F1115"/>
                <w:sz w:val="18"/>
                <w:szCs w:val="18"/>
                <w:shd w:val="clear" w:color="auto" w:fill="FFFFFF"/>
              </w:rPr>
              <w:t xml:space="preserve">4B Unit 7 </w:t>
            </w:r>
            <w:r w:rsidRPr="000010C5">
              <w:rPr>
                <w:rFonts w:ascii="Times New Roman" w:eastAsia="宋体" w:hAnsi="Times New Roman" w:cs="Times New Roman"/>
                <w:color w:val="0F1115"/>
                <w:sz w:val="18"/>
                <w:szCs w:val="18"/>
                <w:shd w:val="clear" w:color="auto" w:fill="FFFFFF"/>
              </w:rPr>
              <w:t>问句语调（</w:t>
            </w:r>
            <w:r w:rsidRPr="000010C5">
              <w:rPr>
                <w:rFonts w:ascii="Times New Roman" w:eastAsia="宋体" w:hAnsi="Times New Roman" w:cs="Times New Roman"/>
                <w:color w:val="0F1115"/>
                <w:sz w:val="18"/>
                <w:szCs w:val="18"/>
                <w:shd w:val="clear" w:color="auto" w:fill="FFFFFF"/>
              </w:rPr>
              <w:t>How are you?</w:t>
            </w:r>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br/>
              <w:t xml:space="preserve">5A Unit 6 </w:t>
            </w:r>
            <w:r w:rsidRPr="000010C5">
              <w:rPr>
                <w:rFonts w:ascii="Times New Roman" w:eastAsia="宋体" w:hAnsi="Times New Roman" w:cs="Times New Roman"/>
                <w:color w:val="0F1115"/>
                <w:sz w:val="18"/>
                <w:szCs w:val="18"/>
                <w:shd w:val="clear" w:color="auto" w:fill="FFFFFF"/>
              </w:rPr>
              <w:t>陈述句语调（</w:t>
            </w:r>
            <w:r w:rsidRPr="000010C5">
              <w:rPr>
                <w:rFonts w:ascii="Times New Roman" w:eastAsia="宋体" w:hAnsi="Times New Roman" w:cs="Times New Roman"/>
                <w:color w:val="0F1115"/>
                <w:sz w:val="18"/>
                <w:szCs w:val="18"/>
                <w:shd w:val="clear" w:color="auto" w:fill="FFFFFF"/>
              </w:rPr>
              <w:t>I have an e-friend.</w:t>
            </w:r>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br/>
              <w:t xml:space="preserve">5B Unit 4 </w:t>
            </w:r>
            <w:r w:rsidRPr="000010C5">
              <w:rPr>
                <w:rFonts w:ascii="Times New Roman" w:eastAsia="宋体" w:hAnsi="Times New Roman" w:cs="Times New Roman"/>
                <w:color w:val="0F1115"/>
                <w:sz w:val="18"/>
                <w:szCs w:val="18"/>
                <w:shd w:val="clear" w:color="auto" w:fill="FFFFFF"/>
              </w:rPr>
              <w:t>感叹句语调（</w:t>
            </w:r>
            <w:r w:rsidRPr="000010C5">
              <w:rPr>
                <w:rFonts w:ascii="Times New Roman" w:eastAsia="宋体" w:hAnsi="Times New Roman" w:cs="Times New Roman"/>
                <w:color w:val="0F1115"/>
                <w:sz w:val="18"/>
                <w:szCs w:val="18"/>
                <w:shd w:val="clear" w:color="auto" w:fill="FFFFFF"/>
              </w:rPr>
              <w:t>What a beautiful park!</w:t>
            </w:r>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br/>
              <w:t xml:space="preserve">6A Unit 5 </w:t>
            </w:r>
            <w:r w:rsidRPr="000010C5">
              <w:rPr>
                <w:rFonts w:ascii="Times New Roman" w:eastAsia="宋体" w:hAnsi="Times New Roman" w:cs="Times New Roman"/>
                <w:color w:val="0F1115"/>
                <w:sz w:val="18"/>
                <w:szCs w:val="18"/>
                <w:shd w:val="clear" w:color="auto" w:fill="FFFFFF"/>
              </w:rPr>
              <w:t>祈使句语调（</w:t>
            </w:r>
            <w:r w:rsidRPr="000010C5">
              <w:rPr>
                <w:rFonts w:ascii="Times New Roman" w:eastAsia="宋体" w:hAnsi="Times New Roman" w:cs="Times New Roman"/>
                <w:color w:val="0F1115"/>
                <w:sz w:val="18"/>
                <w:szCs w:val="18"/>
                <w:shd w:val="clear" w:color="auto" w:fill="FFFFFF"/>
              </w:rPr>
              <w:t>Don't smoke here</w:t>
            </w:r>
            <w:r w:rsidRPr="000010C5">
              <w:rPr>
                <w:rFonts w:ascii="Times New Roman" w:eastAsia="宋体" w:hAnsi="Times New Roman" w:cs="Times New Roman" w:hint="eastAsia"/>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t>）</w:t>
            </w:r>
            <w:r w:rsidRPr="000010C5">
              <w:rPr>
                <w:rFonts w:ascii="Times New Roman" w:eastAsia="宋体" w:hAnsi="Times New Roman" w:cs="Times New Roman"/>
                <w:color w:val="0F1115"/>
                <w:sz w:val="18"/>
                <w:szCs w:val="18"/>
                <w:shd w:val="clear" w:color="auto" w:fill="FFFFFF"/>
              </w:rPr>
              <w:br/>
              <w:t xml:space="preserve">6B Unit 5 </w:t>
            </w:r>
            <w:r w:rsidRPr="000010C5">
              <w:rPr>
                <w:rFonts w:ascii="Times New Roman" w:eastAsia="宋体" w:hAnsi="Times New Roman" w:cs="Times New Roman"/>
                <w:color w:val="0F1115"/>
                <w:sz w:val="18"/>
                <w:szCs w:val="18"/>
                <w:shd w:val="clear" w:color="auto" w:fill="FFFFFF"/>
              </w:rPr>
              <w:t>连读练习（</w:t>
            </w:r>
            <w:r w:rsidRPr="000010C5">
              <w:rPr>
                <w:rFonts w:ascii="Times New Roman" w:eastAsia="宋体" w:hAnsi="Times New Roman" w:cs="Times New Roman"/>
                <w:color w:val="0F1115"/>
                <w:sz w:val="18"/>
                <w:szCs w:val="18"/>
                <w:shd w:val="clear" w:color="auto" w:fill="FFFFFF"/>
              </w:rPr>
              <w:t>Can I have some water?</w:t>
            </w:r>
            <w:r w:rsidRPr="000010C5">
              <w:rPr>
                <w:rFonts w:ascii="Times New Roman" w:eastAsia="宋体" w:hAnsi="Times New Roman" w:cs="Times New Roman"/>
                <w:color w:val="0F1115"/>
                <w:sz w:val="18"/>
                <w:szCs w:val="18"/>
                <w:shd w:val="clear" w:color="auto" w:fill="FFFFFF"/>
              </w:rPr>
              <w:t>）</w:t>
            </w:r>
          </w:p>
        </w:tc>
      </w:tr>
    </w:tbl>
    <w:p w:rsidR="00D0721D" w:rsidRDefault="00D0721D" w:rsidP="00D0721D">
      <w:pPr>
        <w:spacing w:line="276" w:lineRule="auto"/>
        <w:rPr>
          <w:rFonts w:ascii="Times New Roman" w:eastAsia="宋体" w:hAnsi="Times New Roman" w:cs="Times New Roman"/>
          <w:color w:val="0F1115"/>
          <w:szCs w:val="21"/>
          <w:shd w:val="clear" w:color="auto" w:fill="FFFFFF"/>
        </w:rPr>
      </w:pPr>
    </w:p>
    <w:p w:rsidR="00D0721D" w:rsidRPr="00636314" w:rsidRDefault="00D0721D" w:rsidP="00D0721D">
      <w:pPr>
        <w:spacing w:line="276" w:lineRule="auto"/>
        <w:rPr>
          <w:rFonts w:ascii="仿宋" w:eastAsia="仿宋" w:hAnsi="仿宋" w:cs="Segoe UI"/>
          <w:color w:val="0F1115"/>
          <w:szCs w:val="21"/>
        </w:rPr>
      </w:pPr>
      <w:r w:rsidRPr="00636314">
        <w:rPr>
          <w:rFonts w:ascii="仿宋" w:eastAsia="仿宋" w:hAnsi="仿宋" w:cs="Segoe UI"/>
          <w:color w:val="0F1115"/>
          <w:szCs w:val="21"/>
        </w:rPr>
        <w:t>表</w:t>
      </w:r>
      <w:r w:rsidR="004E5B65">
        <w:rPr>
          <w:rFonts w:ascii="仿宋" w:eastAsia="仿宋" w:hAnsi="仿宋" w:cs="Segoe UI"/>
          <w:color w:val="0F1115"/>
          <w:szCs w:val="21"/>
        </w:rPr>
        <w:t>8</w:t>
      </w:r>
      <w:r w:rsidRPr="00636314">
        <w:rPr>
          <w:rFonts w:ascii="仿宋" w:eastAsia="仿宋" w:hAnsi="仿宋" w:cs="Segoe UI"/>
          <w:color w:val="0F1115"/>
          <w:szCs w:val="21"/>
        </w:rPr>
        <w:t>：</w:t>
      </w:r>
      <w:r w:rsidRPr="00636314">
        <w:rPr>
          <w:rFonts w:ascii="仿宋" w:eastAsia="仿宋" w:hAnsi="仿宋" w:cs="Segoe UI" w:hint="eastAsia"/>
          <w:color w:val="0F1115"/>
          <w:szCs w:val="21"/>
        </w:rPr>
        <w:t>词汇</w:t>
      </w:r>
      <w:r w:rsidRPr="00636314">
        <w:rPr>
          <w:rFonts w:ascii="仿宋" w:eastAsia="仿宋" w:hAnsi="仿宋" w:cs="Segoe UI"/>
          <w:color w:val="0F1115"/>
          <w:szCs w:val="21"/>
        </w:rPr>
        <w:t>教学内容分类与教材示例</w:t>
      </w:r>
    </w:p>
    <w:tbl>
      <w:tblPr>
        <w:tblStyle w:val="a3"/>
        <w:tblW w:w="0" w:type="auto"/>
        <w:tblLook w:val="04A0" w:firstRow="1" w:lastRow="0" w:firstColumn="1" w:lastColumn="0" w:noHBand="0" w:noVBand="1"/>
      </w:tblPr>
      <w:tblGrid>
        <w:gridCol w:w="1413"/>
        <w:gridCol w:w="1984"/>
        <w:gridCol w:w="4899"/>
      </w:tblGrid>
      <w:tr w:rsidR="00D0721D" w:rsidRPr="00480FC8" w:rsidTr="00B749F0">
        <w:tc>
          <w:tcPr>
            <w:tcW w:w="1413" w:type="dxa"/>
          </w:tcPr>
          <w:p w:rsidR="00D0721D" w:rsidRPr="00480FC8" w:rsidRDefault="00D0721D" w:rsidP="00B749F0">
            <w:pPr>
              <w:spacing w:line="276" w:lineRule="auto"/>
              <w:rPr>
                <w:rFonts w:ascii="Times New Roman" w:eastAsia="宋体" w:hAnsi="Times New Roman" w:cs="Times New Roman"/>
                <w:color w:val="0F1115"/>
                <w:szCs w:val="21"/>
                <w:shd w:val="clear" w:color="auto" w:fill="FFFFFF"/>
              </w:rPr>
            </w:pPr>
            <w:r w:rsidRPr="00480FC8">
              <w:rPr>
                <w:rFonts w:ascii="Times New Roman" w:eastAsia="宋体" w:hAnsi="Times New Roman" w:cs="Times New Roman"/>
                <w:color w:val="0F1115"/>
                <w:szCs w:val="21"/>
                <w:shd w:val="clear" w:color="auto" w:fill="FFFFFF"/>
              </w:rPr>
              <w:t>教学重点</w:t>
            </w:r>
          </w:p>
        </w:tc>
        <w:tc>
          <w:tcPr>
            <w:tcW w:w="1984" w:type="dxa"/>
          </w:tcPr>
          <w:p w:rsidR="00D0721D" w:rsidRPr="00480FC8" w:rsidRDefault="00D0721D" w:rsidP="00B749F0">
            <w:pPr>
              <w:spacing w:line="276" w:lineRule="auto"/>
              <w:rPr>
                <w:rFonts w:ascii="Times New Roman" w:eastAsia="宋体" w:hAnsi="Times New Roman" w:cs="Times New Roman"/>
                <w:color w:val="0F1115"/>
                <w:szCs w:val="21"/>
                <w:shd w:val="clear" w:color="auto" w:fill="FFFFFF"/>
              </w:rPr>
            </w:pPr>
            <w:r w:rsidRPr="00480FC8">
              <w:rPr>
                <w:rFonts w:ascii="Times New Roman" w:eastAsia="宋体" w:hAnsi="Times New Roman" w:cs="Times New Roman"/>
                <w:color w:val="0F1115"/>
                <w:szCs w:val="21"/>
                <w:shd w:val="clear" w:color="auto" w:fill="FFFFFF"/>
              </w:rPr>
              <w:t>核心内容</w:t>
            </w:r>
          </w:p>
        </w:tc>
        <w:tc>
          <w:tcPr>
            <w:tcW w:w="4899" w:type="dxa"/>
          </w:tcPr>
          <w:p w:rsidR="00D0721D" w:rsidRPr="00480FC8" w:rsidRDefault="00D0721D" w:rsidP="00B749F0">
            <w:pPr>
              <w:spacing w:line="276" w:lineRule="auto"/>
              <w:rPr>
                <w:rFonts w:ascii="Times New Roman" w:eastAsia="宋体" w:hAnsi="Times New Roman" w:cs="Times New Roman"/>
                <w:color w:val="0F1115"/>
                <w:szCs w:val="21"/>
                <w:shd w:val="clear" w:color="auto" w:fill="FFFFFF"/>
              </w:rPr>
            </w:pPr>
            <w:r w:rsidRPr="00480FC8">
              <w:rPr>
                <w:rFonts w:ascii="Times New Roman" w:eastAsia="宋体" w:hAnsi="Times New Roman" w:cs="Times New Roman"/>
                <w:color w:val="0F1115"/>
                <w:szCs w:val="21"/>
                <w:shd w:val="clear" w:color="auto" w:fill="FFFFFF"/>
              </w:rPr>
              <w:t>教材示例</w:t>
            </w:r>
          </w:p>
        </w:tc>
      </w:tr>
      <w:tr w:rsidR="00D0721D" w:rsidRPr="00480FC8" w:rsidTr="00B749F0">
        <w:tc>
          <w:tcPr>
            <w:tcW w:w="1413" w:type="dxa"/>
            <w:vAlign w:val="center"/>
          </w:tcPr>
          <w:p w:rsidR="00D0721D" w:rsidRPr="000010C5" w:rsidRDefault="00D0721D" w:rsidP="00B749F0">
            <w:pPr>
              <w:widowControl/>
              <w:jc w:val="left"/>
              <w:rPr>
                <w:rFonts w:ascii="Times New Roman" w:eastAsia="宋体" w:hAnsi="Times New Roman" w:cs="Times New Roman"/>
                <w:b/>
                <w:bCs/>
                <w:color w:val="0F1115"/>
                <w:sz w:val="18"/>
                <w:szCs w:val="18"/>
              </w:rPr>
            </w:pPr>
            <w:r w:rsidRPr="000010C5">
              <w:rPr>
                <w:rStyle w:val="a5"/>
                <w:rFonts w:ascii="Times New Roman" w:eastAsia="宋体" w:hAnsi="Times New Roman" w:cs="Times New Roman"/>
                <w:b w:val="0"/>
                <w:bCs w:val="0"/>
                <w:color w:val="0F1115"/>
                <w:sz w:val="18"/>
                <w:szCs w:val="18"/>
              </w:rPr>
              <w:t>主题词汇</w:t>
            </w:r>
          </w:p>
        </w:tc>
        <w:tc>
          <w:tcPr>
            <w:tcW w:w="1984" w:type="dxa"/>
            <w:vAlign w:val="center"/>
          </w:tcPr>
          <w:p w:rsidR="00D0721D" w:rsidRPr="000010C5" w:rsidRDefault="00D0721D" w:rsidP="00B749F0">
            <w:pPr>
              <w:rPr>
                <w:rFonts w:ascii="Times New Roman" w:eastAsia="宋体" w:hAnsi="Times New Roman" w:cs="Times New Roman"/>
                <w:color w:val="0F1115"/>
                <w:sz w:val="18"/>
                <w:szCs w:val="18"/>
              </w:rPr>
            </w:pPr>
            <w:r w:rsidRPr="000010C5">
              <w:rPr>
                <w:rFonts w:ascii="Times New Roman" w:eastAsia="宋体" w:hAnsi="Times New Roman" w:cs="Times New Roman"/>
                <w:color w:val="0F1115"/>
                <w:sz w:val="18"/>
                <w:szCs w:val="18"/>
              </w:rPr>
              <w:t>按主题分类的词汇群</w:t>
            </w:r>
          </w:p>
        </w:tc>
        <w:tc>
          <w:tcPr>
            <w:tcW w:w="4899" w:type="dxa"/>
            <w:vAlign w:val="center"/>
          </w:tcPr>
          <w:p w:rsidR="00D0721D" w:rsidRPr="000010C5" w:rsidRDefault="00D0721D" w:rsidP="00B749F0">
            <w:pPr>
              <w:rPr>
                <w:rFonts w:ascii="Times New Roman" w:eastAsia="宋体" w:hAnsi="Times New Roman" w:cs="Times New Roman"/>
                <w:color w:val="0F1115"/>
                <w:sz w:val="18"/>
                <w:szCs w:val="18"/>
              </w:rPr>
            </w:pPr>
            <w:r w:rsidRPr="000010C5">
              <w:rPr>
                <w:rFonts w:ascii="Times New Roman" w:eastAsia="宋体" w:hAnsi="Times New Roman" w:cs="Times New Roman"/>
                <w:color w:val="0F1115"/>
                <w:sz w:val="18"/>
                <w:szCs w:val="18"/>
              </w:rPr>
              <w:t xml:space="preserve">3A Unit 1 </w:t>
            </w:r>
            <w:r w:rsidRPr="000010C5">
              <w:rPr>
                <w:rFonts w:ascii="Times New Roman" w:eastAsia="宋体" w:hAnsi="Times New Roman" w:cs="Times New Roman"/>
                <w:color w:val="0F1115"/>
                <w:sz w:val="18"/>
                <w:szCs w:val="18"/>
              </w:rPr>
              <w:t>问候语（</w:t>
            </w:r>
            <w:r w:rsidRPr="000010C5">
              <w:rPr>
                <w:rFonts w:ascii="Times New Roman" w:eastAsia="宋体" w:hAnsi="Times New Roman" w:cs="Times New Roman"/>
                <w:color w:val="0F1115"/>
                <w:sz w:val="18"/>
                <w:szCs w:val="18"/>
              </w:rPr>
              <w:t>hello, hi, good morning</w:t>
            </w:r>
            <w:r w:rsidRPr="000010C5">
              <w:rPr>
                <w:rFonts w:ascii="Times New Roman" w:eastAsia="宋体" w:hAnsi="Times New Roman" w:cs="Times New Roman"/>
                <w:color w:val="0F1115"/>
                <w:sz w:val="18"/>
                <w:szCs w:val="18"/>
              </w:rPr>
              <w:t>）</w:t>
            </w:r>
            <w:r w:rsidRPr="000010C5">
              <w:rPr>
                <w:rFonts w:ascii="Times New Roman" w:eastAsia="宋体" w:hAnsi="Times New Roman" w:cs="Times New Roman"/>
                <w:color w:val="0F1115"/>
                <w:sz w:val="18"/>
                <w:szCs w:val="18"/>
              </w:rPr>
              <w:br/>
              <w:t xml:space="preserve">3A Unit 4 </w:t>
            </w:r>
            <w:r w:rsidRPr="000010C5">
              <w:rPr>
                <w:rFonts w:ascii="Times New Roman" w:eastAsia="宋体" w:hAnsi="Times New Roman" w:cs="Times New Roman"/>
                <w:color w:val="0F1115"/>
                <w:sz w:val="18"/>
                <w:szCs w:val="18"/>
              </w:rPr>
              <w:t>家庭成员（</w:t>
            </w:r>
            <w:r w:rsidRPr="000010C5">
              <w:rPr>
                <w:rFonts w:ascii="Times New Roman" w:eastAsia="宋体" w:hAnsi="Times New Roman" w:cs="Times New Roman"/>
                <w:color w:val="0F1115"/>
                <w:sz w:val="18"/>
                <w:szCs w:val="18"/>
              </w:rPr>
              <w:t>father, mother, brother</w:t>
            </w:r>
            <w:r w:rsidRPr="000010C5">
              <w:rPr>
                <w:rFonts w:ascii="Times New Roman" w:eastAsia="宋体" w:hAnsi="Times New Roman" w:cs="Times New Roman"/>
                <w:color w:val="0F1115"/>
                <w:sz w:val="18"/>
                <w:szCs w:val="18"/>
              </w:rPr>
              <w:t>）</w:t>
            </w:r>
            <w:r w:rsidRPr="000010C5">
              <w:rPr>
                <w:rFonts w:ascii="Times New Roman" w:eastAsia="宋体" w:hAnsi="Times New Roman" w:cs="Times New Roman"/>
                <w:color w:val="0F1115"/>
                <w:sz w:val="18"/>
                <w:szCs w:val="18"/>
              </w:rPr>
              <w:br/>
            </w:r>
            <w:r w:rsidRPr="000010C5">
              <w:rPr>
                <w:rFonts w:ascii="Times New Roman" w:eastAsia="宋体" w:hAnsi="Times New Roman" w:cs="Times New Roman"/>
                <w:color w:val="0F1115"/>
                <w:sz w:val="18"/>
                <w:szCs w:val="18"/>
              </w:rPr>
              <w:lastRenderedPageBreak/>
              <w:t xml:space="preserve">4A Unit 4 </w:t>
            </w:r>
            <w:r w:rsidRPr="000010C5">
              <w:rPr>
                <w:rFonts w:ascii="Times New Roman" w:eastAsia="宋体" w:hAnsi="Times New Roman" w:cs="Times New Roman"/>
                <w:color w:val="0F1115"/>
                <w:sz w:val="18"/>
                <w:szCs w:val="18"/>
              </w:rPr>
              <w:t>动物词汇（</w:t>
            </w:r>
            <w:r w:rsidRPr="000010C5">
              <w:rPr>
                <w:rFonts w:ascii="Times New Roman" w:eastAsia="宋体" w:hAnsi="Times New Roman" w:cs="Times New Roman"/>
                <w:color w:val="0F1115"/>
                <w:sz w:val="18"/>
                <w:szCs w:val="18"/>
              </w:rPr>
              <w:t>dog, cat, panda</w:t>
            </w:r>
            <w:r w:rsidRPr="000010C5">
              <w:rPr>
                <w:rFonts w:ascii="Times New Roman" w:eastAsia="宋体" w:hAnsi="Times New Roman" w:cs="Times New Roman"/>
                <w:color w:val="0F1115"/>
                <w:sz w:val="18"/>
                <w:szCs w:val="18"/>
              </w:rPr>
              <w:t>）</w:t>
            </w:r>
            <w:r w:rsidRPr="000010C5">
              <w:rPr>
                <w:rFonts w:ascii="Times New Roman" w:eastAsia="宋体" w:hAnsi="Times New Roman" w:cs="Times New Roman"/>
                <w:color w:val="0F1115"/>
                <w:sz w:val="18"/>
                <w:szCs w:val="18"/>
              </w:rPr>
              <w:br/>
              <w:t xml:space="preserve">4B Unit 5 </w:t>
            </w:r>
            <w:r w:rsidRPr="000010C5">
              <w:rPr>
                <w:rFonts w:ascii="Times New Roman" w:eastAsia="宋体" w:hAnsi="Times New Roman" w:cs="Times New Roman"/>
                <w:color w:val="0F1115"/>
                <w:sz w:val="18"/>
                <w:szCs w:val="18"/>
              </w:rPr>
              <w:t>季节词汇（</w:t>
            </w:r>
            <w:r w:rsidRPr="000010C5">
              <w:rPr>
                <w:rFonts w:ascii="Times New Roman" w:eastAsia="宋体" w:hAnsi="Times New Roman" w:cs="Times New Roman"/>
                <w:color w:val="0F1115"/>
                <w:sz w:val="18"/>
                <w:szCs w:val="18"/>
              </w:rPr>
              <w:t>spring, summer, autumn</w:t>
            </w:r>
            <w:r w:rsidRPr="000010C5">
              <w:rPr>
                <w:rFonts w:ascii="Times New Roman" w:eastAsia="宋体" w:hAnsi="Times New Roman" w:cs="Times New Roman"/>
                <w:color w:val="0F1115"/>
                <w:sz w:val="18"/>
                <w:szCs w:val="18"/>
              </w:rPr>
              <w:t>）</w:t>
            </w:r>
            <w:r w:rsidRPr="000010C5">
              <w:rPr>
                <w:rFonts w:ascii="Times New Roman" w:eastAsia="宋体" w:hAnsi="Times New Roman" w:cs="Times New Roman"/>
                <w:color w:val="0F1115"/>
                <w:sz w:val="18"/>
                <w:szCs w:val="18"/>
              </w:rPr>
              <w:br/>
              <w:t xml:space="preserve">5A Unit 5 </w:t>
            </w:r>
            <w:r w:rsidRPr="000010C5">
              <w:rPr>
                <w:rFonts w:ascii="Times New Roman" w:eastAsia="宋体" w:hAnsi="Times New Roman" w:cs="Times New Roman"/>
                <w:color w:val="0F1115"/>
                <w:sz w:val="18"/>
                <w:szCs w:val="18"/>
              </w:rPr>
              <w:t>公共标识（</w:t>
            </w:r>
            <w:r w:rsidRPr="000010C5">
              <w:rPr>
                <w:rFonts w:ascii="Times New Roman" w:eastAsia="宋体" w:hAnsi="Times New Roman" w:cs="Times New Roman"/>
                <w:color w:val="0F1115"/>
                <w:sz w:val="18"/>
                <w:szCs w:val="18"/>
              </w:rPr>
              <w:t>exit, entrance, stop</w:t>
            </w:r>
            <w:r w:rsidRPr="000010C5">
              <w:rPr>
                <w:rFonts w:ascii="Times New Roman" w:eastAsia="宋体" w:hAnsi="Times New Roman" w:cs="Times New Roman"/>
                <w:color w:val="0F1115"/>
                <w:sz w:val="18"/>
                <w:szCs w:val="18"/>
              </w:rPr>
              <w:t>）</w:t>
            </w:r>
            <w:r w:rsidRPr="000010C5">
              <w:rPr>
                <w:rFonts w:ascii="Times New Roman" w:eastAsia="宋体" w:hAnsi="Times New Roman" w:cs="Times New Roman"/>
                <w:color w:val="0F1115"/>
                <w:sz w:val="18"/>
                <w:szCs w:val="18"/>
              </w:rPr>
              <w:br/>
              <w:t xml:space="preserve">6A Unit 7 </w:t>
            </w:r>
            <w:r w:rsidRPr="000010C5">
              <w:rPr>
                <w:rFonts w:ascii="Times New Roman" w:eastAsia="宋体" w:hAnsi="Times New Roman" w:cs="Times New Roman"/>
                <w:color w:val="0F1115"/>
                <w:sz w:val="18"/>
                <w:szCs w:val="18"/>
              </w:rPr>
              <w:t>环保词汇（</w:t>
            </w:r>
            <w:r w:rsidRPr="000010C5">
              <w:rPr>
                <w:rFonts w:ascii="Times New Roman" w:eastAsia="宋体" w:hAnsi="Times New Roman" w:cs="Times New Roman"/>
                <w:color w:val="0F1115"/>
                <w:sz w:val="18"/>
                <w:szCs w:val="18"/>
              </w:rPr>
              <w:t>Earth, water, energy</w:t>
            </w:r>
            <w:r w:rsidRPr="000010C5">
              <w:rPr>
                <w:rFonts w:ascii="Times New Roman" w:eastAsia="宋体" w:hAnsi="Times New Roman" w:cs="Times New Roman"/>
                <w:color w:val="0F1115"/>
                <w:sz w:val="18"/>
                <w:szCs w:val="18"/>
              </w:rPr>
              <w:t>）</w:t>
            </w:r>
          </w:p>
        </w:tc>
      </w:tr>
      <w:tr w:rsidR="00D0721D" w:rsidRPr="00480FC8" w:rsidTr="00B749F0">
        <w:tc>
          <w:tcPr>
            <w:tcW w:w="1413" w:type="dxa"/>
            <w:vAlign w:val="center"/>
          </w:tcPr>
          <w:p w:rsidR="00D0721D" w:rsidRPr="000010C5" w:rsidRDefault="00D0721D" w:rsidP="00B749F0">
            <w:pPr>
              <w:rPr>
                <w:rFonts w:ascii="Times New Roman" w:eastAsia="宋体" w:hAnsi="Times New Roman" w:cs="Times New Roman"/>
                <w:b/>
                <w:bCs/>
                <w:color w:val="0F1115"/>
                <w:sz w:val="18"/>
                <w:szCs w:val="18"/>
              </w:rPr>
            </w:pPr>
            <w:r w:rsidRPr="000010C5">
              <w:rPr>
                <w:rStyle w:val="a5"/>
                <w:rFonts w:ascii="Times New Roman" w:eastAsia="宋体" w:hAnsi="Times New Roman" w:cs="Times New Roman"/>
                <w:b w:val="0"/>
                <w:bCs w:val="0"/>
                <w:color w:val="0F1115"/>
                <w:sz w:val="18"/>
                <w:szCs w:val="18"/>
              </w:rPr>
              <w:lastRenderedPageBreak/>
              <w:t>词形变化</w:t>
            </w:r>
          </w:p>
        </w:tc>
        <w:tc>
          <w:tcPr>
            <w:tcW w:w="1984" w:type="dxa"/>
            <w:vAlign w:val="center"/>
          </w:tcPr>
          <w:p w:rsidR="00D0721D" w:rsidRPr="000010C5" w:rsidRDefault="00D0721D" w:rsidP="00B749F0">
            <w:pPr>
              <w:rPr>
                <w:rFonts w:ascii="Times New Roman" w:eastAsia="宋体" w:hAnsi="Times New Roman" w:cs="Times New Roman"/>
                <w:color w:val="0F1115"/>
                <w:sz w:val="18"/>
                <w:szCs w:val="18"/>
              </w:rPr>
            </w:pPr>
            <w:r w:rsidRPr="000010C5">
              <w:rPr>
                <w:rFonts w:ascii="Times New Roman" w:eastAsia="宋体" w:hAnsi="Times New Roman" w:cs="Times New Roman"/>
                <w:color w:val="0F1115"/>
                <w:sz w:val="18"/>
                <w:szCs w:val="18"/>
              </w:rPr>
              <w:t>名词复数、动词三单、比较级等</w:t>
            </w:r>
          </w:p>
        </w:tc>
        <w:tc>
          <w:tcPr>
            <w:tcW w:w="4899" w:type="dxa"/>
            <w:vAlign w:val="center"/>
          </w:tcPr>
          <w:p w:rsidR="00D0721D" w:rsidRPr="000010C5" w:rsidRDefault="00D0721D" w:rsidP="00B749F0">
            <w:pPr>
              <w:rPr>
                <w:rFonts w:ascii="Times New Roman" w:eastAsia="宋体" w:hAnsi="Times New Roman" w:cs="Times New Roman"/>
                <w:color w:val="0F1115"/>
                <w:sz w:val="18"/>
                <w:szCs w:val="18"/>
              </w:rPr>
            </w:pPr>
            <w:r w:rsidRPr="000010C5">
              <w:rPr>
                <w:rFonts w:ascii="Times New Roman" w:eastAsia="宋体" w:hAnsi="Times New Roman" w:cs="Times New Roman"/>
                <w:color w:val="0F1115"/>
                <w:sz w:val="18"/>
                <w:szCs w:val="18"/>
              </w:rPr>
              <w:t xml:space="preserve">3B Unit 3 </w:t>
            </w:r>
            <w:r w:rsidRPr="000010C5">
              <w:rPr>
                <w:rFonts w:ascii="Times New Roman" w:eastAsia="宋体" w:hAnsi="Times New Roman" w:cs="Times New Roman"/>
                <w:color w:val="0F1115"/>
                <w:sz w:val="18"/>
                <w:szCs w:val="18"/>
              </w:rPr>
              <w:t>名词复数（</w:t>
            </w:r>
            <w:r w:rsidRPr="000010C5">
              <w:rPr>
                <w:rFonts w:ascii="Times New Roman" w:eastAsia="宋体" w:hAnsi="Times New Roman" w:cs="Times New Roman"/>
                <w:color w:val="0F1115"/>
                <w:sz w:val="18"/>
                <w:szCs w:val="18"/>
              </w:rPr>
              <w:t>pencils, rubbers, rulers</w:t>
            </w:r>
            <w:r w:rsidRPr="000010C5">
              <w:rPr>
                <w:rFonts w:ascii="Times New Roman" w:eastAsia="宋体" w:hAnsi="Times New Roman" w:cs="Times New Roman"/>
                <w:color w:val="0F1115"/>
                <w:sz w:val="18"/>
                <w:szCs w:val="18"/>
              </w:rPr>
              <w:t>）</w:t>
            </w:r>
            <w:r w:rsidRPr="000010C5">
              <w:rPr>
                <w:rFonts w:ascii="Times New Roman" w:eastAsia="宋体" w:hAnsi="Times New Roman" w:cs="Times New Roman"/>
                <w:color w:val="0F1115"/>
                <w:sz w:val="18"/>
                <w:szCs w:val="18"/>
              </w:rPr>
              <w:br/>
              <w:t xml:space="preserve">4A Unit 6 </w:t>
            </w:r>
            <w:r w:rsidRPr="000010C5">
              <w:rPr>
                <w:rFonts w:ascii="Times New Roman" w:eastAsia="宋体" w:hAnsi="Times New Roman" w:cs="Times New Roman"/>
                <w:color w:val="0F1115"/>
                <w:sz w:val="18"/>
                <w:szCs w:val="18"/>
              </w:rPr>
              <w:t>动词三单（</w:t>
            </w:r>
            <w:r w:rsidRPr="000010C5">
              <w:rPr>
                <w:rFonts w:ascii="Times New Roman" w:eastAsia="宋体" w:hAnsi="Times New Roman" w:cs="Times New Roman"/>
                <w:color w:val="0F1115"/>
                <w:sz w:val="18"/>
                <w:szCs w:val="18"/>
              </w:rPr>
              <w:t>likes, plays, reads</w:t>
            </w:r>
            <w:r w:rsidRPr="000010C5">
              <w:rPr>
                <w:rFonts w:ascii="Times New Roman" w:eastAsia="宋体" w:hAnsi="Times New Roman" w:cs="Times New Roman"/>
                <w:color w:val="0F1115"/>
                <w:sz w:val="18"/>
                <w:szCs w:val="18"/>
              </w:rPr>
              <w:t>）</w:t>
            </w:r>
            <w:r w:rsidRPr="000010C5">
              <w:rPr>
                <w:rFonts w:ascii="Times New Roman" w:eastAsia="宋体" w:hAnsi="Times New Roman" w:cs="Times New Roman"/>
                <w:color w:val="0F1115"/>
                <w:sz w:val="18"/>
                <w:szCs w:val="18"/>
              </w:rPr>
              <w:br/>
              <w:t xml:space="preserve">5A Unit 4 </w:t>
            </w:r>
            <w:r w:rsidRPr="000010C5">
              <w:rPr>
                <w:rFonts w:ascii="Times New Roman" w:eastAsia="宋体" w:hAnsi="Times New Roman" w:cs="Times New Roman"/>
                <w:color w:val="0F1115"/>
                <w:sz w:val="18"/>
                <w:szCs w:val="18"/>
              </w:rPr>
              <w:t>动词</w:t>
            </w:r>
            <w:r w:rsidRPr="000010C5">
              <w:rPr>
                <w:rFonts w:ascii="Times New Roman" w:eastAsia="宋体" w:hAnsi="Times New Roman" w:cs="Times New Roman"/>
                <w:color w:val="0F1115"/>
                <w:sz w:val="18"/>
                <w:szCs w:val="18"/>
              </w:rPr>
              <w:t>+</w:t>
            </w:r>
            <w:proofErr w:type="spellStart"/>
            <w:r w:rsidRPr="000010C5">
              <w:rPr>
                <w:rFonts w:ascii="Times New Roman" w:eastAsia="宋体" w:hAnsi="Times New Roman" w:cs="Times New Roman"/>
                <w:color w:val="0F1115"/>
                <w:sz w:val="18"/>
                <w:szCs w:val="18"/>
              </w:rPr>
              <w:t>ing</w:t>
            </w:r>
            <w:proofErr w:type="spellEnd"/>
            <w:r w:rsidRPr="000010C5">
              <w:rPr>
                <w:rFonts w:ascii="Times New Roman" w:eastAsia="宋体" w:hAnsi="Times New Roman" w:cs="Times New Roman"/>
                <w:color w:val="0F1115"/>
                <w:sz w:val="18"/>
                <w:szCs w:val="18"/>
              </w:rPr>
              <w:t>形式（</w:t>
            </w:r>
            <w:r w:rsidRPr="000010C5">
              <w:rPr>
                <w:rFonts w:ascii="Times New Roman" w:eastAsia="宋体" w:hAnsi="Times New Roman" w:cs="Times New Roman"/>
                <w:color w:val="0F1115"/>
                <w:sz w:val="18"/>
                <w:szCs w:val="18"/>
              </w:rPr>
              <w:t>swimming, running</w:t>
            </w:r>
            <w:r w:rsidRPr="000010C5">
              <w:rPr>
                <w:rFonts w:ascii="Times New Roman" w:eastAsia="宋体" w:hAnsi="Times New Roman" w:cs="Times New Roman"/>
                <w:color w:val="0F1115"/>
                <w:sz w:val="18"/>
                <w:szCs w:val="18"/>
              </w:rPr>
              <w:t>）</w:t>
            </w:r>
            <w:r w:rsidRPr="000010C5">
              <w:rPr>
                <w:rFonts w:ascii="Times New Roman" w:eastAsia="宋体" w:hAnsi="Times New Roman" w:cs="Times New Roman"/>
                <w:color w:val="0F1115"/>
                <w:sz w:val="18"/>
                <w:szCs w:val="18"/>
              </w:rPr>
              <w:br/>
              <w:t xml:space="preserve">5B Unit 3 </w:t>
            </w:r>
            <w:r w:rsidRPr="000010C5">
              <w:rPr>
                <w:rFonts w:ascii="Times New Roman" w:eastAsia="宋体" w:hAnsi="Times New Roman" w:cs="Times New Roman"/>
                <w:color w:val="0F1115"/>
                <w:sz w:val="18"/>
                <w:szCs w:val="18"/>
              </w:rPr>
              <w:t>形容词比较级（</w:t>
            </w:r>
            <w:r w:rsidRPr="000010C5">
              <w:rPr>
                <w:rFonts w:ascii="Times New Roman" w:eastAsia="宋体" w:hAnsi="Times New Roman" w:cs="Times New Roman"/>
                <w:color w:val="0F1115"/>
                <w:sz w:val="18"/>
                <w:szCs w:val="18"/>
              </w:rPr>
              <w:t>bigger, smaller</w:t>
            </w:r>
            <w:r w:rsidRPr="000010C5">
              <w:rPr>
                <w:rFonts w:ascii="Times New Roman" w:eastAsia="宋体" w:hAnsi="Times New Roman" w:cs="Times New Roman"/>
                <w:color w:val="0F1115"/>
                <w:sz w:val="18"/>
                <w:szCs w:val="18"/>
              </w:rPr>
              <w:t>）</w:t>
            </w:r>
            <w:r w:rsidRPr="000010C5">
              <w:rPr>
                <w:rFonts w:ascii="Times New Roman" w:eastAsia="宋体" w:hAnsi="Times New Roman" w:cs="Times New Roman"/>
                <w:color w:val="0F1115"/>
                <w:sz w:val="18"/>
                <w:szCs w:val="18"/>
              </w:rPr>
              <w:br/>
              <w:t xml:space="preserve">6A Unit 3 </w:t>
            </w:r>
            <w:r w:rsidRPr="000010C5">
              <w:rPr>
                <w:rFonts w:ascii="Times New Roman" w:eastAsia="宋体" w:hAnsi="Times New Roman" w:cs="Times New Roman"/>
                <w:color w:val="0F1115"/>
                <w:sz w:val="18"/>
                <w:szCs w:val="18"/>
              </w:rPr>
              <w:t>动词过去式（</w:t>
            </w:r>
            <w:r w:rsidRPr="000010C5">
              <w:rPr>
                <w:rFonts w:ascii="Times New Roman" w:eastAsia="宋体" w:hAnsi="Times New Roman" w:cs="Times New Roman"/>
                <w:color w:val="0F1115"/>
                <w:sz w:val="18"/>
                <w:szCs w:val="18"/>
              </w:rPr>
              <w:t>went, saw, had</w:t>
            </w:r>
            <w:r w:rsidRPr="000010C5">
              <w:rPr>
                <w:rFonts w:ascii="Times New Roman" w:eastAsia="宋体" w:hAnsi="Times New Roman" w:cs="Times New Roman"/>
                <w:color w:val="0F1115"/>
                <w:sz w:val="18"/>
                <w:szCs w:val="18"/>
              </w:rPr>
              <w:t>）</w:t>
            </w:r>
            <w:r w:rsidRPr="000010C5">
              <w:rPr>
                <w:rFonts w:ascii="Times New Roman" w:eastAsia="宋体" w:hAnsi="Times New Roman" w:cs="Times New Roman"/>
                <w:color w:val="0F1115"/>
                <w:sz w:val="18"/>
                <w:szCs w:val="18"/>
              </w:rPr>
              <w:br/>
              <w:t xml:space="preserve">6B Unit 2 </w:t>
            </w:r>
            <w:r w:rsidRPr="000010C5">
              <w:rPr>
                <w:rFonts w:ascii="Times New Roman" w:eastAsia="宋体" w:hAnsi="Times New Roman" w:cs="Times New Roman"/>
                <w:color w:val="0F1115"/>
                <w:sz w:val="18"/>
                <w:szCs w:val="18"/>
              </w:rPr>
              <w:t>副词变化（</w:t>
            </w:r>
            <w:r w:rsidRPr="000010C5">
              <w:rPr>
                <w:rFonts w:ascii="Times New Roman" w:eastAsia="宋体" w:hAnsi="Times New Roman" w:cs="Times New Roman"/>
                <w:color w:val="0F1115"/>
                <w:sz w:val="18"/>
                <w:szCs w:val="18"/>
              </w:rPr>
              <w:t>slowly, quickly</w:t>
            </w:r>
            <w:r w:rsidRPr="000010C5">
              <w:rPr>
                <w:rFonts w:ascii="Times New Roman" w:eastAsia="宋体" w:hAnsi="Times New Roman" w:cs="Times New Roman"/>
                <w:color w:val="0F1115"/>
                <w:sz w:val="18"/>
                <w:szCs w:val="18"/>
              </w:rPr>
              <w:t>）</w:t>
            </w:r>
          </w:p>
        </w:tc>
      </w:tr>
      <w:tr w:rsidR="00D0721D" w:rsidRPr="00480FC8" w:rsidTr="00B749F0">
        <w:tc>
          <w:tcPr>
            <w:tcW w:w="1413" w:type="dxa"/>
            <w:vAlign w:val="center"/>
          </w:tcPr>
          <w:p w:rsidR="00D0721D" w:rsidRPr="000010C5" w:rsidRDefault="00D0721D" w:rsidP="00B749F0">
            <w:pPr>
              <w:rPr>
                <w:rFonts w:ascii="Times New Roman" w:eastAsia="宋体" w:hAnsi="Times New Roman" w:cs="Times New Roman"/>
                <w:b/>
                <w:bCs/>
                <w:color w:val="0F1115"/>
                <w:sz w:val="18"/>
                <w:szCs w:val="18"/>
              </w:rPr>
            </w:pPr>
            <w:r w:rsidRPr="000010C5">
              <w:rPr>
                <w:rStyle w:val="a5"/>
                <w:rFonts w:ascii="Times New Roman" w:eastAsia="宋体" w:hAnsi="Times New Roman" w:cs="Times New Roman"/>
                <w:b w:val="0"/>
                <w:bCs w:val="0"/>
                <w:color w:val="0F1115"/>
                <w:sz w:val="18"/>
                <w:szCs w:val="18"/>
              </w:rPr>
              <w:t>词义关系</w:t>
            </w:r>
          </w:p>
        </w:tc>
        <w:tc>
          <w:tcPr>
            <w:tcW w:w="1984" w:type="dxa"/>
            <w:vAlign w:val="center"/>
          </w:tcPr>
          <w:p w:rsidR="00D0721D" w:rsidRPr="000010C5" w:rsidRDefault="00D0721D" w:rsidP="00B749F0">
            <w:pPr>
              <w:rPr>
                <w:rFonts w:ascii="Times New Roman" w:eastAsia="宋体" w:hAnsi="Times New Roman" w:cs="Times New Roman"/>
                <w:color w:val="0F1115"/>
                <w:sz w:val="18"/>
                <w:szCs w:val="18"/>
              </w:rPr>
            </w:pPr>
            <w:r w:rsidRPr="000010C5">
              <w:rPr>
                <w:rFonts w:ascii="Times New Roman" w:eastAsia="宋体" w:hAnsi="Times New Roman" w:cs="Times New Roman"/>
                <w:color w:val="0F1115"/>
                <w:sz w:val="18"/>
                <w:szCs w:val="18"/>
              </w:rPr>
              <w:t>同义词、反义词、上下义词</w:t>
            </w:r>
          </w:p>
        </w:tc>
        <w:tc>
          <w:tcPr>
            <w:tcW w:w="4899" w:type="dxa"/>
            <w:vAlign w:val="center"/>
          </w:tcPr>
          <w:p w:rsidR="00D0721D" w:rsidRPr="000010C5" w:rsidRDefault="00D0721D" w:rsidP="00B749F0">
            <w:pPr>
              <w:rPr>
                <w:rFonts w:ascii="Times New Roman" w:eastAsia="宋体" w:hAnsi="Times New Roman" w:cs="Times New Roman"/>
                <w:color w:val="0F1115"/>
                <w:sz w:val="18"/>
                <w:szCs w:val="18"/>
              </w:rPr>
            </w:pPr>
            <w:r w:rsidRPr="000010C5">
              <w:rPr>
                <w:rFonts w:ascii="Times New Roman" w:eastAsia="宋体" w:hAnsi="Times New Roman" w:cs="Times New Roman"/>
                <w:color w:val="0F1115"/>
                <w:sz w:val="18"/>
                <w:szCs w:val="18"/>
              </w:rPr>
              <w:t xml:space="preserve">3A Unit 6 </w:t>
            </w:r>
            <w:r w:rsidRPr="000010C5">
              <w:rPr>
                <w:rFonts w:ascii="Times New Roman" w:eastAsia="宋体" w:hAnsi="Times New Roman" w:cs="Times New Roman"/>
                <w:color w:val="0F1115"/>
                <w:sz w:val="18"/>
                <w:szCs w:val="18"/>
              </w:rPr>
              <w:t>颜色反义词（</w:t>
            </w:r>
            <w:r w:rsidRPr="000010C5">
              <w:rPr>
                <w:rFonts w:ascii="Times New Roman" w:eastAsia="宋体" w:hAnsi="Times New Roman" w:cs="Times New Roman"/>
                <w:color w:val="0F1115"/>
                <w:sz w:val="18"/>
                <w:szCs w:val="18"/>
              </w:rPr>
              <w:t>black-white, red-green</w:t>
            </w:r>
            <w:r w:rsidRPr="000010C5">
              <w:rPr>
                <w:rFonts w:ascii="Times New Roman" w:eastAsia="宋体" w:hAnsi="Times New Roman" w:cs="Times New Roman"/>
                <w:color w:val="0F1115"/>
                <w:sz w:val="18"/>
                <w:szCs w:val="18"/>
              </w:rPr>
              <w:t>）</w:t>
            </w:r>
            <w:r w:rsidRPr="000010C5">
              <w:rPr>
                <w:rFonts w:ascii="Times New Roman" w:eastAsia="宋体" w:hAnsi="Times New Roman" w:cs="Times New Roman"/>
                <w:color w:val="0F1115"/>
                <w:sz w:val="18"/>
                <w:szCs w:val="18"/>
              </w:rPr>
              <w:br/>
              <w:t xml:space="preserve">4A Unit 2 </w:t>
            </w:r>
            <w:r w:rsidRPr="000010C5">
              <w:rPr>
                <w:rFonts w:ascii="Times New Roman" w:eastAsia="宋体" w:hAnsi="Times New Roman" w:cs="Times New Roman"/>
                <w:color w:val="0F1115"/>
                <w:sz w:val="18"/>
                <w:szCs w:val="18"/>
              </w:rPr>
              <w:t>数字对应（</w:t>
            </w:r>
            <w:r w:rsidRPr="000010C5">
              <w:rPr>
                <w:rFonts w:ascii="Times New Roman" w:eastAsia="宋体" w:hAnsi="Times New Roman" w:cs="Times New Roman"/>
                <w:color w:val="0F1115"/>
                <w:sz w:val="18"/>
                <w:szCs w:val="18"/>
              </w:rPr>
              <w:t>one-first, two-second</w:t>
            </w:r>
            <w:r w:rsidRPr="000010C5">
              <w:rPr>
                <w:rFonts w:ascii="Times New Roman" w:eastAsia="宋体" w:hAnsi="Times New Roman" w:cs="Times New Roman"/>
                <w:color w:val="0F1115"/>
                <w:sz w:val="18"/>
                <w:szCs w:val="18"/>
              </w:rPr>
              <w:t>）</w:t>
            </w:r>
            <w:r w:rsidRPr="000010C5">
              <w:rPr>
                <w:rFonts w:ascii="Times New Roman" w:eastAsia="宋体" w:hAnsi="Times New Roman" w:cs="Times New Roman"/>
                <w:color w:val="0F1115"/>
                <w:sz w:val="18"/>
                <w:szCs w:val="18"/>
              </w:rPr>
              <w:br/>
              <w:t xml:space="preserve">5A Unit 1 </w:t>
            </w:r>
            <w:r w:rsidRPr="000010C5">
              <w:rPr>
                <w:rFonts w:ascii="Times New Roman" w:eastAsia="宋体" w:hAnsi="Times New Roman" w:cs="Times New Roman"/>
                <w:color w:val="0F1115"/>
                <w:sz w:val="18"/>
                <w:szCs w:val="18"/>
              </w:rPr>
              <w:t>方位反义词（</w:t>
            </w:r>
            <w:r w:rsidRPr="000010C5">
              <w:rPr>
                <w:rFonts w:ascii="Times New Roman" w:eastAsia="宋体" w:hAnsi="Times New Roman" w:cs="Times New Roman"/>
                <w:color w:val="0F1115"/>
                <w:sz w:val="18"/>
                <w:szCs w:val="18"/>
              </w:rPr>
              <w:t>in front of-behind</w:t>
            </w:r>
            <w:r w:rsidRPr="000010C5">
              <w:rPr>
                <w:rFonts w:ascii="Times New Roman" w:eastAsia="宋体" w:hAnsi="Times New Roman" w:cs="Times New Roman"/>
                <w:color w:val="0F1115"/>
                <w:sz w:val="18"/>
                <w:szCs w:val="18"/>
              </w:rPr>
              <w:t>）</w:t>
            </w:r>
            <w:r w:rsidRPr="000010C5">
              <w:rPr>
                <w:rFonts w:ascii="Times New Roman" w:eastAsia="宋体" w:hAnsi="Times New Roman" w:cs="Times New Roman"/>
                <w:color w:val="0F1115"/>
                <w:sz w:val="18"/>
                <w:szCs w:val="18"/>
              </w:rPr>
              <w:br/>
              <w:t xml:space="preserve">5B Unit 6 </w:t>
            </w:r>
            <w:r w:rsidRPr="000010C5">
              <w:rPr>
                <w:rFonts w:ascii="Times New Roman" w:eastAsia="宋体" w:hAnsi="Times New Roman" w:cs="Times New Roman"/>
                <w:color w:val="0F1115"/>
                <w:sz w:val="18"/>
                <w:szCs w:val="18"/>
              </w:rPr>
              <w:t>情感反义词（</w:t>
            </w:r>
            <w:r w:rsidRPr="000010C5">
              <w:rPr>
                <w:rFonts w:ascii="Times New Roman" w:eastAsia="宋体" w:hAnsi="Times New Roman" w:cs="Times New Roman"/>
                <w:color w:val="0F1115"/>
                <w:sz w:val="18"/>
                <w:szCs w:val="18"/>
              </w:rPr>
              <w:t>happy-sad, angry-calm</w:t>
            </w:r>
            <w:r w:rsidRPr="000010C5">
              <w:rPr>
                <w:rFonts w:ascii="Times New Roman" w:eastAsia="宋体" w:hAnsi="Times New Roman" w:cs="Times New Roman"/>
                <w:color w:val="0F1115"/>
                <w:sz w:val="18"/>
                <w:szCs w:val="18"/>
              </w:rPr>
              <w:t>）</w:t>
            </w:r>
            <w:r w:rsidRPr="000010C5">
              <w:rPr>
                <w:rFonts w:ascii="Times New Roman" w:eastAsia="宋体" w:hAnsi="Times New Roman" w:cs="Times New Roman"/>
                <w:color w:val="0F1115"/>
                <w:sz w:val="18"/>
                <w:szCs w:val="18"/>
              </w:rPr>
              <w:br/>
              <w:t xml:space="preserve">6A Unit 2 </w:t>
            </w:r>
            <w:r w:rsidRPr="000010C5">
              <w:rPr>
                <w:rFonts w:ascii="Times New Roman" w:eastAsia="宋体" w:hAnsi="Times New Roman" w:cs="Times New Roman"/>
                <w:color w:val="0F1115"/>
                <w:sz w:val="18"/>
                <w:szCs w:val="18"/>
              </w:rPr>
              <w:t>同义词（</w:t>
            </w:r>
            <w:r w:rsidRPr="000010C5">
              <w:rPr>
                <w:rFonts w:ascii="Times New Roman" w:eastAsia="宋体" w:hAnsi="Times New Roman" w:cs="Times New Roman"/>
                <w:color w:val="0F1115"/>
                <w:sz w:val="18"/>
                <w:szCs w:val="18"/>
              </w:rPr>
              <w:t>big-large, small-little</w:t>
            </w:r>
            <w:r w:rsidRPr="000010C5">
              <w:rPr>
                <w:rFonts w:ascii="Times New Roman" w:eastAsia="宋体" w:hAnsi="Times New Roman" w:cs="Times New Roman"/>
                <w:color w:val="0F1115"/>
                <w:sz w:val="18"/>
                <w:szCs w:val="18"/>
              </w:rPr>
              <w:t>）</w:t>
            </w:r>
            <w:r w:rsidRPr="000010C5">
              <w:rPr>
                <w:rFonts w:ascii="Times New Roman" w:eastAsia="宋体" w:hAnsi="Times New Roman" w:cs="Times New Roman"/>
                <w:color w:val="0F1115"/>
                <w:sz w:val="18"/>
                <w:szCs w:val="18"/>
              </w:rPr>
              <w:br/>
              <w:t xml:space="preserve">6B Unit 4 </w:t>
            </w:r>
            <w:r w:rsidRPr="000010C5">
              <w:rPr>
                <w:rFonts w:ascii="Times New Roman" w:eastAsia="宋体" w:hAnsi="Times New Roman" w:cs="Times New Roman"/>
                <w:color w:val="0F1115"/>
                <w:sz w:val="18"/>
                <w:szCs w:val="18"/>
              </w:rPr>
              <w:t>交通相关词（</w:t>
            </w:r>
            <w:r w:rsidRPr="000010C5">
              <w:rPr>
                <w:rFonts w:ascii="Times New Roman" w:eastAsia="宋体" w:hAnsi="Times New Roman" w:cs="Times New Roman"/>
                <w:color w:val="0F1115"/>
                <w:sz w:val="18"/>
                <w:szCs w:val="18"/>
              </w:rPr>
              <w:t>road, street, pavement</w:t>
            </w:r>
            <w:r w:rsidRPr="000010C5">
              <w:rPr>
                <w:rFonts w:ascii="Times New Roman" w:eastAsia="宋体" w:hAnsi="Times New Roman" w:cs="Times New Roman"/>
                <w:color w:val="0F1115"/>
                <w:sz w:val="18"/>
                <w:szCs w:val="18"/>
              </w:rPr>
              <w:t>）</w:t>
            </w:r>
          </w:p>
        </w:tc>
      </w:tr>
      <w:tr w:rsidR="00D0721D" w:rsidRPr="00480FC8" w:rsidTr="00B749F0">
        <w:tc>
          <w:tcPr>
            <w:tcW w:w="1413" w:type="dxa"/>
            <w:vAlign w:val="center"/>
          </w:tcPr>
          <w:p w:rsidR="00D0721D" w:rsidRPr="000010C5" w:rsidRDefault="00D0721D" w:rsidP="00B749F0">
            <w:pPr>
              <w:rPr>
                <w:rFonts w:ascii="Times New Roman" w:eastAsia="宋体" w:hAnsi="Times New Roman" w:cs="Times New Roman"/>
                <w:b/>
                <w:bCs/>
                <w:color w:val="0F1115"/>
                <w:sz w:val="18"/>
                <w:szCs w:val="18"/>
              </w:rPr>
            </w:pPr>
            <w:r w:rsidRPr="000010C5">
              <w:rPr>
                <w:rStyle w:val="a5"/>
                <w:rFonts w:ascii="Times New Roman" w:eastAsia="宋体" w:hAnsi="Times New Roman" w:cs="Times New Roman"/>
                <w:b w:val="0"/>
                <w:bCs w:val="0"/>
                <w:color w:val="0F1115"/>
                <w:sz w:val="18"/>
                <w:szCs w:val="18"/>
              </w:rPr>
              <w:t>搭配与用法</w:t>
            </w:r>
          </w:p>
        </w:tc>
        <w:tc>
          <w:tcPr>
            <w:tcW w:w="1984" w:type="dxa"/>
            <w:vAlign w:val="center"/>
          </w:tcPr>
          <w:p w:rsidR="00D0721D" w:rsidRPr="000010C5" w:rsidRDefault="00D0721D" w:rsidP="00B749F0">
            <w:pPr>
              <w:rPr>
                <w:rFonts w:ascii="Times New Roman" w:eastAsia="宋体" w:hAnsi="Times New Roman" w:cs="Times New Roman"/>
                <w:color w:val="0F1115"/>
                <w:sz w:val="18"/>
                <w:szCs w:val="18"/>
              </w:rPr>
            </w:pPr>
            <w:r w:rsidRPr="000010C5">
              <w:rPr>
                <w:rFonts w:ascii="Times New Roman" w:eastAsia="宋体" w:hAnsi="Times New Roman" w:cs="Times New Roman"/>
                <w:color w:val="0F1115"/>
                <w:sz w:val="18"/>
                <w:szCs w:val="18"/>
              </w:rPr>
              <w:t>常见短语、句型搭配</w:t>
            </w:r>
          </w:p>
        </w:tc>
        <w:tc>
          <w:tcPr>
            <w:tcW w:w="4899" w:type="dxa"/>
            <w:vAlign w:val="center"/>
          </w:tcPr>
          <w:p w:rsidR="00D0721D" w:rsidRPr="000010C5" w:rsidRDefault="00D0721D" w:rsidP="00B749F0">
            <w:pPr>
              <w:rPr>
                <w:rFonts w:ascii="Times New Roman" w:eastAsia="宋体" w:hAnsi="Times New Roman" w:cs="Times New Roman"/>
                <w:color w:val="0F1115"/>
                <w:sz w:val="18"/>
                <w:szCs w:val="18"/>
              </w:rPr>
            </w:pPr>
            <w:r w:rsidRPr="000010C5">
              <w:rPr>
                <w:rFonts w:ascii="Times New Roman" w:eastAsia="宋体" w:hAnsi="Times New Roman" w:cs="Times New Roman"/>
                <w:color w:val="0F1115"/>
                <w:sz w:val="18"/>
                <w:szCs w:val="18"/>
              </w:rPr>
              <w:t xml:space="preserve">3B Unit 6 </w:t>
            </w:r>
            <w:r w:rsidRPr="000010C5">
              <w:rPr>
                <w:rFonts w:ascii="Times New Roman" w:eastAsia="宋体" w:hAnsi="Times New Roman" w:cs="Times New Roman"/>
                <w:color w:val="0F1115"/>
                <w:sz w:val="18"/>
                <w:szCs w:val="18"/>
              </w:rPr>
              <w:t>时间表达（</w:t>
            </w:r>
            <w:r w:rsidRPr="000010C5">
              <w:rPr>
                <w:rFonts w:ascii="Times New Roman" w:eastAsia="宋体" w:hAnsi="Times New Roman" w:cs="Times New Roman"/>
                <w:color w:val="0F1115"/>
                <w:sz w:val="18"/>
                <w:szCs w:val="18"/>
              </w:rPr>
              <w:t>get up, go to school</w:t>
            </w:r>
            <w:r w:rsidRPr="000010C5">
              <w:rPr>
                <w:rFonts w:ascii="Times New Roman" w:eastAsia="宋体" w:hAnsi="Times New Roman" w:cs="Times New Roman"/>
                <w:color w:val="0F1115"/>
                <w:sz w:val="18"/>
                <w:szCs w:val="18"/>
              </w:rPr>
              <w:t>）</w:t>
            </w:r>
            <w:r w:rsidRPr="000010C5">
              <w:rPr>
                <w:rFonts w:ascii="Times New Roman" w:eastAsia="宋体" w:hAnsi="Times New Roman" w:cs="Times New Roman"/>
                <w:color w:val="0F1115"/>
                <w:sz w:val="18"/>
                <w:szCs w:val="18"/>
              </w:rPr>
              <w:br/>
              <w:t xml:space="preserve">4A Unit 8 </w:t>
            </w:r>
            <w:r w:rsidRPr="000010C5">
              <w:rPr>
                <w:rFonts w:ascii="Times New Roman" w:eastAsia="宋体" w:hAnsi="Times New Roman" w:cs="Times New Roman"/>
                <w:color w:val="0F1115"/>
                <w:sz w:val="18"/>
                <w:szCs w:val="18"/>
              </w:rPr>
              <w:t>外貌描述（</w:t>
            </w:r>
            <w:r w:rsidRPr="000010C5">
              <w:rPr>
                <w:rFonts w:ascii="Times New Roman" w:eastAsia="宋体" w:hAnsi="Times New Roman" w:cs="Times New Roman"/>
                <w:color w:val="0F1115"/>
                <w:sz w:val="18"/>
                <w:szCs w:val="18"/>
              </w:rPr>
              <w:t>big eyes, small nose</w:t>
            </w:r>
            <w:r w:rsidRPr="000010C5">
              <w:rPr>
                <w:rFonts w:ascii="Times New Roman" w:eastAsia="宋体" w:hAnsi="Times New Roman" w:cs="Times New Roman"/>
                <w:color w:val="0F1115"/>
                <w:sz w:val="18"/>
                <w:szCs w:val="18"/>
              </w:rPr>
              <w:t>）</w:t>
            </w:r>
            <w:r w:rsidRPr="000010C5">
              <w:rPr>
                <w:rFonts w:ascii="Times New Roman" w:eastAsia="宋体" w:hAnsi="Times New Roman" w:cs="Times New Roman"/>
                <w:color w:val="0F1115"/>
                <w:sz w:val="18"/>
                <w:szCs w:val="18"/>
              </w:rPr>
              <w:br/>
              <w:t xml:space="preserve">4B Unit 2 </w:t>
            </w:r>
            <w:r w:rsidRPr="000010C5">
              <w:rPr>
                <w:rFonts w:ascii="Times New Roman" w:eastAsia="宋体" w:hAnsi="Times New Roman" w:cs="Times New Roman"/>
                <w:color w:val="0F1115"/>
                <w:sz w:val="18"/>
                <w:szCs w:val="18"/>
              </w:rPr>
              <w:t>日常活动（</w:t>
            </w:r>
            <w:r w:rsidRPr="000010C5">
              <w:rPr>
                <w:rFonts w:ascii="Times New Roman" w:eastAsia="宋体" w:hAnsi="Times New Roman" w:cs="Times New Roman"/>
                <w:color w:val="0F1115"/>
                <w:sz w:val="18"/>
                <w:szCs w:val="18"/>
              </w:rPr>
              <w:t>play football, do homework</w:t>
            </w:r>
            <w:r w:rsidRPr="000010C5">
              <w:rPr>
                <w:rFonts w:ascii="Times New Roman" w:eastAsia="宋体" w:hAnsi="Times New Roman" w:cs="Times New Roman"/>
                <w:color w:val="0F1115"/>
                <w:sz w:val="18"/>
                <w:szCs w:val="18"/>
              </w:rPr>
              <w:t>）</w:t>
            </w:r>
            <w:r w:rsidRPr="000010C5">
              <w:rPr>
                <w:rFonts w:ascii="Times New Roman" w:eastAsia="宋体" w:hAnsi="Times New Roman" w:cs="Times New Roman"/>
                <w:color w:val="0F1115"/>
                <w:sz w:val="18"/>
                <w:szCs w:val="18"/>
              </w:rPr>
              <w:br/>
              <w:t xml:space="preserve">5B Unit 5 </w:t>
            </w:r>
            <w:r w:rsidRPr="000010C5">
              <w:rPr>
                <w:rFonts w:ascii="Times New Roman" w:eastAsia="宋体" w:hAnsi="Times New Roman" w:cs="Times New Roman"/>
                <w:color w:val="0F1115"/>
                <w:sz w:val="18"/>
                <w:szCs w:val="18"/>
              </w:rPr>
              <w:t>家务短语（</w:t>
            </w:r>
            <w:r w:rsidRPr="000010C5">
              <w:rPr>
                <w:rFonts w:ascii="Times New Roman" w:eastAsia="宋体" w:hAnsi="Times New Roman" w:cs="Times New Roman"/>
                <w:color w:val="0F1115"/>
                <w:sz w:val="18"/>
                <w:szCs w:val="18"/>
              </w:rPr>
              <w:t>clean the car, wash clothes</w:t>
            </w:r>
            <w:r w:rsidRPr="000010C5">
              <w:rPr>
                <w:rFonts w:ascii="Times New Roman" w:eastAsia="宋体" w:hAnsi="Times New Roman" w:cs="Times New Roman"/>
                <w:color w:val="0F1115"/>
                <w:sz w:val="18"/>
                <w:szCs w:val="18"/>
              </w:rPr>
              <w:t>）</w:t>
            </w:r>
            <w:r w:rsidRPr="000010C5">
              <w:rPr>
                <w:rFonts w:ascii="Times New Roman" w:eastAsia="宋体" w:hAnsi="Times New Roman" w:cs="Times New Roman"/>
                <w:color w:val="0F1115"/>
                <w:sz w:val="18"/>
                <w:szCs w:val="18"/>
              </w:rPr>
              <w:br/>
              <w:t xml:space="preserve">6A Unit 6 </w:t>
            </w:r>
            <w:r w:rsidRPr="000010C5">
              <w:rPr>
                <w:rFonts w:ascii="Times New Roman" w:eastAsia="宋体" w:hAnsi="Times New Roman" w:cs="Times New Roman"/>
                <w:color w:val="0F1115"/>
                <w:sz w:val="18"/>
                <w:szCs w:val="18"/>
              </w:rPr>
              <w:t>环保措施（</w:t>
            </w:r>
            <w:r w:rsidRPr="000010C5">
              <w:rPr>
                <w:rFonts w:ascii="Times New Roman" w:eastAsia="宋体" w:hAnsi="Times New Roman" w:cs="Times New Roman"/>
                <w:color w:val="0F1115"/>
                <w:sz w:val="18"/>
                <w:szCs w:val="18"/>
              </w:rPr>
              <w:t>save water, plant trees</w:t>
            </w:r>
            <w:r w:rsidRPr="000010C5">
              <w:rPr>
                <w:rFonts w:ascii="Times New Roman" w:eastAsia="宋体" w:hAnsi="Times New Roman" w:cs="Times New Roman"/>
                <w:color w:val="0F1115"/>
                <w:sz w:val="18"/>
                <w:szCs w:val="18"/>
              </w:rPr>
              <w:t>）</w:t>
            </w:r>
            <w:r w:rsidRPr="000010C5">
              <w:rPr>
                <w:rFonts w:ascii="Times New Roman" w:eastAsia="宋体" w:hAnsi="Times New Roman" w:cs="Times New Roman"/>
                <w:color w:val="0F1115"/>
                <w:sz w:val="18"/>
                <w:szCs w:val="18"/>
              </w:rPr>
              <w:br/>
              <w:t xml:space="preserve">6B Unit 2 </w:t>
            </w:r>
            <w:r w:rsidRPr="000010C5">
              <w:rPr>
                <w:rFonts w:ascii="Times New Roman" w:eastAsia="宋体" w:hAnsi="Times New Roman" w:cs="Times New Roman"/>
                <w:color w:val="0F1115"/>
                <w:sz w:val="18"/>
                <w:szCs w:val="18"/>
              </w:rPr>
              <w:t>习惯表达（</w:t>
            </w:r>
            <w:r w:rsidRPr="000010C5">
              <w:rPr>
                <w:rFonts w:ascii="Times New Roman" w:eastAsia="宋体" w:hAnsi="Times New Roman" w:cs="Times New Roman"/>
                <w:color w:val="0F1115"/>
                <w:sz w:val="18"/>
                <w:szCs w:val="18"/>
              </w:rPr>
              <w:t>get up early, go to bed late</w:t>
            </w:r>
            <w:r w:rsidRPr="000010C5">
              <w:rPr>
                <w:rFonts w:ascii="Times New Roman" w:eastAsia="宋体" w:hAnsi="Times New Roman" w:cs="Times New Roman"/>
                <w:color w:val="0F1115"/>
                <w:sz w:val="18"/>
                <w:szCs w:val="18"/>
              </w:rPr>
              <w:t>）</w:t>
            </w:r>
          </w:p>
        </w:tc>
      </w:tr>
    </w:tbl>
    <w:p w:rsidR="004A0998" w:rsidRDefault="004A0998" w:rsidP="004A0998">
      <w:pPr>
        <w:spacing w:line="276" w:lineRule="auto"/>
        <w:rPr>
          <w:rFonts w:ascii="宋体" w:eastAsia="宋体" w:hAnsi="宋体" w:cs="Segoe UI"/>
          <w:b/>
          <w:bCs/>
          <w:color w:val="0F1115"/>
          <w:szCs w:val="21"/>
          <w:shd w:val="clear" w:color="auto" w:fill="FFFFFF"/>
        </w:rPr>
      </w:pPr>
    </w:p>
    <w:p w:rsidR="00D0721D" w:rsidRDefault="00D0721D" w:rsidP="004A0998">
      <w:pPr>
        <w:spacing w:line="276" w:lineRule="auto"/>
        <w:rPr>
          <w:rFonts w:ascii="宋体" w:eastAsia="宋体" w:hAnsi="宋体" w:cs="Segoe UI"/>
          <w:color w:val="0F1115"/>
          <w:szCs w:val="21"/>
          <w:shd w:val="clear" w:color="auto" w:fill="FFFFFF"/>
        </w:rPr>
      </w:pPr>
      <w:r w:rsidRPr="00034579">
        <w:rPr>
          <w:rFonts w:ascii="宋体" w:eastAsia="宋体" w:hAnsi="宋体" w:cs="Segoe UI"/>
          <w:b/>
          <w:bCs/>
          <w:color w:val="0F1115"/>
          <w:szCs w:val="21"/>
          <w:shd w:val="clear" w:color="auto" w:fill="FFFFFF"/>
        </w:rPr>
        <w:t>（2）图形组织者在语音和词汇教学中的应用</w:t>
      </w:r>
    </w:p>
    <w:p w:rsidR="00D0721D" w:rsidRPr="00FD1A4A" w:rsidRDefault="00D0721D" w:rsidP="00D0721D">
      <w:pPr>
        <w:spacing w:line="276" w:lineRule="auto"/>
        <w:ind w:firstLineChars="200" w:firstLine="420"/>
        <w:rPr>
          <w:rFonts w:ascii="宋体" w:eastAsia="宋体" w:hAnsi="宋体" w:cs="Segoe UI"/>
          <w:color w:val="0F1115"/>
          <w:szCs w:val="21"/>
          <w:shd w:val="clear" w:color="auto" w:fill="FFFFFF"/>
        </w:rPr>
      </w:pPr>
      <w:r w:rsidRPr="00FD1A4A">
        <w:rPr>
          <w:rFonts w:ascii="宋体" w:eastAsia="宋体" w:hAnsi="宋体" w:cs="Segoe UI"/>
          <w:color w:val="0F1115"/>
          <w:szCs w:val="21"/>
          <w:shd w:val="clear" w:color="auto" w:fill="FFFFFF"/>
        </w:rPr>
        <w:t>在语音和词汇教学中，</w:t>
      </w:r>
      <w:r w:rsidRPr="00FD1A4A">
        <w:rPr>
          <w:rFonts w:ascii="宋体" w:eastAsia="宋体" w:hAnsi="宋体" w:cs="Segoe UI"/>
          <w:b/>
          <w:bCs/>
          <w:color w:val="0F1115"/>
          <w:szCs w:val="21"/>
          <w:shd w:val="clear" w:color="auto" w:fill="FFFFFF"/>
        </w:rPr>
        <w:t>树形图</w:t>
      </w:r>
      <w:r w:rsidRPr="00FD1A4A">
        <w:rPr>
          <w:rFonts w:ascii="宋体" w:eastAsia="宋体" w:hAnsi="宋体" w:cs="Segoe UI"/>
          <w:color w:val="0F1115"/>
          <w:szCs w:val="21"/>
          <w:shd w:val="clear" w:color="auto" w:fill="FFFFFF"/>
        </w:rPr>
        <w:t>擅长对语音规则或词汇进行层级化、网络化的归纳与拓展，</w:t>
      </w:r>
      <w:r w:rsidRPr="00FD1A4A">
        <w:rPr>
          <w:rFonts w:ascii="宋体" w:eastAsia="宋体" w:hAnsi="宋体" w:cs="Segoe UI"/>
          <w:b/>
          <w:bCs/>
          <w:color w:val="0F1115"/>
          <w:szCs w:val="21"/>
          <w:shd w:val="clear" w:color="auto" w:fill="FFFFFF"/>
        </w:rPr>
        <w:t>表格</w:t>
      </w:r>
      <w:r w:rsidRPr="00FD1A4A">
        <w:rPr>
          <w:rFonts w:ascii="宋体" w:eastAsia="宋体" w:hAnsi="宋体" w:cs="Segoe UI"/>
          <w:color w:val="0F1115"/>
          <w:szCs w:val="21"/>
          <w:shd w:val="clear" w:color="auto" w:fill="FFFFFF"/>
        </w:rPr>
        <w:t>则精于系统梳理和对比词形变化规则与用法差异。这两种图形组织者结构清晰、目标明确，能有效提升学生的归纳整合与辨析应用能力。</w:t>
      </w:r>
    </w:p>
    <w:p w:rsidR="00D0721D" w:rsidRPr="00034579" w:rsidRDefault="00D0721D" w:rsidP="00D0721D">
      <w:pPr>
        <w:spacing w:line="276" w:lineRule="auto"/>
        <w:ind w:firstLineChars="200" w:firstLine="420"/>
        <w:rPr>
          <w:rFonts w:ascii="宋体" w:eastAsia="宋体" w:hAnsi="宋体" w:cs="Segoe UI"/>
          <w:color w:val="0F1115"/>
          <w:szCs w:val="21"/>
          <w:shd w:val="clear" w:color="auto" w:fill="FFFFFF"/>
        </w:rPr>
      </w:pPr>
    </w:p>
    <w:p w:rsidR="00D0721D" w:rsidRPr="00034579" w:rsidRDefault="00D0721D" w:rsidP="007B70ED">
      <w:pPr>
        <w:spacing w:line="276" w:lineRule="auto"/>
        <w:rPr>
          <w:rFonts w:ascii="宋体" w:eastAsia="宋体" w:hAnsi="宋体" w:cs="Segoe UI"/>
          <w:color w:val="0F1115"/>
          <w:szCs w:val="21"/>
          <w:u w:val="single"/>
          <w:shd w:val="clear" w:color="auto" w:fill="FFFFFF"/>
        </w:rPr>
      </w:pPr>
      <w:r w:rsidRPr="00034579">
        <w:rPr>
          <w:rFonts w:ascii="宋体" w:eastAsia="宋体" w:hAnsi="宋体" w:cs="Segoe UI"/>
          <w:b/>
          <w:bCs/>
          <w:color w:val="0F1115"/>
          <w:szCs w:val="21"/>
          <w:u w:val="single"/>
          <w:shd w:val="clear" w:color="auto" w:fill="FFFFFF"/>
        </w:rPr>
        <w:t>①</w:t>
      </w:r>
      <w:r w:rsidRPr="00FD1A4A">
        <w:rPr>
          <w:rFonts w:ascii="宋体" w:eastAsia="宋体" w:hAnsi="宋体" w:cs="Segoe UI"/>
          <w:b/>
          <w:bCs/>
          <w:color w:val="0F1115"/>
          <w:szCs w:val="21"/>
          <w:u w:val="single"/>
          <w:shd w:val="clear" w:color="auto" w:fill="FFFFFF"/>
        </w:rPr>
        <w:t>运用树形图归纳语音规则与构建词汇网络</w:t>
      </w:r>
    </w:p>
    <w:p w:rsidR="00D0721D" w:rsidRDefault="00D0721D" w:rsidP="00A4192B">
      <w:pPr>
        <w:spacing w:line="276" w:lineRule="auto"/>
        <w:ind w:firstLineChars="200" w:firstLine="420"/>
        <w:rPr>
          <w:rFonts w:ascii="楷体" w:eastAsia="楷体" w:hAnsi="楷体" w:cs="Segoe UI"/>
          <w:color w:val="0F1115"/>
          <w:szCs w:val="21"/>
          <w:shd w:val="clear" w:color="auto" w:fill="FFFFFF"/>
        </w:rPr>
      </w:pPr>
      <w:r w:rsidRPr="00FD1A4A">
        <w:rPr>
          <w:rFonts w:ascii="宋体" w:eastAsia="宋体" w:hAnsi="宋体" w:cs="Segoe UI"/>
          <w:color w:val="0F1115"/>
          <w:szCs w:val="21"/>
          <w:shd w:val="clear" w:color="auto" w:fill="FFFFFF"/>
        </w:rPr>
        <w:t>树形图以主干</w:t>
      </w:r>
      <w:r w:rsidR="006F4896">
        <w:rPr>
          <w:rFonts w:ascii="宋体" w:eastAsia="宋体" w:hAnsi="宋体" w:cs="Segoe UI" w:hint="eastAsia"/>
          <w:color w:val="0F1115"/>
          <w:szCs w:val="21"/>
          <w:shd w:val="clear" w:color="auto" w:fill="FFFFFF"/>
        </w:rPr>
        <w:t>加</w:t>
      </w:r>
      <w:r w:rsidRPr="00FD1A4A">
        <w:rPr>
          <w:rFonts w:ascii="宋体" w:eastAsia="宋体" w:hAnsi="宋体" w:cs="Segoe UI"/>
          <w:color w:val="0F1115"/>
          <w:szCs w:val="21"/>
          <w:shd w:val="clear" w:color="auto" w:fill="FFFFFF"/>
        </w:rPr>
        <w:t>分支的层级结构，非常适用于将零散的语音现象归纳为有规律的知识体系，或将主题词汇进行有效分类与拓展，帮助学生构建系统化的知识网络。</w:t>
      </w:r>
      <w:r w:rsidR="00A4192B">
        <w:rPr>
          <w:rFonts w:ascii="宋体" w:eastAsia="宋体" w:hAnsi="宋体" w:cs="Segoe UI" w:hint="eastAsia"/>
          <w:color w:val="0F1115"/>
          <w:szCs w:val="21"/>
          <w:shd w:val="clear" w:color="auto" w:fill="FFFFFF"/>
        </w:rPr>
        <w:t>它适用于多种课型，如</w:t>
      </w:r>
      <w:r w:rsidR="00A4192B" w:rsidRPr="00927A15">
        <w:rPr>
          <w:rFonts w:ascii="Times New Roman" w:eastAsia="宋体" w:hAnsi="Times New Roman" w:cs="Times New Roman"/>
          <w:color w:val="0F1115"/>
          <w:szCs w:val="21"/>
          <w:shd w:val="clear" w:color="auto" w:fill="FFFFFF"/>
        </w:rPr>
        <w:t>语音</w:t>
      </w:r>
      <w:r w:rsidR="00A4192B">
        <w:rPr>
          <w:rFonts w:ascii="Times New Roman" w:eastAsia="宋体" w:hAnsi="Times New Roman" w:cs="Times New Roman" w:hint="eastAsia"/>
          <w:color w:val="0F1115"/>
          <w:szCs w:val="21"/>
          <w:shd w:val="clear" w:color="auto" w:fill="FFFFFF"/>
        </w:rPr>
        <w:t>课中</w:t>
      </w:r>
      <w:r w:rsidR="00A4192B" w:rsidRPr="00927A15">
        <w:rPr>
          <w:rFonts w:ascii="Times New Roman" w:eastAsia="宋体" w:hAnsi="Times New Roman" w:cs="Times New Roman"/>
          <w:color w:val="0F1115"/>
          <w:szCs w:val="21"/>
          <w:shd w:val="clear" w:color="auto" w:fill="FFFFFF"/>
        </w:rPr>
        <w:t>归纳同一字母或字母组合的不同发音规律；梳理复杂的拼读规则体系</w:t>
      </w:r>
      <w:r w:rsidR="00A4192B">
        <w:rPr>
          <w:rFonts w:ascii="Times New Roman" w:eastAsia="宋体" w:hAnsi="Times New Roman" w:cs="Times New Roman" w:hint="eastAsia"/>
          <w:color w:val="0F1115"/>
          <w:szCs w:val="21"/>
          <w:shd w:val="clear" w:color="auto" w:fill="FFFFFF"/>
        </w:rPr>
        <w:t>；</w:t>
      </w:r>
      <w:r w:rsidR="00A4192B" w:rsidRPr="00927A15">
        <w:rPr>
          <w:rFonts w:ascii="Times New Roman" w:eastAsia="宋体" w:hAnsi="Times New Roman" w:cs="Times New Roman"/>
          <w:color w:val="0F1115"/>
          <w:szCs w:val="21"/>
          <w:shd w:val="clear" w:color="auto" w:fill="FFFFFF"/>
        </w:rPr>
        <w:t>词汇</w:t>
      </w:r>
      <w:r w:rsidR="00A4192B">
        <w:rPr>
          <w:rFonts w:ascii="Times New Roman" w:eastAsia="宋体" w:hAnsi="Times New Roman" w:cs="Times New Roman" w:hint="eastAsia"/>
          <w:color w:val="0F1115"/>
          <w:szCs w:val="21"/>
          <w:shd w:val="clear" w:color="auto" w:fill="FFFFFF"/>
        </w:rPr>
        <w:t>课中</w:t>
      </w:r>
      <w:r w:rsidR="00A4192B" w:rsidRPr="00927A15">
        <w:rPr>
          <w:rFonts w:ascii="Times New Roman" w:eastAsia="宋体" w:hAnsi="Times New Roman" w:cs="Times New Roman"/>
          <w:color w:val="0F1115"/>
          <w:szCs w:val="21"/>
          <w:shd w:val="clear" w:color="auto" w:fill="FFFFFF"/>
        </w:rPr>
        <w:t>构建主题词汇网络（如动物、食物）；展示词根、词缀等构词法</w:t>
      </w:r>
      <w:r w:rsidR="00A4192B">
        <w:rPr>
          <w:rFonts w:ascii="Times New Roman" w:eastAsia="宋体" w:hAnsi="Times New Roman" w:cs="Times New Roman" w:hint="eastAsia"/>
          <w:color w:val="0F1115"/>
          <w:szCs w:val="21"/>
          <w:shd w:val="clear" w:color="auto" w:fill="FFFFFF"/>
        </w:rPr>
        <w:t>等等。</w:t>
      </w:r>
    </w:p>
    <w:p w:rsidR="00A4192B" w:rsidRPr="00A4192B" w:rsidRDefault="00A4192B" w:rsidP="00A4192B">
      <w:pPr>
        <w:spacing w:line="276" w:lineRule="auto"/>
        <w:ind w:firstLineChars="200" w:firstLine="420"/>
        <w:rPr>
          <w:rFonts w:ascii="楷体" w:eastAsia="楷体" w:hAnsi="楷体" w:cs="Segoe UI"/>
          <w:color w:val="0F1115"/>
          <w:szCs w:val="21"/>
          <w:shd w:val="clear" w:color="auto" w:fill="FFFFFF"/>
        </w:rPr>
      </w:pPr>
    </w:p>
    <w:p w:rsidR="00D0721D" w:rsidRPr="00034579" w:rsidRDefault="00D0721D" w:rsidP="00927A15">
      <w:pPr>
        <w:spacing w:line="276" w:lineRule="auto"/>
        <w:rPr>
          <w:rFonts w:ascii="楷体" w:eastAsia="楷体" w:hAnsi="楷体" w:cs="Segoe UI"/>
          <w:color w:val="0F1115"/>
          <w:szCs w:val="21"/>
          <w:shd w:val="clear" w:color="auto" w:fill="FFFFFF"/>
        </w:rPr>
      </w:pPr>
      <w:r>
        <w:rPr>
          <w:rFonts w:ascii="楷体" w:eastAsia="楷体" w:hAnsi="楷体" w:cs="Segoe UI" w:hint="eastAsia"/>
          <w:b/>
          <w:bCs/>
          <w:color w:val="0F1115"/>
          <w:szCs w:val="21"/>
          <w:shd w:val="clear" w:color="auto" w:fill="FFFFFF"/>
        </w:rPr>
        <w:t>树形</w:t>
      </w:r>
      <w:r w:rsidRPr="00034579">
        <w:rPr>
          <w:rFonts w:ascii="楷体" w:eastAsia="楷体" w:hAnsi="楷体" w:cs="Segoe UI"/>
          <w:b/>
          <w:bCs/>
          <w:color w:val="0F1115"/>
          <w:szCs w:val="21"/>
          <w:shd w:val="clear" w:color="auto" w:fill="FFFFFF"/>
        </w:rPr>
        <w:t>图实施要点及应用实例</w:t>
      </w:r>
    </w:p>
    <w:p w:rsidR="00D0721D" w:rsidRPr="00034579" w:rsidRDefault="00A4192B" w:rsidP="00927A15">
      <w:pPr>
        <w:spacing w:line="276" w:lineRule="auto"/>
        <w:ind w:firstLineChars="200" w:firstLine="420"/>
        <w:rPr>
          <w:rFonts w:ascii="Times New Roman" w:eastAsia="宋体" w:hAnsi="Times New Roman" w:cs="Times New Roman"/>
          <w:color w:val="0F1115"/>
          <w:szCs w:val="21"/>
          <w:shd w:val="clear" w:color="auto" w:fill="FFFFFF"/>
        </w:rPr>
      </w:pPr>
      <w:r>
        <w:rPr>
          <w:rFonts w:ascii="Times New Roman" w:eastAsia="宋体" w:hAnsi="Times New Roman" w:cs="Times New Roman" w:hint="eastAsia"/>
          <w:color w:val="0F1115"/>
          <w:szCs w:val="21"/>
          <w:shd w:val="clear" w:color="auto" w:fill="FFFFFF"/>
        </w:rPr>
        <w:t>在使用树状图时，我们需要遵循以下要点。</w:t>
      </w:r>
    </w:p>
    <w:p w:rsidR="00D0721D" w:rsidRPr="006F4896" w:rsidRDefault="00D0721D" w:rsidP="00927A15">
      <w:pPr>
        <w:spacing w:line="276" w:lineRule="auto"/>
        <w:ind w:firstLineChars="200" w:firstLine="420"/>
        <w:rPr>
          <w:rFonts w:ascii="Times New Roman" w:eastAsia="宋体" w:hAnsi="Times New Roman" w:cs="Times New Roman"/>
          <w:color w:val="0F1115"/>
          <w:szCs w:val="21"/>
          <w:shd w:val="clear" w:color="auto" w:fill="FFFFFF"/>
        </w:rPr>
      </w:pPr>
      <w:r>
        <w:rPr>
          <w:rFonts w:ascii="宋体" w:eastAsia="宋体" w:hAnsi="宋体" w:cs="Segoe UI" w:hint="eastAsia"/>
          <w:color w:val="0F1115"/>
          <w:szCs w:val="21"/>
          <w:shd w:val="clear" w:color="auto" w:fill="FFFFFF"/>
        </w:rPr>
        <w:t>1</w:t>
      </w:r>
      <w:r>
        <w:rPr>
          <w:rFonts w:ascii="宋体" w:eastAsia="宋体" w:hAnsi="宋体" w:cs="Segoe UI"/>
          <w:color w:val="0F1115"/>
          <w:szCs w:val="21"/>
          <w:shd w:val="clear" w:color="auto" w:fill="FFFFFF"/>
        </w:rPr>
        <w:t>.</w:t>
      </w:r>
      <w:r w:rsidRPr="00A26615">
        <w:rPr>
          <w:rFonts w:ascii="宋体" w:eastAsia="宋体" w:hAnsi="宋体" w:cs="Segoe UI"/>
          <w:color w:val="0F1115"/>
          <w:szCs w:val="21"/>
          <w:shd w:val="clear" w:color="auto" w:fill="FFFFFF"/>
        </w:rPr>
        <w:t>确定核心主题作为树干（如字母组合</w:t>
      </w:r>
      <w:r w:rsidRPr="006F4896">
        <w:rPr>
          <w:rFonts w:ascii="Times New Roman" w:eastAsia="宋体" w:hAnsi="Times New Roman" w:cs="Times New Roman"/>
          <w:color w:val="0F1115"/>
          <w:szCs w:val="21"/>
          <w:shd w:val="clear" w:color="auto" w:fill="FFFFFF"/>
        </w:rPr>
        <w:t>“</w:t>
      </w:r>
      <w:proofErr w:type="spellStart"/>
      <w:r w:rsidRPr="006F4896">
        <w:rPr>
          <w:rFonts w:ascii="Times New Roman" w:eastAsia="宋体" w:hAnsi="Times New Roman" w:cs="Times New Roman"/>
          <w:color w:val="0F1115"/>
          <w:szCs w:val="21"/>
          <w:shd w:val="clear" w:color="auto" w:fill="FFFFFF"/>
        </w:rPr>
        <w:t>oo</w:t>
      </w:r>
      <w:proofErr w:type="spellEnd"/>
      <w:r w:rsidRPr="006F4896">
        <w:rPr>
          <w:rFonts w:ascii="Times New Roman" w:eastAsia="宋体" w:hAnsi="Times New Roman" w:cs="Times New Roman"/>
          <w:color w:val="0F1115"/>
          <w:szCs w:val="21"/>
          <w:shd w:val="clear" w:color="auto" w:fill="FFFFFF"/>
        </w:rPr>
        <w:t>”</w:t>
      </w:r>
      <w:r w:rsidRPr="006F4896">
        <w:rPr>
          <w:rFonts w:ascii="Times New Roman" w:eastAsia="宋体" w:hAnsi="Times New Roman" w:cs="Times New Roman"/>
          <w:color w:val="0F1115"/>
          <w:szCs w:val="21"/>
          <w:shd w:val="clear" w:color="auto" w:fill="FFFFFF"/>
        </w:rPr>
        <w:t>或主题</w:t>
      </w:r>
      <w:r w:rsidRPr="006F4896">
        <w:rPr>
          <w:rFonts w:ascii="Times New Roman" w:eastAsia="宋体" w:hAnsi="Times New Roman" w:cs="Times New Roman"/>
          <w:color w:val="0F1115"/>
          <w:szCs w:val="21"/>
          <w:shd w:val="clear" w:color="auto" w:fill="FFFFFF"/>
        </w:rPr>
        <w:t>“My Family”</w:t>
      </w:r>
      <w:r w:rsidRPr="006F4896">
        <w:rPr>
          <w:rFonts w:ascii="Times New Roman" w:eastAsia="宋体" w:hAnsi="Times New Roman" w:cs="Times New Roman"/>
          <w:color w:val="0F1115"/>
          <w:szCs w:val="21"/>
          <w:shd w:val="clear" w:color="auto" w:fill="FFFFFF"/>
        </w:rPr>
        <w:t>）。</w:t>
      </w:r>
    </w:p>
    <w:p w:rsidR="00927A15" w:rsidRDefault="00D0721D" w:rsidP="00927A15">
      <w:pPr>
        <w:spacing w:line="276" w:lineRule="auto"/>
        <w:ind w:firstLineChars="200" w:firstLine="420"/>
        <w:rPr>
          <w:rFonts w:ascii="宋体" w:eastAsia="宋体" w:hAnsi="宋体" w:cs="Segoe UI"/>
          <w:color w:val="0F1115"/>
          <w:szCs w:val="21"/>
          <w:shd w:val="clear" w:color="auto" w:fill="FFFFFF"/>
        </w:rPr>
      </w:pPr>
      <w:r w:rsidRPr="006F4896">
        <w:rPr>
          <w:rFonts w:ascii="Times New Roman" w:eastAsia="宋体" w:hAnsi="Times New Roman" w:cs="Times New Roman"/>
          <w:color w:val="0F1115"/>
          <w:szCs w:val="21"/>
          <w:shd w:val="clear" w:color="auto" w:fill="FFFFFF"/>
        </w:rPr>
        <w:t>2.</w:t>
      </w:r>
      <w:r w:rsidRPr="006F4896">
        <w:rPr>
          <w:rFonts w:ascii="Times New Roman" w:eastAsia="宋体" w:hAnsi="Times New Roman" w:cs="Times New Roman"/>
          <w:color w:val="0F1115"/>
          <w:szCs w:val="21"/>
          <w:shd w:val="clear" w:color="auto" w:fill="FFFFFF"/>
        </w:rPr>
        <w:t>根据不同的发音规律或分类维度，建立一级分支（如</w:t>
      </w:r>
      <w:r w:rsidRPr="006F4896">
        <w:rPr>
          <w:rFonts w:ascii="Times New Roman" w:eastAsia="宋体" w:hAnsi="Times New Roman" w:cs="Times New Roman"/>
          <w:color w:val="0F1115"/>
          <w:szCs w:val="21"/>
          <w:shd w:val="clear" w:color="auto" w:fill="FFFFFF"/>
        </w:rPr>
        <w:t>“</w:t>
      </w:r>
      <w:proofErr w:type="spellStart"/>
      <w:r w:rsidRPr="006F4896">
        <w:rPr>
          <w:rFonts w:ascii="Times New Roman" w:eastAsia="宋体" w:hAnsi="Times New Roman" w:cs="Times New Roman"/>
          <w:color w:val="0F1115"/>
          <w:szCs w:val="21"/>
          <w:shd w:val="clear" w:color="auto" w:fill="FFFFFF"/>
        </w:rPr>
        <w:t>oo</w:t>
      </w:r>
      <w:proofErr w:type="spellEnd"/>
      <w:r w:rsidRPr="006F4896">
        <w:rPr>
          <w:rFonts w:ascii="Times New Roman" w:eastAsia="宋体" w:hAnsi="Times New Roman" w:cs="Times New Roman"/>
          <w:color w:val="0F1115"/>
          <w:szCs w:val="21"/>
          <w:shd w:val="clear" w:color="auto" w:fill="FFFFFF"/>
        </w:rPr>
        <w:t>”</w:t>
      </w:r>
      <w:r w:rsidRPr="006F4896">
        <w:rPr>
          <w:rFonts w:ascii="Times New Roman" w:eastAsia="宋体" w:hAnsi="Times New Roman" w:cs="Times New Roman"/>
          <w:color w:val="0F1115"/>
          <w:szCs w:val="21"/>
          <w:shd w:val="clear" w:color="auto" w:fill="FFFFFF"/>
        </w:rPr>
        <w:t>发</w:t>
      </w:r>
      <w:r w:rsidRPr="006F4896">
        <w:rPr>
          <w:rFonts w:ascii="Times New Roman" w:eastAsia="宋体" w:hAnsi="Times New Roman" w:cs="Times New Roman"/>
          <w:color w:val="0F1115"/>
          <w:szCs w:val="21"/>
          <w:shd w:val="clear" w:color="auto" w:fill="FFFFFF"/>
        </w:rPr>
        <w:t>/ʊ/</w:t>
      </w:r>
      <w:r w:rsidRPr="006F4896">
        <w:rPr>
          <w:rFonts w:ascii="Times New Roman" w:eastAsia="宋体" w:hAnsi="Times New Roman" w:cs="Times New Roman"/>
          <w:color w:val="0F1115"/>
          <w:szCs w:val="21"/>
          <w:shd w:val="clear" w:color="auto" w:fill="FFFFFF"/>
        </w:rPr>
        <w:t>的音，发</w:t>
      </w:r>
      <w:r w:rsidRPr="006F4896">
        <w:rPr>
          <w:rFonts w:ascii="Times New Roman" w:eastAsia="宋体" w:hAnsi="Times New Roman" w:cs="Times New Roman"/>
          <w:color w:val="0F1115"/>
          <w:szCs w:val="21"/>
          <w:shd w:val="clear" w:color="auto" w:fill="FFFFFF"/>
        </w:rPr>
        <w:t>/uː/</w:t>
      </w:r>
      <w:r w:rsidRPr="00A26615">
        <w:rPr>
          <w:rFonts w:ascii="宋体" w:eastAsia="宋体" w:hAnsi="宋体" w:cs="Segoe UI"/>
          <w:color w:val="0F1115"/>
          <w:szCs w:val="21"/>
          <w:shd w:val="clear" w:color="auto" w:fill="FFFFFF"/>
        </w:rPr>
        <w:t>的音，特例等）。</w:t>
      </w:r>
    </w:p>
    <w:p w:rsidR="00D0721D" w:rsidRPr="00A26615" w:rsidRDefault="00D0721D" w:rsidP="00927A15">
      <w:pPr>
        <w:spacing w:line="276" w:lineRule="auto"/>
        <w:ind w:firstLineChars="200" w:firstLine="420"/>
        <w:rPr>
          <w:rFonts w:ascii="宋体" w:eastAsia="宋体" w:hAnsi="宋体" w:cs="Segoe UI"/>
          <w:color w:val="0F1115"/>
          <w:szCs w:val="21"/>
          <w:shd w:val="clear" w:color="auto" w:fill="FFFFFF"/>
        </w:rPr>
      </w:pPr>
      <w:r>
        <w:rPr>
          <w:rFonts w:ascii="宋体" w:eastAsia="宋体" w:hAnsi="宋体" w:cs="Segoe UI" w:hint="eastAsia"/>
          <w:color w:val="0F1115"/>
          <w:szCs w:val="21"/>
          <w:shd w:val="clear" w:color="auto" w:fill="FFFFFF"/>
        </w:rPr>
        <w:t>3</w:t>
      </w:r>
      <w:r>
        <w:rPr>
          <w:rFonts w:ascii="宋体" w:eastAsia="宋体" w:hAnsi="宋体" w:cs="Segoe UI"/>
          <w:color w:val="0F1115"/>
          <w:szCs w:val="21"/>
          <w:shd w:val="clear" w:color="auto" w:fill="FFFFFF"/>
        </w:rPr>
        <w:t>.</w:t>
      </w:r>
      <w:r w:rsidRPr="00A26615">
        <w:rPr>
          <w:rFonts w:ascii="宋体" w:eastAsia="宋体" w:hAnsi="宋体" w:cs="Segoe UI"/>
          <w:color w:val="0F1115"/>
          <w:szCs w:val="21"/>
          <w:shd w:val="clear" w:color="auto" w:fill="FFFFFF"/>
        </w:rPr>
        <w:t>在一级分支下，延伸二级分支，填入从教材中提取的例词或具体特征。</w:t>
      </w:r>
    </w:p>
    <w:p w:rsidR="00D0721D" w:rsidRPr="00A26615" w:rsidRDefault="00D0721D" w:rsidP="00927A15">
      <w:pPr>
        <w:spacing w:line="276" w:lineRule="auto"/>
        <w:ind w:firstLineChars="200" w:firstLine="420"/>
        <w:rPr>
          <w:rFonts w:ascii="宋体" w:eastAsia="宋体" w:hAnsi="宋体" w:cs="Segoe UI"/>
          <w:color w:val="0F1115"/>
          <w:szCs w:val="21"/>
          <w:shd w:val="clear" w:color="auto" w:fill="FFFFFF"/>
        </w:rPr>
      </w:pPr>
      <w:r>
        <w:rPr>
          <w:rFonts w:ascii="宋体" w:eastAsia="宋体" w:hAnsi="宋体" w:cs="Segoe UI" w:hint="eastAsia"/>
          <w:color w:val="0F1115"/>
          <w:szCs w:val="21"/>
          <w:shd w:val="clear" w:color="auto" w:fill="FFFFFF"/>
        </w:rPr>
        <w:t>4</w:t>
      </w:r>
      <w:r>
        <w:rPr>
          <w:rFonts w:ascii="宋体" w:eastAsia="宋体" w:hAnsi="宋体" w:cs="Segoe UI"/>
          <w:color w:val="0F1115"/>
          <w:szCs w:val="21"/>
          <w:shd w:val="clear" w:color="auto" w:fill="FFFFFF"/>
        </w:rPr>
        <w:t>.</w:t>
      </w:r>
      <w:r w:rsidRPr="00A26615">
        <w:rPr>
          <w:rFonts w:ascii="宋体" w:eastAsia="宋体" w:hAnsi="宋体" w:cs="Segoe UI"/>
          <w:color w:val="0F1115"/>
          <w:szCs w:val="21"/>
          <w:shd w:val="clear" w:color="auto" w:fill="FFFFFF"/>
        </w:rPr>
        <w:t>在图形合适位置总结核心规律。</w:t>
      </w:r>
    </w:p>
    <w:p w:rsidR="00D0721D" w:rsidRPr="00927A15" w:rsidRDefault="00D0721D" w:rsidP="00927A15">
      <w:pPr>
        <w:spacing w:line="276" w:lineRule="auto"/>
        <w:ind w:firstLineChars="200" w:firstLine="420"/>
        <w:rPr>
          <w:rFonts w:ascii="Times New Roman" w:eastAsia="宋体" w:hAnsi="Times New Roman" w:cs="Times New Roman"/>
          <w:color w:val="0F1115"/>
          <w:szCs w:val="21"/>
          <w:shd w:val="clear" w:color="auto" w:fill="FFFFFF"/>
        </w:rPr>
      </w:pPr>
      <w:r w:rsidRPr="00034579">
        <w:rPr>
          <w:rFonts w:ascii="Times New Roman" w:eastAsia="宋体" w:hAnsi="Times New Roman" w:cs="Times New Roman"/>
          <w:color w:val="0F1115"/>
          <w:szCs w:val="21"/>
          <w:shd w:val="clear" w:color="auto" w:fill="FFFFFF"/>
        </w:rPr>
        <w:lastRenderedPageBreak/>
        <w:t>教材适配示例：</w:t>
      </w:r>
      <w:r w:rsidRPr="00927A15">
        <w:rPr>
          <w:rFonts w:ascii="Times New Roman" w:eastAsia="宋体" w:hAnsi="Times New Roman" w:cs="Times New Roman"/>
          <w:szCs w:val="21"/>
          <w:shd w:val="clear" w:color="auto" w:fill="FFFFFF"/>
        </w:rPr>
        <w:t>语音归纳</w:t>
      </w:r>
      <w:r w:rsidRPr="00927A15">
        <w:rPr>
          <w:rFonts w:ascii="Times New Roman" w:eastAsia="宋体" w:hAnsi="Times New Roman" w:cs="Times New Roman"/>
          <w:color w:val="0F1115"/>
          <w:szCs w:val="21"/>
          <w:shd w:val="clear" w:color="auto" w:fill="FFFFFF"/>
        </w:rPr>
        <w:t>：</w:t>
      </w:r>
      <w:r w:rsidRPr="00927A15">
        <w:rPr>
          <w:rFonts w:ascii="Times New Roman" w:eastAsia="宋体" w:hAnsi="Times New Roman" w:cs="Times New Roman"/>
          <w:color w:val="0F1115"/>
          <w:szCs w:val="21"/>
          <w:shd w:val="clear" w:color="auto" w:fill="FFFFFF"/>
        </w:rPr>
        <w:t xml:space="preserve">4A Unit 5 </w:t>
      </w:r>
      <w:r w:rsidRPr="00927A15">
        <w:rPr>
          <w:rFonts w:ascii="Times New Roman" w:eastAsia="宋体" w:hAnsi="Times New Roman" w:cs="Times New Roman"/>
          <w:color w:val="0F1115"/>
          <w:szCs w:val="21"/>
          <w:shd w:val="clear" w:color="auto" w:fill="FFFFFF"/>
        </w:rPr>
        <w:t>字母组合</w:t>
      </w:r>
      <w:r w:rsidRPr="00927A15">
        <w:rPr>
          <w:rFonts w:ascii="Times New Roman" w:eastAsia="宋体" w:hAnsi="Times New Roman" w:cs="Times New Roman"/>
          <w:color w:val="0F1115"/>
          <w:szCs w:val="21"/>
          <w:shd w:val="clear" w:color="auto" w:fill="FFFFFF"/>
        </w:rPr>
        <w:t>“</w:t>
      </w:r>
      <w:proofErr w:type="spellStart"/>
      <w:r w:rsidRPr="00927A15">
        <w:rPr>
          <w:rFonts w:ascii="Times New Roman" w:eastAsia="宋体" w:hAnsi="Times New Roman" w:cs="Times New Roman"/>
          <w:color w:val="0F1115"/>
          <w:szCs w:val="21"/>
          <w:shd w:val="clear" w:color="auto" w:fill="FFFFFF"/>
        </w:rPr>
        <w:t>oo</w:t>
      </w:r>
      <w:proofErr w:type="spellEnd"/>
      <w:r w:rsidRPr="00927A15">
        <w:rPr>
          <w:rFonts w:ascii="Times New Roman" w:eastAsia="宋体" w:hAnsi="Times New Roman" w:cs="Times New Roman"/>
          <w:color w:val="0F1115"/>
          <w:szCs w:val="21"/>
          <w:shd w:val="clear" w:color="auto" w:fill="FFFFFF"/>
        </w:rPr>
        <w:t>”</w:t>
      </w:r>
      <w:r w:rsidRPr="00927A15">
        <w:rPr>
          <w:rFonts w:ascii="Times New Roman" w:eastAsia="宋体" w:hAnsi="Times New Roman" w:cs="Times New Roman"/>
          <w:color w:val="0F1115"/>
          <w:szCs w:val="21"/>
          <w:shd w:val="clear" w:color="auto" w:fill="FFFFFF"/>
        </w:rPr>
        <w:t>的发音规则树形图</w:t>
      </w:r>
      <w:r w:rsidR="007368C7">
        <w:rPr>
          <w:rFonts w:ascii="Times New Roman" w:eastAsia="宋体" w:hAnsi="Times New Roman" w:cs="Times New Roman" w:hint="eastAsia"/>
          <w:color w:val="0F1115"/>
          <w:szCs w:val="21"/>
          <w:shd w:val="clear" w:color="auto" w:fill="FFFFFF"/>
        </w:rPr>
        <w:t>；</w:t>
      </w:r>
      <w:r w:rsidRPr="00927A15">
        <w:rPr>
          <w:rFonts w:ascii="Times New Roman" w:eastAsia="宋体" w:hAnsi="Times New Roman" w:cs="Times New Roman"/>
          <w:szCs w:val="21"/>
          <w:shd w:val="clear" w:color="auto" w:fill="FFFFFF"/>
        </w:rPr>
        <w:t>词汇网络</w:t>
      </w:r>
      <w:r w:rsidRPr="00927A15">
        <w:rPr>
          <w:rFonts w:ascii="Times New Roman" w:eastAsia="宋体" w:hAnsi="Times New Roman" w:cs="Times New Roman"/>
          <w:color w:val="0F1115"/>
          <w:szCs w:val="21"/>
          <w:shd w:val="clear" w:color="auto" w:fill="FFFFFF"/>
        </w:rPr>
        <w:t>：</w:t>
      </w:r>
      <w:r w:rsidRPr="00927A15">
        <w:rPr>
          <w:rFonts w:ascii="Times New Roman" w:eastAsia="宋体" w:hAnsi="Times New Roman" w:cs="Times New Roman"/>
          <w:color w:val="0F1115"/>
          <w:szCs w:val="21"/>
          <w:shd w:val="clear" w:color="auto" w:fill="FFFFFF"/>
        </w:rPr>
        <w:t>3A Unit 4 “</w:t>
      </w:r>
      <w:r w:rsidRPr="00927A15">
        <w:rPr>
          <w:rFonts w:ascii="Times New Roman" w:eastAsia="宋体" w:hAnsi="Times New Roman" w:cs="Times New Roman"/>
          <w:color w:val="0F1115"/>
          <w:szCs w:val="21"/>
          <w:shd w:val="clear" w:color="auto" w:fill="FFFFFF"/>
        </w:rPr>
        <w:t>家庭成员</w:t>
      </w:r>
      <w:r w:rsidRPr="00927A15">
        <w:rPr>
          <w:rFonts w:ascii="Times New Roman" w:eastAsia="宋体" w:hAnsi="Times New Roman" w:cs="Times New Roman"/>
          <w:color w:val="0F1115"/>
          <w:szCs w:val="21"/>
          <w:shd w:val="clear" w:color="auto" w:fill="FFFFFF"/>
        </w:rPr>
        <w:t>”</w:t>
      </w:r>
      <w:r w:rsidRPr="00927A15">
        <w:rPr>
          <w:rFonts w:ascii="Times New Roman" w:eastAsia="宋体" w:hAnsi="Times New Roman" w:cs="Times New Roman"/>
          <w:color w:val="0F1115"/>
          <w:szCs w:val="21"/>
          <w:shd w:val="clear" w:color="auto" w:fill="FFFFFF"/>
        </w:rPr>
        <w:t>主题词汇树形图。</w:t>
      </w:r>
    </w:p>
    <w:p w:rsidR="00D0721D" w:rsidRPr="00A26615" w:rsidRDefault="00D0721D" w:rsidP="00D0721D">
      <w:pPr>
        <w:spacing w:line="276" w:lineRule="auto"/>
        <w:rPr>
          <w:rFonts w:ascii="Times New Roman" w:eastAsia="宋体" w:hAnsi="Times New Roman" w:cs="Times New Roman"/>
          <w:color w:val="0F1115"/>
          <w:szCs w:val="21"/>
          <w:shd w:val="clear" w:color="auto" w:fill="FFFFFF"/>
        </w:rPr>
      </w:pPr>
    </w:p>
    <w:p w:rsidR="00D0721D" w:rsidRDefault="00D0721D" w:rsidP="00D0721D">
      <w:pPr>
        <w:spacing w:line="276" w:lineRule="auto"/>
        <w:ind w:firstLine="200"/>
        <w:rPr>
          <w:rFonts w:ascii="Times New Roman" w:eastAsia="宋体" w:hAnsi="Times New Roman" w:cs="Times New Roman"/>
          <w:color w:val="0F1115"/>
          <w:szCs w:val="21"/>
          <w:shd w:val="clear" w:color="auto" w:fill="FFFFFF"/>
        </w:rPr>
      </w:pPr>
      <w:r w:rsidRPr="00B10F77">
        <w:rPr>
          <w:rFonts w:ascii="Times New Roman" w:eastAsia="宋体" w:hAnsi="Times New Roman" w:cs="Times New Roman"/>
          <w:noProof/>
          <w:color w:val="0F1115"/>
          <w:szCs w:val="21"/>
          <w:shd w:val="clear" w:color="auto" w:fill="FFFFFF"/>
        </w:rPr>
        <w:drawing>
          <wp:anchor distT="0" distB="0" distL="114300" distR="114300" simplePos="0" relativeHeight="251675648" behindDoc="1" locked="0" layoutInCell="1" allowOverlap="1" wp14:anchorId="74F5EA72" wp14:editId="19300017">
            <wp:simplePos x="0" y="0"/>
            <wp:positionH relativeFrom="column">
              <wp:posOffset>-140944</wp:posOffset>
            </wp:positionH>
            <wp:positionV relativeFrom="paragraph">
              <wp:posOffset>266065</wp:posOffset>
            </wp:positionV>
            <wp:extent cx="5459095" cy="2893060"/>
            <wp:effectExtent l="0" t="0" r="1905" b="254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59095" cy="2893060"/>
                    </a:xfrm>
                    <a:prstGeom prst="rect">
                      <a:avLst/>
                    </a:prstGeom>
                  </pic:spPr>
                </pic:pic>
              </a:graphicData>
            </a:graphic>
            <wp14:sizeRelH relativeFrom="margin">
              <wp14:pctWidth>0</wp14:pctWidth>
            </wp14:sizeRelH>
            <wp14:sizeRelV relativeFrom="margin">
              <wp14:pctHeight>0</wp14:pctHeight>
            </wp14:sizeRelV>
          </wp:anchor>
        </w:drawing>
      </w:r>
      <w:r w:rsidRPr="00034579">
        <w:rPr>
          <w:rFonts w:ascii="楷体" w:eastAsia="楷体" w:hAnsi="楷体" w:cs="Times New Roman"/>
          <w:b/>
          <w:bCs/>
          <w:color w:val="0F1115"/>
          <w:szCs w:val="21"/>
          <w:shd w:val="clear" w:color="auto" w:fill="FFFFFF"/>
        </w:rPr>
        <w:t>应用实例</w:t>
      </w:r>
      <w:r w:rsidRPr="00034579">
        <w:rPr>
          <w:rFonts w:ascii="Times New Roman" w:eastAsia="宋体" w:hAnsi="Times New Roman" w:cs="Times New Roman"/>
          <w:color w:val="0F1115"/>
          <w:szCs w:val="21"/>
          <w:shd w:val="clear" w:color="auto" w:fill="FFFFFF"/>
        </w:rPr>
        <w:t>——</w:t>
      </w:r>
      <w:r w:rsidRPr="00034579">
        <w:rPr>
          <w:rFonts w:ascii="Times New Roman" w:eastAsia="宋体" w:hAnsi="Times New Roman" w:cs="Times New Roman"/>
          <w:color w:val="0F1115"/>
          <w:szCs w:val="21"/>
          <w:shd w:val="clear" w:color="auto" w:fill="FFFFFF"/>
        </w:rPr>
        <w:t>译林版</w:t>
      </w:r>
      <w:r w:rsidRPr="00034579">
        <w:rPr>
          <w:rFonts w:ascii="Times New Roman" w:eastAsia="宋体" w:hAnsi="Times New Roman" w:cs="Times New Roman"/>
          <w:color w:val="0F1115"/>
          <w:szCs w:val="21"/>
          <w:shd w:val="clear" w:color="auto" w:fill="FFFFFF"/>
        </w:rPr>
        <w:t>4A Unit 5 "</w:t>
      </w:r>
      <w:proofErr w:type="spellStart"/>
      <w:r w:rsidRPr="00034579">
        <w:rPr>
          <w:rFonts w:ascii="Times New Roman" w:eastAsia="宋体" w:hAnsi="Times New Roman" w:cs="Times New Roman"/>
          <w:color w:val="0F1115"/>
          <w:szCs w:val="21"/>
          <w:shd w:val="clear" w:color="auto" w:fill="FFFFFF"/>
        </w:rPr>
        <w:t>oo</w:t>
      </w:r>
      <w:proofErr w:type="spellEnd"/>
      <w:r w:rsidRPr="00034579">
        <w:rPr>
          <w:rFonts w:ascii="Times New Roman" w:eastAsia="宋体" w:hAnsi="Times New Roman" w:cs="Times New Roman"/>
          <w:color w:val="0F1115"/>
          <w:szCs w:val="21"/>
          <w:shd w:val="clear" w:color="auto" w:fill="FFFFFF"/>
        </w:rPr>
        <w:t>"</w:t>
      </w:r>
      <w:r w:rsidRPr="00034579">
        <w:rPr>
          <w:rFonts w:ascii="Times New Roman" w:eastAsia="宋体" w:hAnsi="Times New Roman" w:cs="Times New Roman"/>
          <w:color w:val="0F1115"/>
          <w:szCs w:val="21"/>
          <w:shd w:val="clear" w:color="auto" w:fill="FFFFFF"/>
        </w:rPr>
        <w:t>发音对比教学</w:t>
      </w:r>
    </w:p>
    <w:p w:rsidR="00D0721D" w:rsidRPr="004E5B65" w:rsidRDefault="00B93A70" w:rsidP="00D0721D">
      <w:pPr>
        <w:spacing w:line="276" w:lineRule="auto"/>
        <w:ind w:firstLine="200"/>
        <w:jc w:val="center"/>
        <w:rPr>
          <w:rFonts w:ascii="仿宋" w:eastAsia="仿宋" w:hAnsi="仿宋" w:cs="Times New Roman"/>
          <w:color w:val="0F1115"/>
          <w:szCs w:val="21"/>
          <w:shd w:val="clear" w:color="auto" w:fill="FFFFFF"/>
        </w:rPr>
      </w:pPr>
      <w:r w:rsidRPr="004E5B65">
        <w:rPr>
          <w:rFonts w:ascii="仿宋" w:eastAsia="仿宋" w:hAnsi="仿宋" w:cs="Times New Roman" w:hint="eastAsia"/>
          <w:color w:val="0F1115"/>
          <w:szCs w:val="21"/>
          <w:shd w:val="clear" w:color="auto" w:fill="FFFFFF"/>
        </w:rPr>
        <w:t>例图</w:t>
      </w:r>
      <w:r w:rsidR="00BF1255">
        <w:rPr>
          <w:rFonts w:ascii="仿宋" w:eastAsia="仿宋" w:hAnsi="仿宋" w:cs="Times New Roman" w:hint="eastAsia"/>
          <w:color w:val="0F1115"/>
          <w:szCs w:val="21"/>
          <w:shd w:val="clear" w:color="auto" w:fill="FFFFFF"/>
        </w:rPr>
        <w:t>1</w:t>
      </w:r>
      <w:r w:rsidR="00BF1255">
        <w:rPr>
          <w:rFonts w:ascii="仿宋" w:eastAsia="仿宋" w:hAnsi="仿宋" w:cs="Times New Roman"/>
          <w:color w:val="0F1115"/>
          <w:szCs w:val="21"/>
          <w:shd w:val="clear" w:color="auto" w:fill="FFFFFF"/>
        </w:rPr>
        <w:t>5</w:t>
      </w:r>
      <w:r w:rsidR="00D3095C" w:rsidRPr="004E5B65">
        <w:rPr>
          <w:rFonts w:ascii="仿宋" w:eastAsia="仿宋" w:hAnsi="仿宋" w:cs="Times New Roman" w:hint="eastAsia"/>
          <w:color w:val="0F1115"/>
          <w:szCs w:val="21"/>
          <w:shd w:val="clear" w:color="auto" w:fill="FFFFFF"/>
        </w:rPr>
        <w:t xml:space="preserve"> </w:t>
      </w:r>
      <w:r w:rsidR="00D0721D" w:rsidRPr="004E5B65">
        <w:rPr>
          <w:rFonts w:ascii="仿宋" w:eastAsia="仿宋" w:hAnsi="仿宋" w:cs="Times New Roman" w:hint="eastAsia"/>
          <w:color w:val="0F1115"/>
          <w:szCs w:val="21"/>
          <w:shd w:val="clear" w:color="auto" w:fill="FFFFFF"/>
        </w:rPr>
        <w:t>学习后的发音树状图</w:t>
      </w:r>
    </w:p>
    <w:p w:rsidR="00D0721D" w:rsidRPr="00B10F77" w:rsidRDefault="00D0721D" w:rsidP="00D0721D">
      <w:pPr>
        <w:spacing w:line="276" w:lineRule="auto"/>
        <w:ind w:firstLineChars="1450" w:firstLine="3045"/>
        <w:rPr>
          <w:rFonts w:ascii="Times New Roman" w:eastAsia="宋体" w:hAnsi="Times New Roman" w:cs="Times New Roman"/>
          <w:color w:val="0F1115"/>
          <w:szCs w:val="21"/>
          <w:shd w:val="clear" w:color="auto" w:fill="FFFFFF"/>
        </w:rPr>
      </w:pPr>
    </w:p>
    <w:tbl>
      <w:tblPr>
        <w:tblStyle w:val="a3"/>
        <w:tblW w:w="0" w:type="auto"/>
        <w:tblLook w:val="04A0" w:firstRow="1" w:lastRow="0" w:firstColumn="1" w:lastColumn="0" w:noHBand="0" w:noVBand="1"/>
      </w:tblPr>
      <w:tblGrid>
        <w:gridCol w:w="426"/>
        <w:gridCol w:w="4105"/>
        <w:gridCol w:w="3765"/>
      </w:tblGrid>
      <w:tr w:rsidR="00D0721D" w:rsidRPr="007F2F3C" w:rsidTr="00B749F0">
        <w:tc>
          <w:tcPr>
            <w:tcW w:w="426" w:type="dxa"/>
          </w:tcPr>
          <w:p w:rsidR="00D0721D" w:rsidRPr="007F2F3C" w:rsidRDefault="00D0721D" w:rsidP="00B749F0">
            <w:pPr>
              <w:spacing w:line="276" w:lineRule="auto"/>
              <w:ind w:firstLine="200"/>
              <w:rPr>
                <w:rFonts w:ascii="Times New Roman" w:eastAsia="宋体" w:hAnsi="Times New Roman" w:cs="Times New Roman"/>
                <w:color w:val="0F1115"/>
                <w:szCs w:val="21"/>
                <w:shd w:val="clear" w:color="auto" w:fill="FFFFFF"/>
              </w:rPr>
            </w:pPr>
          </w:p>
        </w:tc>
        <w:tc>
          <w:tcPr>
            <w:tcW w:w="4105" w:type="dxa"/>
          </w:tcPr>
          <w:p w:rsidR="00D0721D" w:rsidRPr="007F2F3C" w:rsidRDefault="00D0721D" w:rsidP="00B749F0">
            <w:pPr>
              <w:spacing w:line="276" w:lineRule="auto"/>
              <w:rPr>
                <w:rFonts w:ascii="Times New Roman" w:eastAsia="宋体" w:hAnsi="Times New Roman" w:cs="Times New Roman"/>
                <w:color w:val="0F1115"/>
                <w:szCs w:val="21"/>
                <w:shd w:val="clear" w:color="auto" w:fill="FFFFFF"/>
              </w:rPr>
            </w:pPr>
            <w:r w:rsidRPr="00034579">
              <w:rPr>
                <w:rFonts w:ascii="Times New Roman" w:eastAsia="宋体" w:hAnsi="Times New Roman" w:cs="Times New Roman"/>
                <w:color w:val="0F1115"/>
                <w:szCs w:val="21"/>
                <w:shd w:val="clear" w:color="auto" w:fill="FFFFFF"/>
              </w:rPr>
              <w:t>教师的课堂教学应用</w:t>
            </w:r>
          </w:p>
        </w:tc>
        <w:tc>
          <w:tcPr>
            <w:tcW w:w="3765" w:type="dxa"/>
          </w:tcPr>
          <w:p w:rsidR="00D0721D" w:rsidRPr="007F2F3C" w:rsidRDefault="00D0721D" w:rsidP="00B749F0">
            <w:pPr>
              <w:spacing w:line="276" w:lineRule="auto"/>
              <w:rPr>
                <w:rFonts w:ascii="Times New Roman" w:eastAsia="宋体" w:hAnsi="Times New Roman" w:cs="Times New Roman"/>
                <w:color w:val="0F1115"/>
                <w:szCs w:val="21"/>
                <w:shd w:val="clear" w:color="auto" w:fill="FFFFFF"/>
              </w:rPr>
            </w:pPr>
            <w:r w:rsidRPr="00034579">
              <w:rPr>
                <w:rFonts w:ascii="Times New Roman" w:eastAsia="宋体" w:hAnsi="Times New Roman" w:cs="Times New Roman"/>
                <w:color w:val="0F1115"/>
                <w:szCs w:val="21"/>
                <w:shd w:val="clear" w:color="auto" w:fill="FFFFFF"/>
              </w:rPr>
              <w:t>学生的自主学习应用</w:t>
            </w:r>
          </w:p>
        </w:tc>
      </w:tr>
      <w:tr w:rsidR="00D0721D" w:rsidRPr="007F2F3C" w:rsidTr="00B749F0">
        <w:tc>
          <w:tcPr>
            <w:tcW w:w="426" w:type="dxa"/>
          </w:tcPr>
          <w:p w:rsidR="00D0721D" w:rsidRPr="007F2F3C" w:rsidRDefault="00D0721D" w:rsidP="00B749F0">
            <w:pPr>
              <w:spacing w:line="276" w:lineRule="auto"/>
              <w:rPr>
                <w:rFonts w:ascii="Times New Roman" w:eastAsia="宋体" w:hAnsi="Times New Roman" w:cs="Times New Roman"/>
                <w:color w:val="0F1115"/>
                <w:szCs w:val="21"/>
                <w:shd w:val="clear" w:color="auto" w:fill="FFFFFF"/>
              </w:rPr>
            </w:pPr>
            <w:r w:rsidRPr="00034579">
              <w:rPr>
                <w:rFonts w:ascii="Times New Roman" w:eastAsia="宋体" w:hAnsi="Times New Roman" w:cs="Times New Roman"/>
                <w:color w:val="0F1115"/>
                <w:szCs w:val="21"/>
                <w:shd w:val="clear" w:color="auto" w:fill="FFFFFF"/>
              </w:rPr>
              <w:t>课前</w:t>
            </w:r>
          </w:p>
        </w:tc>
        <w:tc>
          <w:tcPr>
            <w:tcW w:w="4105" w:type="dxa"/>
          </w:tcPr>
          <w:p w:rsidR="00D0721D" w:rsidRDefault="00D0721D" w:rsidP="00B749F0">
            <w:pPr>
              <w:spacing w:line="276" w:lineRule="auto"/>
              <w:rPr>
                <w:rFonts w:ascii="仿宋" w:eastAsia="仿宋" w:hAnsi="仿宋" w:cs="Times New Roman"/>
                <w:color w:val="0F1115"/>
                <w:szCs w:val="21"/>
                <w:u w:val="single"/>
                <w:shd w:val="clear" w:color="auto" w:fill="FFFFFF"/>
              </w:rPr>
            </w:pPr>
            <w:r w:rsidRPr="002F7B19">
              <w:rPr>
                <w:rFonts w:ascii="仿宋" w:eastAsia="仿宋" w:hAnsi="仿宋" w:cs="Times New Roman"/>
                <w:color w:val="0F1115"/>
                <w:szCs w:val="21"/>
                <w:u w:val="single"/>
                <w:shd w:val="clear" w:color="auto" w:fill="FFFFFF"/>
              </w:rPr>
              <w:t>预学感知，搜集例词</w:t>
            </w:r>
          </w:p>
          <w:p w:rsidR="00D0721D" w:rsidRPr="002F7B19" w:rsidRDefault="00D0721D" w:rsidP="00B749F0">
            <w:pPr>
              <w:spacing w:line="276" w:lineRule="auto"/>
              <w:rPr>
                <w:rFonts w:ascii="Times New Roman" w:eastAsia="宋体" w:hAnsi="Times New Roman" w:cs="Times New Roman"/>
                <w:color w:val="0F1115"/>
                <w:szCs w:val="21"/>
                <w:shd w:val="clear" w:color="auto" w:fill="FFFFFF"/>
              </w:rPr>
            </w:pPr>
            <w:r w:rsidRPr="002F7B19">
              <w:rPr>
                <w:rFonts w:ascii="Times New Roman" w:eastAsia="宋体" w:hAnsi="Times New Roman" w:cs="Times New Roman"/>
                <w:color w:val="0F1115"/>
                <w:szCs w:val="21"/>
                <w:shd w:val="clear" w:color="auto" w:fill="FFFFFF"/>
              </w:rPr>
              <w:t> </w:t>
            </w:r>
            <w:r w:rsidRPr="002F7B19">
              <w:rPr>
                <w:rFonts w:ascii="Times New Roman" w:eastAsia="宋体" w:hAnsi="Times New Roman" w:cs="Times New Roman"/>
                <w:color w:val="0F1115"/>
                <w:szCs w:val="21"/>
                <w:shd w:val="clear" w:color="auto" w:fill="FFFFFF"/>
              </w:rPr>
              <w:t>设计</w:t>
            </w:r>
            <w:r w:rsidRPr="002F7B19">
              <w:rPr>
                <w:rFonts w:ascii="Times New Roman" w:eastAsia="宋体" w:hAnsi="Times New Roman" w:cs="Times New Roman"/>
                <w:color w:val="0F1115"/>
                <w:szCs w:val="21"/>
                <w:shd w:val="clear" w:color="auto" w:fill="FFFFFF"/>
              </w:rPr>
              <w:t>“</w:t>
            </w:r>
            <w:proofErr w:type="spellStart"/>
            <w:r w:rsidRPr="002F7B19">
              <w:rPr>
                <w:rFonts w:ascii="Times New Roman" w:eastAsia="宋体" w:hAnsi="Times New Roman" w:cs="Times New Roman"/>
                <w:color w:val="0F1115"/>
                <w:szCs w:val="21"/>
                <w:shd w:val="clear" w:color="auto" w:fill="FFFFFF"/>
              </w:rPr>
              <w:t>oo</w:t>
            </w:r>
            <w:proofErr w:type="spellEnd"/>
            <w:r w:rsidRPr="002F7B19">
              <w:rPr>
                <w:rFonts w:ascii="Times New Roman" w:eastAsia="宋体" w:hAnsi="Times New Roman" w:cs="Times New Roman"/>
                <w:color w:val="0F1115"/>
                <w:szCs w:val="21"/>
                <w:shd w:val="clear" w:color="auto" w:fill="FFFFFF"/>
              </w:rPr>
              <w:t>发音探索任务单</w:t>
            </w:r>
            <w:r w:rsidRPr="002F7B19">
              <w:rPr>
                <w:rFonts w:ascii="Times New Roman" w:eastAsia="宋体" w:hAnsi="Times New Roman" w:cs="Times New Roman"/>
                <w:color w:val="0F1115"/>
                <w:szCs w:val="21"/>
                <w:shd w:val="clear" w:color="auto" w:fill="FFFFFF"/>
              </w:rPr>
              <w:t>”</w:t>
            </w:r>
          </w:p>
          <w:p w:rsidR="00D0721D" w:rsidRPr="002F7B19" w:rsidRDefault="00D0721D" w:rsidP="00B749F0">
            <w:pPr>
              <w:spacing w:line="276" w:lineRule="auto"/>
              <w:rPr>
                <w:rFonts w:ascii="Times New Roman" w:eastAsia="宋体" w:hAnsi="Times New Roman" w:cs="Times New Roman"/>
                <w:color w:val="0F1115"/>
                <w:szCs w:val="21"/>
                <w:shd w:val="clear" w:color="auto" w:fill="FFFFFF"/>
              </w:rPr>
            </w:pPr>
            <w:r w:rsidRPr="002F7B19">
              <w:rPr>
                <w:rFonts w:ascii="Times New Roman" w:eastAsia="宋体" w:hAnsi="Times New Roman" w:cs="Times New Roman"/>
                <w:color w:val="0F1115"/>
                <w:szCs w:val="21"/>
                <w:shd w:val="clear" w:color="auto" w:fill="FFFFFF"/>
              </w:rPr>
              <w:t>提供空白树形图框架，树干为</w:t>
            </w:r>
            <w:r w:rsidRPr="002F7B19">
              <w:rPr>
                <w:rFonts w:ascii="Times New Roman" w:eastAsia="宋体" w:hAnsi="Times New Roman" w:cs="Times New Roman"/>
                <w:color w:val="0F1115"/>
                <w:szCs w:val="21"/>
                <w:shd w:val="clear" w:color="auto" w:fill="FFFFFF"/>
              </w:rPr>
              <w:t>“</w:t>
            </w:r>
            <w:proofErr w:type="spellStart"/>
            <w:r w:rsidRPr="002F7B19">
              <w:rPr>
                <w:rFonts w:ascii="Times New Roman" w:eastAsia="宋体" w:hAnsi="Times New Roman" w:cs="Times New Roman"/>
                <w:color w:val="0F1115"/>
                <w:szCs w:val="21"/>
                <w:shd w:val="clear" w:color="auto" w:fill="FFFFFF"/>
              </w:rPr>
              <w:t>oo</w:t>
            </w:r>
            <w:proofErr w:type="spellEnd"/>
            <w:r w:rsidRPr="002F7B19">
              <w:rPr>
                <w:rFonts w:ascii="Times New Roman" w:eastAsia="宋体" w:hAnsi="Times New Roman" w:cs="Times New Roman"/>
                <w:color w:val="0F1115"/>
                <w:szCs w:val="21"/>
                <w:shd w:val="clear" w:color="auto" w:fill="FFFFFF"/>
              </w:rPr>
              <w:t>”</w:t>
            </w:r>
            <w:r w:rsidRPr="002F7B19">
              <w:rPr>
                <w:rFonts w:ascii="Times New Roman" w:eastAsia="宋体" w:hAnsi="Times New Roman" w:cs="Times New Roman"/>
                <w:color w:val="0F1115"/>
                <w:szCs w:val="21"/>
                <w:shd w:val="clear" w:color="auto" w:fill="FFFFFF"/>
              </w:rPr>
              <w:t>，分支预留空白。</w:t>
            </w:r>
          </w:p>
          <w:p w:rsidR="00D0721D" w:rsidRDefault="00D0721D" w:rsidP="00B749F0">
            <w:pPr>
              <w:spacing w:line="276" w:lineRule="auto"/>
              <w:rPr>
                <w:rFonts w:ascii="Times New Roman" w:eastAsia="宋体" w:hAnsi="Times New Roman" w:cs="Times New Roman"/>
                <w:color w:val="0F1115"/>
                <w:szCs w:val="21"/>
                <w:shd w:val="clear" w:color="auto" w:fill="FFFFFF"/>
              </w:rPr>
            </w:pPr>
            <w:r w:rsidRPr="002F7B19">
              <w:rPr>
                <w:rFonts w:ascii="Times New Roman" w:eastAsia="宋体" w:hAnsi="Times New Roman" w:cs="Times New Roman"/>
                <w:color w:val="0F1115"/>
                <w:szCs w:val="21"/>
                <w:shd w:val="clear" w:color="auto" w:fill="FFFFFF"/>
              </w:rPr>
              <w:t>记录下不确定读音的单词，课中重点聆听。</w:t>
            </w:r>
            <w:r w:rsidRPr="002F7B19">
              <w:rPr>
                <w:rFonts w:ascii="Times New Roman" w:eastAsia="宋体" w:hAnsi="Times New Roman" w:cs="Times New Roman"/>
                <w:color w:val="0F1115"/>
                <w:szCs w:val="21"/>
                <w:shd w:val="clear" w:color="auto" w:fill="FFFFFF"/>
              </w:rPr>
              <w:t> </w:t>
            </w:r>
          </w:p>
          <w:p w:rsidR="00D0721D" w:rsidRPr="007F2F3C" w:rsidRDefault="00D0721D" w:rsidP="00B749F0">
            <w:pPr>
              <w:spacing w:line="276" w:lineRule="auto"/>
              <w:ind w:firstLine="200"/>
              <w:rPr>
                <w:rFonts w:ascii="Times New Roman" w:eastAsia="宋体" w:hAnsi="Times New Roman" w:cs="Times New Roman"/>
                <w:color w:val="0F1115"/>
                <w:szCs w:val="21"/>
                <w:shd w:val="clear" w:color="auto" w:fill="FFFFFF"/>
              </w:rPr>
            </w:pPr>
          </w:p>
        </w:tc>
        <w:tc>
          <w:tcPr>
            <w:tcW w:w="3765" w:type="dxa"/>
          </w:tcPr>
          <w:p w:rsidR="00D0721D" w:rsidRDefault="00D0721D" w:rsidP="00B749F0">
            <w:pPr>
              <w:spacing w:line="276" w:lineRule="auto"/>
              <w:rPr>
                <w:rFonts w:ascii="仿宋" w:eastAsia="仿宋" w:hAnsi="仿宋" w:cs="Times New Roman"/>
                <w:color w:val="0F1115"/>
                <w:szCs w:val="21"/>
                <w:u w:val="single"/>
                <w:shd w:val="clear" w:color="auto" w:fill="FFFFFF"/>
              </w:rPr>
            </w:pPr>
            <w:r w:rsidRPr="002F7B19">
              <w:rPr>
                <w:rFonts w:ascii="仿宋" w:eastAsia="仿宋" w:hAnsi="仿宋" w:cs="Times New Roman"/>
                <w:color w:val="0F1115"/>
                <w:szCs w:val="21"/>
                <w:u w:val="single"/>
                <w:shd w:val="clear" w:color="auto" w:fill="FFFFFF"/>
              </w:rPr>
              <w:t>自主发现，初步归类</w:t>
            </w:r>
          </w:p>
          <w:p w:rsidR="00D0721D" w:rsidRPr="002F7B19" w:rsidRDefault="00D0721D" w:rsidP="00B749F0">
            <w:pPr>
              <w:spacing w:line="276" w:lineRule="auto"/>
              <w:rPr>
                <w:rFonts w:ascii="Times New Roman" w:eastAsia="宋体" w:hAnsi="Times New Roman" w:cs="Times New Roman"/>
                <w:color w:val="0F1115"/>
                <w:szCs w:val="21"/>
                <w:shd w:val="clear" w:color="auto" w:fill="FFFFFF"/>
              </w:rPr>
            </w:pPr>
            <w:r w:rsidRPr="002F7B19">
              <w:rPr>
                <w:rFonts w:ascii="Times New Roman" w:eastAsia="宋体" w:hAnsi="Times New Roman" w:cs="Times New Roman"/>
                <w:color w:val="0F1115"/>
                <w:szCs w:val="21"/>
                <w:shd w:val="clear" w:color="auto" w:fill="FFFFFF"/>
              </w:rPr>
              <w:t>通读</w:t>
            </w:r>
            <w:r w:rsidRPr="002F7B19">
              <w:rPr>
                <w:rFonts w:ascii="Times New Roman" w:eastAsia="宋体" w:hAnsi="Times New Roman" w:cs="Times New Roman"/>
                <w:color w:val="0F1115"/>
                <w:szCs w:val="21"/>
                <w:shd w:val="clear" w:color="auto" w:fill="FFFFFF"/>
              </w:rPr>
              <w:t>Sound time</w:t>
            </w:r>
            <w:r w:rsidRPr="002F7B19">
              <w:rPr>
                <w:rFonts w:ascii="Times New Roman" w:eastAsia="宋体" w:hAnsi="Times New Roman" w:cs="Times New Roman"/>
                <w:color w:val="0F1115"/>
                <w:szCs w:val="21"/>
                <w:shd w:val="clear" w:color="auto" w:fill="FFFFFF"/>
              </w:rPr>
              <w:t>及本单元课文，圈出所有含</w:t>
            </w:r>
            <w:r w:rsidRPr="002F7B19">
              <w:rPr>
                <w:rFonts w:ascii="Times New Roman" w:eastAsia="宋体" w:hAnsi="Times New Roman" w:cs="Times New Roman"/>
                <w:color w:val="0F1115"/>
                <w:szCs w:val="21"/>
                <w:shd w:val="clear" w:color="auto" w:fill="FFFFFF"/>
              </w:rPr>
              <w:t>“</w:t>
            </w:r>
            <w:proofErr w:type="spellStart"/>
            <w:r w:rsidRPr="002F7B19">
              <w:rPr>
                <w:rFonts w:ascii="Times New Roman" w:eastAsia="宋体" w:hAnsi="Times New Roman" w:cs="Times New Roman"/>
                <w:color w:val="0F1115"/>
                <w:szCs w:val="21"/>
                <w:shd w:val="clear" w:color="auto" w:fill="FFFFFF"/>
              </w:rPr>
              <w:t>oo</w:t>
            </w:r>
            <w:proofErr w:type="spellEnd"/>
            <w:r w:rsidRPr="002F7B19">
              <w:rPr>
                <w:rFonts w:ascii="Times New Roman" w:eastAsia="宋体" w:hAnsi="Times New Roman" w:cs="Times New Roman"/>
                <w:color w:val="0F1115"/>
                <w:szCs w:val="21"/>
                <w:shd w:val="clear" w:color="auto" w:fill="FFFFFF"/>
              </w:rPr>
              <w:t>”</w:t>
            </w:r>
            <w:r w:rsidRPr="002F7B19">
              <w:rPr>
                <w:rFonts w:ascii="Times New Roman" w:eastAsia="宋体" w:hAnsi="Times New Roman" w:cs="Times New Roman"/>
                <w:color w:val="0F1115"/>
                <w:szCs w:val="21"/>
                <w:shd w:val="clear" w:color="auto" w:fill="FFFFFF"/>
              </w:rPr>
              <w:t>的单词。</w:t>
            </w:r>
          </w:p>
          <w:p w:rsidR="00D0721D" w:rsidRPr="002F7B19" w:rsidRDefault="00D0721D" w:rsidP="00B749F0">
            <w:pPr>
              <w:spacing w:line="276" w:lineRule="auto"/>
              <w:rPr>
                <w:rFonts w:ascii="Times New Roman" w:eastAsia="宋体" w:hAnsi="Times New Roman" w:cs="Times New Roman"/>
                <w:color w:val="0F1115"/>
                <w:szCs w:val="21"/>
                <w:shd w:val="clear" w:color="auto" w:fill="FFFFFF"/>
              </w:rPr>
            </w:pPr>
            <w:r w:rsidRPr="002F7B19">
              <w:rPr>
                <w:rFonts w:ascii="Times New Roman" w:eastAsia="宋体" w:hAnsi="Times New Roman" w:cs="Times New Roman"/>
                <w:color w:val="0F1115"/>
                <w:szCs w:val="21"/>
                <w:shd w:val="clear" w:color="auto" w:fill="FFFFFF"/>
              </w:rPr>
              <w:t>尝试根据读音感觉，将找到的单词初步分组。</w:t>
            </w:r>
          </w:p>
          <w:p w:rsidR="00D0721D" w:rsidRPr="007F2F3C" w:rsidRDefault="00D0721D" w:rsidP="00B749F0">
            <w:pPr>
              <w:spacing w:line="276" w:lineRule="auto"/>
              <w:rPr>
                <w:rFonts w:ascii="Times New Roman" w:eastAsia="宋体" w:hAnsi="Times New Roman" w:cs="Times New Roman"/>
                <w:color w:val="0F1115"/>
                <w:szCs w:val="21"/>
                <w:shd w:val="clear" w:color="auto" w:fill="FFFFFF"/>
              </w:rPr>
            </w:pPr>
          </w:p>
        </w:tc>
      </w:tr>
      <w:tr w:rsidR="00D0721D" w:rsidRPr="007F2F3C" w:rsidTr="00B749F0">
        <w:tc>
          <w:tcPr>
            <w:tcW w:w="426" w:type="dxa"/>
          </w:tcPr>
          <w:p w:rsidR="00D0721D" w:rsidRPr="007F2F3C" w:rsidRDefault="00D0721D" w:rsidP="00B749F0">
            <w:pPr>
              <w:spacing w:line="276" w:lineRule="auto"/>
              <w:rPr>
                <w:rFonts w:ascii="Times New Roman" w:eastAsia="宋体" w:hAnsi="Times New Roman" w:cs="Times New Roman"/>
                <w:color w:val="0F1115"/>
                <w:szCs w:val="21"/>
                <w:shd w:val="clear" w:color="auto" w:fill="FFFFFF"/>
              </w:rPr>
            </w:pPr>
            <w:r w:rsidRPr="00034579">
              <w:rPr>
                <w:rFonts w:ascii="Times New Roman" w:eastAsia="宋体" w:hAnsi="Times New Roman" w:cs="Times New Roman"/>
                <w:color w:val="0F1115"/>
                <w:szCs w:val="21"/>
                <w:shd w:val="clear" w:color="auto" w:fill="FFFFFF"/>
              </w:rPr>
              <w:t>课中</w:t>
            </w:r>
          </w:p>
        </w:tc>
        <w:tc>
          <w:tcPr>
            <w:tcW w:w="4105" w:type="dxa"/>
          </w:tcPr>
          <w:p w:rsidR="00D0721D" w:rsidRPr="003F73B6" w:rsidRDefault="00D0721D" w:rsidP="00B749F0">
            <w:pPr>
              <w:spacing w:line="276" w:lineRule="auto"/>
              <w:rPr>
                <w:rFonts w:ascii="仿宋" w:eastAsia="仿宋" w:hAnsi="仿宋" w:cs="Times New Roman"/>
                <w:color w:val="0F1115"/>
                <w:szCs w:val="21"/>
                <w:u w:val="single"/>
                <w:shd w:val="clear" w:color="auto" w:fill="FFFFFF"/>
              </w:rPr>
            </w:pPr>
            <w:r w:rsidRPr="002F7B19">
              <w:rPr>
                <w:rFonts w:ascii="仿宋" w:eastAsia="仿宋" w:hAnsi="仿宋" w:cs="Times New Roman"/>
                <w:color w:val="0F1115"/>
                <w:szCs w:val="21"/>
                <w:u w:val="single"/>
                <w:shd w:val="clear" w:color="auto" w:fill="FFFFFF"/>
              </w:rPr>
              <w:t>合作探究，共建规则</w:t>
            </w:r>
          </w:p>
          <w:p w:rsidR="00D0721D" w:rsidRPr="007F2F3C" w:rsidRDefault="00D0721D" w:rsidP="00B749F0">
            <w:pPr>
              <w:spacing w:line="276" w:lineRule="auto"/>
              <w:rPr>
                <w:rFonts w:ascii="Times New Roman" w:eastAsia="宋体" w:hAnsi="Times New Roman" w:cs="Times New Roman"/>
                <w:color w:val="0F1115"/>
                <w:szCs w:val="21"/>
                <w:shd w:val="clear" w:color="auto" w:fill="FFFFFF"/>
              </w:rPr>
            </w:pPr>
            <w:r w:rsidRPr="00034579">
              <w:rPr>
                <w:rFonts w:ascii="Times New Roman" w:eastAsia="宋体" w:hAnsi="Times New Roman" w:cs="Times New Roman"/>
                <w:color w:val="0F1115"/>
                <w:szCs w:val="21"/>
                <w:shd w:val="clear" w:color="auto" w:fill="FFFFFF"/>
              </w:rPr>
              <w:t xml:space="preserve">1. </w:t>
            </w:r>
            <w:r w:rsidRPr="002F7B19">
              <w:rPr>
                <w:rFonts w:ascii="Times New Roman" w:eastAsia="宋体" w:hAnsi="Times New Roman" w:cs="Times New Roman"/>
                <w:color w:val="0F1115"/>
                <w:szCs w:val="21"/>
                <w:shd w:val="clear" w:color="auto" w:fill="FFFFFF"/>
              </w:rPr>
              <w:t> </w:t>
            </w:r>
            <w:r w:rsidRPr="002F7B19">
              <w:rPr>
                <w:rFonts w:ascii="Times New Roman" w:eastAsia="宋体" w:hAnsi="Times New Roman" w:cs="Times New Roman"/>
                <w:color w:val="0F1115"/>
                <w:szCs w:val="21"/>
                <w:shd w:val="clear" w:color="auto" w:fill="FFFFFF"/>
              </w:rPr>
              <w:t>展示学生找到的例词，播放标准发音。</w:t>
            </w:r>
          </w:p>
          <w:p w:rsidR="00D0721D" w:rsidRPr="007F2F3C" w:rsidRDefault="00D0721D" w:rsidP="00B749F0">
            <w:pPr>
              <w:spacing w:line="276" w:lineRule="auto"/>
              <w:rPr>
                <w:rFonts w:ascii="Times New Roman" w:eastAsia="宋体" w:hAnsi="Times New Roman" w:cs="Times New Roman"/>
                <w:color w:val="0F1115"/>
                <w:szCs w:val="21"/>
                <w:shd w:val="clear" w:color="auto" w:fill="FFFFFF"/>
              </w:rPr>
            </w:pPr>
            <w:r w:rsidRPr="00034579">
              <w:rPr>
                <w:rFonts w:ascii="Times New Roman" w:eastAsia="宋体" w:hAnsi="Times New Roman" w:cs="Times New Roman"/>
                <w:color w:val="0F1115"/>
                <w:szCs w:val="21"/>
                <w:shd w:val="clear" w:color="auto" w:fill="FFFFFF"/>
              </w:rPr>
              <w:t xml:space="preserve">2. </w:t>
            </w:r>
            <w:r w:rsidRPr="002F7B19">
              <w:rPr>
                <w:rFonts w:ascii="Times New Roman" w:eastAsia="宋体" w:hAnsi="Times New Roman" w:cs="Times New Roman"/>
                <w:color w:val="0F1115"/>
                <w:szCs w:val="21"/>
                <w:shd w:val="clear" w:color="auto" w:fill="FFFFFF"/>
              </w:rPr>
              <w:t>引导学生根据发音</w:t>
            </w:r>
            <w:r w:rsidRPr="002F7B19">
              <w:rPr>
                <w:rFonts w:ascii="Times New Roman" w:eastAsia="宋体" w:hAnsi="Times New Roman" w:cs="Times New Roman"/>
                <w:color w:val="0F1115"/>
                <w:szCs w:val="21"/>
                <w:shd w:val="clear" w:color="auto" w:fill="FFFFFF"/>
              </w:rPr>
              <w:t>/ʊ/</w:t>
            </w:r>
            <w:r w:rsidRPr="002F7B19">
              <w:rPr>
                <w:rFonts w:ascii="Times New Roman" w:eastAsia="宋体" w:hAnsi="Times New Roman" w:cs="Times New Roman"/>
                <w:color w:val="0F1115"/>
                <w:szCs w:val="21"/>
                <w:shd w:val="clear" w:color="auto" w:fill="FFFFFF"/>
              </w:rPr>
              <w:t>和</w:t>
            </w:r>
            <w:r w:rsidRPr="002F7B19">
              <w:rPr>
                <w:rFonts w:ascii="Times New Roman" w:eastAsia="宋体" w:hAnsi="Times New Roman" w:cs="Times New Roman"/>
                <w:color w:val="0F1115"/>
                <w:szCs w:val="21"/>
                <w:shd w:val="clear" w:color="auto" w:fill="FFFFFF"/>
              </w:rPr>
              <w:t>/uː/</w:t>
            </w:r>
            <w:r w:rsidRPr="002F7B19">
              <w:rPr>
                <w:rFonts w:ascii="Times New Roman" w:eastAsia="宋体" w:hAnsi="Times New Roman" w:cs="Times New Roman"/>
                <w:color w:val="0F1115"/>
                <w:szCs w:val="21"/>
                <w:shd w:val="clear" w:color="auto" w:fill="FFFFFF"/>
              </w:rPr>
              <w:t>，将例词归类，形成两个主分支。</w:t>
            </w:r>
          </w:p>
          <w:p w:rsidR="00D0721D" w:rsidRPr="007F2F3C" w:rsidRDefault="00D0721D" w:rsidP="00B749F0">
            <w:pPr>
              <w:spacing w:line="276" w:lineRule="auto"/>
              <w:rPr>
                <w:rFonts w:ascii="Times New Roman" w:eastAsia="宋体" w:hAnsi="Times New Roman" w:cs="Times New Roman"/>
                <w:color w:val="0F1115"/>
                <w:szCs w:val="21"/>
                <w:shd w:val="clear" w:color="auto" w:fill="FFFFFF"/>
              </w:rPr>
            </w:pPr>
            <w:r w:rsidRPr="00034579">
              <w:rPr>
                <w:rFonts w:ascii="Times New Roman" w:eastAsia="宋体" w:hAnsi="Times New Roman" w:cs="Times New Roman"/>
                <w:color w:val="0F1115"/>
                <w:szCs w:val="21"/>
                <w:shd w:val="clear" w:color="auto" w:fill="FFFFFF"/>
              </w:rPr>
              <w:t xml:space="preserve">3. </w:t>
            </w:r>
            <w:r w:rsidRPr="002F7B19">
              <w:rPr>
                <w:rFonts w:ascii="Times New Roman" w:eastAsia="宋体" w:hAnsi="Times New Roman" w:cs="Times New Roman"/>
                <w:color w:val="0F1115"/>
                <w:szCs w:val="21"/>
                <w:shd w:val="clear" w:color="auto" w:fill="FFFFFF"/>
              </w:rPr>
              <w:t>鼓励学生发现特例（如</w:t>
            </w:r>
            <w:r w:rsidRPr="002F7B19">
              <w:rPr>
                <w:rFonts w:ascii="Times New Roman" w:eastAsia="宋体" w:hAnsi="Times New Roman" w:cs="Times New Roman"/>
                <w:color w:val="0F1115"/>
                <w:szCs w:val="21"/>
                <w:shd w:val="clear" w:color="auto" w:fill="FFFFFF"/>
              </w:rPr>
              <w:t>“blood”</w:t>
            </w:r>
            <w:r w:rsidRPr="002F7B19">
              <w:rPr>
                <w:rFonts w:ascii="Times New Roman" w:eastAsia="宋体" w:hAnsi="Times New Roman" w:cs="Times New Roman"/>
                <w:color w:val="0F1115"/>
                <w:szCs w:val="21"/>
                <w:shd w:val="clear" w:color="auto" w:fill="FFFFFF"/>
              </w:rPr>
              <w:t>），形成第三个分支，并讨论。</w:t>
            </w:r>
            <w:r w:rsidRPr="00034579">
              <w:rPr>
                <w:rFonts w:ascii="Times New Roman" w:eastAsia="宋体" w:hAnsi="Times New Roman" w:cs="Times New Roman"/>
                <w:color w:val="0F1115"/>
                <w:szCs w:val="21"/>
                <w:shd w:val="clear" w:color="auto" w:fill="FFFFFF"/>
              </w:rPr>
              <w:t>"</w:t>
            </w:r>
          </w:p>
          <w:p w:rsidR="00D0721D" w:rsidRPr="007F2F3C" w:rsidRDefault="00D0721D" w:rsidP="00B749F0">
            <w:pPr>
              <w:spacing w:line="276" w:lineRule="auto"/>
              <w:rPr>
                <w:rFonts w:ascii="Times New Roman" w:eastAsia="宋体" w:hAnsi="Times New Roman" w:cs="Times New Roman"/>
                <w:color w:val="0F1115"/>
                <w:szCs w:val="21"/>
                <w:shd w:val="clear" w:color="auto" w:fill="FFFFFF"/>
              </w:rPr>
            </w:pPr>
            <w:r w:rsidRPr="00034579">
              <w:rPr>
                <w:rFonts w:ascii="Times New Roman" w:eastAsia="宋体" w:hAnsi="Times New Roman" w:cs="Times New Roman"/>
                <w:color w:val="0F1115"/>
                <w:szCs w:val="21"/>
                <w:shd w:val="clear" w:color="auto" w:fill="FFFFFF"/>
              </w:rPr>
              <w:t xml:space="preserve">4. </w:t>
            </w:r>
            <w:r w:rsidRPr="002F7B19">
              <w:rPr>
                <w:rFonts w:ascii="Times New Roman" w:eastAsia="宋体" w:hAnsi="Times New Roman" w:cs="Times New Roman"/>
                <w:color w:val="0F1115"/>
                <w:szCs w:val="21"/>
                <w:shd w:val="clear" w:color="auto" w:fill="FFFFFF"/>
              </w:rPr>
              <w:t>师生共同总结，完成树形图板书。</w:t>
            </w:r>
          </w:p>
        </w:tc>
        <w:tc>
          <w:tcPr>
            <w:tcW w:w="3765" w:type="dxa"/>
          </w:tcPr>
          <w:p w:rsidR="00D0721D" w:rsidRPr="003F73B6" w:rsidRDefault="00D0721D" w:rsidP="00B749F0">
            <w:pPr>
              <w:spacing w:line="276" w:lineRule="auto"/>
              <w:rPr>
                <w:rFonts w:ascii="仿宋" w:eastAsia="仿宋" w:hAnsi="仿宋" w:cs="Times New Roman"/>
                <w:color w:val="0F1115"/>
                <w:szCs w:val="21"/>
                <w:u w:val="single"/>
                <w:shd w:val="clear" w:color="auto" w:fill="FFFFFF"/>
              </w:rPr>
            </w:pPr>
            <w:r w:rsidRPr="00034579">
              <w:rPr>
                <w:rFonts w:ascii="仿宋" w:eastAsia="仿宋" w:hAnsi="仿宋" w:cs="Times New Roman"/>
                <w:color w:val="0F1115"/>
                <w:szCs w:val="21"/>
                <w:u w:val="single"/>
                <w:shd w:val="clear" w:color="auto" w:fill="FFFFFF"/>
              </w:rPr>
              <w:t>小组协作，</w:t>
            </w:r>
            <w:r>
              <w:rPr>
                <w:rFonts w:ascii="仿宋" w:eastAsia="仿宋" w:hAnsi="仿宋" w:cs="Times New Roman" w:hint="eastAsia"/>
                <w:color w:val="0F1115"/>
                <w:szCs w:val="21"/>
                <w:u w:val="single"/>
                <w:shd w:val="clear" w:color="auto" w:fill="FFFFFF"/>
              </w:rPr>
              <w:t>完善图谱</w:t>
            </w:r>
          </w:p>
          <w:p w:rsidR="00D0721D" w:rsidRPr="007F2F3C" w:rsidRDefault="00D0721D" w:rsidP="00B749F0">
            <w:pPr>
              <w:spacing w:line="276" w:lineRule="auto"/>
              <w:rPr>
                <w:rFonts w:ascii="Times New Roman" w:eastAsia="宋体" w:hAnsi="Times New Roman" w:cs="Times New Roman"/>
                <w:color w:val="0F1115"/>
                <w:szCs w:val="21"/>
                <w:shd w:val="clear" w:color="auto" w:fill="FFFFFF"/>
              </w:rPr>
            </w:pPr>
            <w:r w:rsidRPr="00034579">
              <w:rPr>
                <w:rFonts w:ascii="Times New Roman" w:eastAsia="宋体" w:hAnsi="Times New Roman" w:cs="Times New Roman"/>
                <w:color w:val="0F1115"/>
                <w:szCs w:val="21"/>
                <w:shd w:val="clear" w:color="auto" w:fill="FFFFFF"/>
              </w:rPr>
              <w:t>4</w:t>
            </w:r>
            <w:r w:rsidRPr="00034579">
              <w:rPr>
                <w:rFonts w:ascii="Times New Roman" w:eastAsia="宋体" w:hAnsi="Times New Roman" w:cs="Times New Roman"/>
                <w:color w:val="0F1115"/>
                <w:szCs w:val="21"/>
                <w:shd w:val="clear" w:color="auto" w:fill="FFFFFF"/>
              </w:rPr>
              <w:t>人小组分工合作：</w:t>
            </w:r>
          </w:p>
          <w:p w:rsidR="00D0721D" w:rsidRPr="00FF6904" w:rsidRDefault="00D0721D" w:rsidP="00B749F0">
            <w:pPr>
              <w:spacing w:line="276" w:lineRule="auto"/>
              <w:rPr>
                <w:rFonts w:ascii="Times New Roman" w:eastAsia="宋体" w:hAnsi="Times New Roman" w:cs="Times New Roman"/>
                <w:color w:val="0F1115"/>
                <w:szCs w:val="21"/>
                <w:shd w:val="clear" w:color="auto" w:fill="FFFFFF"/>
              </w:rPr>
            </w:pPr>
            <w:r w:rsidRPr="00FF6904">
              <w:rPr>
                <w:rFonts w:ascii="Times New Roman" w:eastAsia="宋体" w:hAnsi="Times New Roman" w:cs="Times New Roman"/>
                <w:color w:val="0F1115"/>
                <w:szCs w:val="21"/>
                <w:shd w:val="clear" w:color="auto" w:fill="FFFFFF"/>
              </w:rPr>
              <w:t>记录员：将例词卡片贴在树形图的对应分支上。</w:t>
            </w:r>
          </w:p>
          <w:p w:rsidR="00D0721D" w:rsidRPr="00FF6904" w:rsidRDefault="00D0721D" w:rsidP="00B749F0">
            <w:pPr>
              <w:spacing w:line="276" w:lineRule="auto"/>
              <w:rPr>
                <w:rFonts w:ascii="Times New Roman" w:eastAsia="宋体" w:hAnsi="Times New Roman" w:cs="Times New Roman"/>
                <w:color w:val="0F1115"/>
                <w:szCs w:val="21"/>
                <w:shd w:val="clear" w:color="auto" w:fill="FFFFFF"/>
              </w:rPr>
            </w:pPr>
            <w:r w:rsidRPr="00FF6904">
              <w:rPr>
                <w:rFonts w:ascii="Times New Roman" w:eastAsia="宋体" w:hAnsi="Times New Roman" w:cs="Times New Roman"/>
                <w:color w:val="0F1115"/>
                <w:szCs w:val="21"/>
                <w:shd w:val="clear" w:color="auto" w:fill="FFFFFF"/>
              </w:rPr>
              <w:t>观察员：寻找发音规律（如</w:t>
            </w:r>
            <w:r w:rsidRPr="00FF6904">
              <w:rPr>
                <w:rFonts w:ascii="Times New Roman" w:eastAsia="宋体" w:hAnsi="Times New Roman" w:cs="Times New Roman"/>
                <w:color w:val="0F1115"/>
                <w:szCs w:val="21"/>
                <w:shd w:val="clear" w:color="auto" w:fill="FFFFFF"/>
              </w:rPr>
              <w:t>“</w:t>
            </w:r>
            <w:proofErr w:type="spellStart"/>
            <w:r w:rsidRPr="00FF6904">
              <w:rPr>
                <w:rFonts w:ascii="Times New Roman" w:eastAsia="宋体" w:hAnsi="Times New Roman" w:cs="Times New Roman"/>
                <w:color w:val="0F1115"/>
                <w:szCs w:val="21"/>
                <w:shd w:val="clear" w:color="auto" w:fill="FFFFFF"/>
              </w:rPr>
              <w:t>oo</w:t>
            </w:r>
            <w:proofErr w:type="spellEnd"/>
            <w:r w:rsidRPr="00FF6904">
              <w:rPr>
                <w:rFonts w:ascii="Times New Roman" w:eastAsia="宋体" w:hAnsi="Times New Roman" w:cs="Times New Roman"/>
                <w:color w:val="0F1115"/>
                <w:szCs w:val="21"/>
                <w:shd w:val="clear" w:color="auto" w:fill="FFFFFF"/>
              </w:rPr>
              <w:t>”</w:t>
            </w:r>
            <w:r w:rsidRPr="00FF6904">
              <w:rPr>
                <w:rFonts w:ascii="Times New Roman" w:eastAsia="宋体" w:hAnsi="Times New Roman" w:cs="Times New Roman"/>
                <w:color w:val="0F1115"/>
                <w:szCs w:val="21"/>
                <w:shd w:val="clear" w:color="auto" w:fill="FFFFFF"/>
              </w:rPr>
              <w:t>后是</w:t>
            </w:r>
            <w:r w:rsidRPr="00FF6904">
              <w:rPr>
                <w:rFonts w:ascii="Times New Roman" w:eastAsia="宋体" w:hAnsi="Times New Roman" w:cs="Times New Roman"/>
                <w:color w:val="0F1115"/>
                <w:szCs w:val="21"/>
                <w:shd w:val="clear" w:color="auto" w:fill="FFFFFF"/>
              </w:rPr>
              <w:t>k, t, d</w:t>
            </w:r>
            <w:r w:rsidRPr="00FF6904">
              <w:rPr>
                <w:rFonts w:ascii="Times New Roman" w:eastAsia="宋体" w:hAnsi="Times New Roman" w:cs="Times New Roman"/>
                <w:color w:val="0F1115"/>
                <w:szCs w:val="21"/>
                <w:shd w:val="clear" w:color="auto" w:fill="FFFFFF"/>
              </w:rPr>
              <w:t>等字母时多发</w:t>
            </w:r>
            <w:r w:rsidRPr="00FF6904">
              <w:rPr>
                <w:rFonts w:ascii="Times New Roman" w:eastAsia="宋体" w:hAnsi="Times New Roman" w:cs="Times New Roman"/>
                <w:color w:val="0F1115"/>
                <w:szCs w:val="21"/>
                <w:shd w:val="clear" w:color="auto" w:fill="FFFFFF"/>
              </w:rPr>
              <w:t>/ʊ/</w:t>
            </w:r>
            <w:r w:rsidRPr="00FF6904">
              <w:rPr>
                <w:rFonts w:ascii="Times New Roman" w:eastAsia="宋体" w:hAnsi="Times New Roman" w:cs="Times New Roman"/>
                <w:color w:val="0F1115"/>
                <w:szCs w:val="21"/>
                <w:shd w:val="clear" w:color="auto" w:fill="FFFFFF"/>
              </w:rPr>
              <w:t>）。</w:t>
            </w:r>
          </w:p>
          <w:p w:rsidR="00D0721D" w:rsidRDefault="00D0721D" w:rsidP="00B749F0">
            <w:pPr>
              <w:spacing w:line="276" w:lineRule="auto"/>
              <w:rPr>
                <w:rFonts w:ascii="Times New Roman" w:eastAsia="宋体" w:hAnsi="Times New Roman" w:cs="Times New Roman"/>
                <w:color w:val="0F1115"/>
                <w:szCs w:val="21"/>
                <w:shd w:val="clear" w:color="auto" w:fill="FFFFFF"/>
              </w:rPr>
            </w:pPr>
            <w:r w:rsidRPr="00FF6904">
              <w:rPr>
                <w:rFonts w:ascii="Times New Roman" w:eastAsia="宋体" w:hAnsi="Times New Roman" w:cs="Times New Roman"/>
                <w:color w:val="0F1115"/>
                <w:szCs w:val="21"/>
                <w:shd w:val="clear" w:color="auto" w:fill="FFFFFF"/>
              </w:rPr>
              <w:t>总结员：</w:t>
            </w:r>
            <w:r w:rsidRPr="002F7B19">
              <w:rPr>
                <w:rFonts w:ascii="Times New Roman" w:eastAsia="宋体" w:hAnsi="Times New Roman" w:cs="Times New Roman"/>
                <w:color w:val="0F1115"/>
                <w:szCs w:val="21"/>
                <w:shd w:val="clear" w:color="auto" w:fill="FFFFFF"/>
              </w:rPr>
              <w:t>在树根或树干处写下核心规律。</w:t>
            </w:r>
          </w:p>
          <w:p w:rsidR="00D0721D" w:rsidRPr="007F2F3C" w:rsidRDefault="00D0721D" w:rsidP="00B749F0">
            <w:pPr>
              <w:spacing w:line="276" w:lineRule="auto"/>
              <w:rPr>
                <w:rFonts w:ascii="Times New Roman" w:eastAsia="宋体" w:hAnsi="Times New Roman" w:cs="Times New Roman"/>
                <w:color w:val="0F1115"/>
                <w:szCs w:val="21"/>
                <w:shd w:val="clear" w:color="auto" w:fill="FFFFFF"/>
              </w:rPr>
            </w:pPr>
            <w:r w:rsidRPr="002F7B19">
              <w:rPr>
                <w:rFonts w:ascii="Times New Roman" w:eastAsia="宋体" w:hAnsi="Times New Roman" w:cs="Times New Roman"/>
                <w:color w:val="0F1115"/>
                <w:szCs w:val="21"/>
                <w:shd w:val="clear" w:color="auto" w:fill="FFFFFF"/>
              </w:rPr>
              <w:t>共同完成规律总结，并派代表讲解本组的树形图。</w:t>
            </w:r>
          </w:p>
        </w:tc>
      </w:tr>
      <w:tr w:rsidR="00D0721D" w:rsidRPr="007F2F3C" w:rsidTr="00B749F0">
        <w:tc>
          <w:tcPr>
            <w:tcW w:w="426" w:type="dxa"/>
          </w:tcPr>
          <w:p w:rsidR="00D0721D" w:rsidRPr="007F2F3C" w:rsidRDefault="00D0721D" w:rsidP="00B749F0">
            <w:pPr>
              <w:spacing w:line="276" w:lineRule="auto"/>
              <w:rPr>
                <w:rFonts w:ascii="Times New Roman" w:eastAsia="宋体" w:hAnsi="Times New Roman" w:cs="Times New Roman"/>
                <w:color w:val="0F1115"/>
                <w:szCs w:val="21"/>
                <w:shd w:val="clear" w:color="auto" w:fill="FFFFFF"/>
              </w:rPr>
            </w:pPr>
            <w:r w:rsidRPr="00034579">
              <w:rPr>
                <w:rFonts w:ascii="Times New Roman" w:eastAsia="宋体" w:hAnsi="Times New Roman" w:cs="Times New Roman"/>
                <w:color w:val="0F1115"/>
                <w:szCs w:val="21"/>
                <w:shd w:val="clear" w:color="auto" w:fill="FFFFFF"/>
              </w:rPr>
              <w:t>课后</w:t>
            </w:r>
          </w:p>
        </w:tc>
        <w:tc>
          <w:tcPr>
            <w:tcW w:w="4105" w:type="dxa"/>
          </w:tcPr>
          <w:p w:rsidR="00D0721D" w:rsidRPr="003F73B6" w:rsidRDefault="00D0721D" w:rsidP="00B749F0">
            <w:pPr>
              <w:spacing w:line="276" w:lineRule="auto"/>
              <w:rPr>
                <w:rFonts w:ascii="仿宋" w:eastAsia="仿宋" w:hAnsi="仿宋" w:cs="Times New Roman"/>
                <w:color w:val="0F1115"/>
                <w:szCs w:val="21"/>
                <w:u w:val="single"/>
                <w:shd w:val="clear" w:color="auto" w:fill="FFFFFF"/>
              </w:rPr>
            </w:pPr>
            <w:r w:rsidRPr="00034579">
              <w:rPr>
                <w:rFonts w:ascii="仿宋" w:eastAsia="仿宋" w:hAnsi="仿宋" w:cs="Times New Roman"/>
                <w:color w:val="0F1115"/>
                <w:szCs w:val="21"/>
                <w:u w:val="single"/>
                <w:shd w:val="clear" w:color="auto" w:fill="FFFFFF"/>
              </w:rPr>
              <w:t>拓展巩固，迁移运用</w:t>
            </w:r>
          </w:p>
          <w:p w:rsidR="00D0721D" w:rsidRPr="009269BE" w:rsidRDefault="00D0721D" w:rsidP="00B749F0">
            <w:pPr>
              <w:spacing w:line="276" w:lineRule="auto"/>
              <w:rPr>
                <w:rFonts w:ascii="Times New Roman" w:eastAsia="宋体" w:hAnsi="Times New Roman" w:cs="Times New Roman"/>
                <w:color w:val="0F1115"/>
                <w:szCs w:val="21"/>
                <w:shd w:val="clear" w:color="auto" w:fill="FFFFFF"/>
              </w:rPr>
            </w:pPr>
            <w:r w:rsidRPr="009269BE">
              <w:rPr>
                <w:rFonts w:ascii="Times New Roman" w:eastAsia="宋体" w:hAnsi="Times New Roman" w:cs="Times New Roman"/>
                <w:color w:val="0F1115"/>
                <w:szCs w:val="21"/>
                <w:shd w:val="clear" w:color="auto" w:fill="FFFFFF"/>
              </w:rPr>
              <w:t>布置</w:t>
            </w:r>
            <w:r w:rsidRPr="009269BE">
              <w:rPr>
                <w:rFonts w:ascii="Times New Roman" w:eastAsia="宋体" w:hAnsi="Times New Roman" w:cs="Times New Roman"/>
                <w:color w:val="0F1115"/>
                <w:szCs w:val="21"/>
                <w:shd w:val="clear" w:color="auto" w:fill="FFFFFF"/>
              </w:rPr>
              <w:t>“</w:t>
            </w:r>
            <w:proofErr w:type="spellStart"/>
            <w:r w:rsidRPr="009269BE">
              <w:rPr>
                <w:rFonts w:ascii="Times New Roman" w:eastAsia="宋体" w:hAnsi="Times New Roman" w:cs="Times New Roman"/>
                <w:color w:val="0F1115"/>
                <w:szCs w:val="21"/>
                <w:shd w:val="clear" w:color="auto" w:fill="FFFFFF"/>
              </w:rPr>
              <w:t>oo</w:t>
            </w:r>
            <w:proofErr w:type="spellEnd"/>
            <w:r w:rsidRPr="009269BE">
              <w:rPr>
                <w:rFonts w:ascii="Times New Roman" w:eastAsia="宋体" w:hAnsi="Times New Roman" w:cs="Times New Roman"/>
                <w:color w:val="0F1115"/>
                <w:szCs w:val="21"/>
                <w:shd w:val="clear" w:color="auto" w:fill="FFFFFF"/>
              </w:rPr>
              <w:t>发音树成长记</w:t>
            </w:r>
            <w:r w:rsidRPr="009269BE">
              <w:rPr>
                <w:rFonts w:ascii="Times New Roman" w:eastAsia="宋体" w:hAnsi="Times New Roman" w:cs="Times New Roman"/>
                <w:color w:val="0F1115"/>
                <w:szCs w:val="21"/>
                <w:shd w:val="clear" w:color="auto" w:fill="FFFFFF"/>
              </w:rPr>
              <w:t>”</w:t>
            </w:r>
            <w:r w:rsidRPr="009269BE">
              <w:rPr>
                <w:rFonts w:ascii="Times New Roman" w:eastAsia="宋体" w:hAnsi="Times New Roman" w:cs="Times New Roman"/>
                <w:color w:val="0F1115"/>
                <w:szCs w:val="21"/>
                <w:shd w:val="clear" w:color="auto" w:fill="FFFFFF"/>
              </w:rPr>
              <w:t>任务：</w:t>
            </w:r>
          </w:p>
          <w:p w:rsidR="00D0721D" w:rsidRPr="009269BE" w:rsidRDefault="00D0721D" w:rsidP="00B749F0">
            <w:pPr>
              <w:spacing w:line="276" w:lineRule="auto"/>
              <w:rPr>
                <w:rFonts w:ascii="Times New Roman" w:eastAsia="宋体" w:hAnsi="Times New Roman" w:cs="Times New Roman"/>
                <w:color w:val="0F1115"/>
                <w:szCs w:val="21"/>
                <w:shd w:val="clear" w:color="auto" w:fill="FFFFFF"/>
              </w:rPr>
            </w:pPr>
            <w:r w:rsidRPr="009269BE">
              <w:rPr>
                <w:rFonts w:ascii="Times New Roman" w:eastAsia="宋体" w:hAnsi="Times New Roman" w:cs="Times New Roman"/>
                <w:color w:val="0F1115"/>
                <w:szCs w:val="21"/>
                <w:shd w:val="clear" w:color="auto" w:fill="FFFFFF"/>
              </w:rPr>
              <w:lastRenderedPageBreak/>
              <w:t>鼓励学生为树形图增加新的例词分支，或绘制另一个字母组合（如</w:t>
            </w:r>
            <w:r w:rsidRPr="009269BE">
              <w:rPr>
                <w:rFonts w:ascii="Times New Roman" w:eastAsia="宋体" w:hAnsi="Times New Roman" w:cs="Times New Roman"/>
                <w:color w:val="0F1115"/>
                <w:szCs w:val="21"/>
                <w:shd w:val="clear" w:color="auto" w:fill="FFFFFF"/>
              </w:rPr>
              <w:t>“</w:t>
            </w:r>
            <w:proofErr w:type="spellStart"/>
            <w:r w:rsidRPr="009269BE">
              <w:rPr>
                <w:rFonts w:ascii="Times New Roman" w:eastAsia="宋体" w:hAnsi="Times New Roman" w:cs="Times New Roman"/>
                <w:color w:val="0F1115"/>
                <w:szCs w:val="21"/>
                <w:shd w:val="clear" w:color="auto" w:fill="FFFFFF"/>
              </w:rPr>
              <w:t>th</w:t>
            </w:r>
            <w:proofErr w:type="spellEnd"/>
            <w:r w:rsidRPr="009269BE">
              <w:rPr>
                <w:rFonts w:ascii="Times New Roman" w:eastAsia="宋体" w:hAnsi="Times New Roman" w:cs="Times New Roman"/>
                <w:color w:val="0F1115"/>
                <w:szCs w:val="21"/>
                <w:shd w:val="clear" w:color="auto" w:fill="FFFFFF"/>
              </w:rPr>
              <w:t>”</w:t>
            </w:r>
            <w:r w:rsidRPr="009269BE">
              <w:rPr>
                <w:rFonts w:ascii="Times New Roman" w:eastAsia="宋体" w:hAnsi="Times New Roman" w:cs="Times New Roman"/>
                <w:color w:val="0F1115"/>
                <w:szCs w:val="21"/>
                <w:shd w:val="clear" w:color="auto" w:fill="FFFFFF"/>
              </w:rPr>
              <w:t>）的发音树。</w:t>
            </w:r>
          </w:p>
          <w:p w:rsidR="00D0721D" w:rsidRPr="007F2F3C" w:rsidRDefault="00D0721D" w:rsidP="00B749F0">
            <w:pPr>
              <w:spacing w:line="276" w:lineRule="auto"/>
              <w:rPr>
                <w:rFonts w:ascii="Times New Roman" w:eastAsia="宋体" w:hAnsi="Times New Roman" w:cs="Times New Roman"/>
                <w:color w:val="0F1115"/>
                <w:szCs w:val="21"/>
                <w:shd w:val="clear" w:color="auto" w:fill="FFFFFF"/>
              </w:rPr>
            </w:pPr>
          </w:p>
        </w:tc>
        <w:tc>
          <w:tcPr>
            <w:tcW w:w="3765" w:type="dxa"/>
          </w:tcPr>
          <w:p w:rsidR="00D0721D" w:rsidRPr="003F73B6" w:rsidRDefault="00D0721D" w:rsidP="00B749F0">
            <w:pPr>
              <w:spacing w:line="276" w:lineRule="auto"/>
              <w:rPr>
                <w:rFonts w:ascii="仿宋" w:eastAsia="仿宋" w:hAnsi="仿宋" w:cs="Times New Roman"/>
                <w:color w:val="0F1115"/>
                <w:szCs w:val="21"/>
                <w:u w:val="single"/>
                <w:shd w:val="clear" w:color="auto" w:fill="FFFFFF"/>
              </w:rPr>
            </w:pPr>
            <w:r w:rsidRPr="00034579">
              <w:rPr>
                <w:rFonts w:ascii="仿宋" w:eastAsia="仿宋" w:hAnsi="仿宋" w:cs="Times New Roman"/>
                <w:color w:val="0F1115"/>
                <w:szCs w:val="21"/>
                <w:u w:val="single"/>
                <w:shd w:val="clear" w:color="auto" w:fill="FFFFFF"/>
              </w:rPr>
              <w:lastRenderedPageBreak/>
              <w:t>实践应用，内化能力</w:t>
            </w:r>
          </w:p>
          <w:p w:rsidR="00D0721D" w:rsidRPr="00FF6904" w:rsidRDefault="00D0721D" w:rsidP="00B749F0">
            <w:pPr>
              <w:spacing w:line="276" w:lineRule="auto"/>
              <w:rPr>
                <w:rFonts w:ascii="Times New Roman" w:eastAsia="宋体" w:hAnsi="Times New Roman" w:cs="Times New Roman"/>
                <w:color w:val="0F1115"/>
                <w:szCs w:val="21"/>
                <w:shd w:val="clear" w:color="auto" w:fill="FFFFFF"/>
              </w:rPr>
            </w:pPr>
            <w:r w:rsidRPr="009269BE">
              <w:rPr>
                <w:rFonts w:ascii="Times New Roman" w:eastAsia="宋体" w:hAnsi="Times New Roman" w:cs="Times New Roman"/>
                <w:color w:val="0F1115"/>
                <w:szCs w:val="21"/>
                <w:shd w:val="clear" w:color="auto" w:fill="FFFFFF"/>
              </w:rPr>
              <w:t>1.</w:t>
            </w:r>
            <w:r w:rsidRPr="00FF6904">
              <w:rPr>
                <w:rFonts w:ascii="Times New Roman" w:eastAsia="宋体" w:hAnsi="Times New Roman" w:cs="Times New Roman"/>
                <w:color w:val="0F1115"/>
                <w:szCs w:val="21"/>
                <w:shd w:val="clear" w:color="auto" w:fill="FFFFFF"/>
              </w:rPr>
              <w:t> </w:t>
            </w:r>
            <w:r w:rsidRPr="00FF6904">
              <w:rPr>
                <w:rFonts w:ascii="Times New Roman" w:eastAsia="宋体" w:hAnsi="Times New Roman" w:cs="Times New Roman"/>
                <w:szCs w:val="21"/>
              </w:rPr>
              <w:t>拓展树枝</w:t>
            </w:r>
            <w:r w:rsidRPr="00FF6904">
              <w:rPr>
                <w:rFonts w:ascii="Times New Roman" w:eastAsia="宋体" w:hAnsi="Times New Roman" w:cs="Times New Roman"/>
                <w:color w:val="0F1115"/>
                <w:szCs w:val="21"/>
                <w:shd w:val="clear" w:color="auto" w:fill="FFFFFF"/>
              </w:rPr>
              <w:t>：在课外阅读中寻找更多含</w:t>
            </w:r>
            <w:r w:rsidRPr="00FF6904">
              <w:rPr>
                <w:rFonts w:ascii="Times New Roman" w:eastAsia="宋体" w:hAnsi="Times New Roman" w:cs="Times New Roman"/>
                <w:color w:val="0F1115"/>
                <w:szCs w:val="21"/>
                <w:shd w:val="clear" w:color="auto" w:fill="FFFFFF"/>
              </w:rPr>
              <w:lastRenderedPageBreak/>
              <w:t>“</w:t>
            </w:r>
            <w:proofErr w:type="spellStart"/>
            <w:r w:rsidRPr="00FF6904">
              <w:rPr>
                <w:rFonts w:ascii="Times New Roman" w:eastAsia="宋体" w:hAnsi="Times New Roman" w:cs="Times New Roman"/>
                <w:color w:val="0F1115"/>
                <w:szCs w:val="21"/>
                <w:shd w:val="clear" w:color="auto" w:fill="FFFFFF"/>
              </w:rPr>
              <w:t>oo</w:t>
            </w:r>
            <w:proofErr w:type="spellEnd"/>
            <w:r w:rsidRPr="00FF6904">
              <w:rPr>
                <w:rFonts w:ascii="Times New Roman" w:eastAsia="宋体" w:hAnsi="Times New Roman" w:cs="Times New Roman"/>
                <w:color w:val="0F1115"/>
                <w:szCs w:val="21"/>
                <w:shd w:val="clear" w:color="auto" w:fill="FFFFFF"/>
              </w:rPr>
              <w:t>”</w:t>
            </w:r>
            <w:r w:rsidRPr="00FF6904">
              <w:rPr>
                <w:rFonts w:ascii="Times New Roman" w:eastAsia="宋体" w:hAnsi="Times New Roman" w:cs="Times New Roman"/>
                <w:color w:val="0F1115"/>
                <w:szCs w:val="21"/>
                <w:shd w:val="clear" w:color="auto" w:fill="FFFFFF"/>
              </w:rPr>
              <w:t>的单词，添加到自己的树形图中。</w:t>
            </w:r>
          </w:p>
          <w:p w:rsidR="00D0721D" w:rsidRPr="00FF6904" w:rsidRDefault="00D0721D" w:rsidP="00B749F0">
            <w:pPr>
              <w:spacing w:line="276" w:lineRule="auto"/>
              <w:rPr>
                <w:rFonts w:ascii="Times New Roman" w:eastAsia="宋体" w:hAnsi="Times New Roman" w:cs="Times New Roman"/>
                <w:color w:val="0F1115"/>
                <w:szCs w:val="21"/>
                <w:shd w:val="clear" w:color="auto" w:fill="FFFFFF"/>
              </w:rPr>
            </w:pPr>
            <w:r w:rsidRPr="00FF6904">
              <w:rPr>
                <w:rFonts w:ascii="Times New Roman" w:eastAsia="宋体" w:hAnsi="Times New Roman" w:cs="Times New Roman"/>
                <w:color w:val="0F1115"/>
                <w:szCs w:val="21"/>
                <w:shd w:val="clear" w:color="auto" w:fill="FFFFFF"/>
              </w:rPr>
              <w:t>2. </w:t>
            </w:r>
            <w:r w:rsidRPr="00FF6904">
              <w:rPr>
                <w:rFonts w:ascii="Times New Roman" w:eastAsia="宋体" w:hAnsi="Times New Roman" w:cs="Times New Roman"/>
                <w:szCs w:val="21"/>
              </w:rPr>
              <w:t>我是小老师</w:t>
            </w:r>
            <w:r w:rsidRPr="00FF6904">
              <w:rPr>
                <w:rFonts w:ascii="Times New Roman" w:eastAsia="宋体" w:hAnsi="Times New Roman" w:cs="Times New Roman"/>
                <w:color w:val="0F1115"/>
                <w:szCs w:val="21"/>
                <w:shd w:val="clear" w:color="auto" w:fill="FFFFFF"/>
              </w:rPr>
              <w:t>：向家人或同伴用树形图讲解</w:t>
            </w:r>
            <w:r w:rsidRPr="00FF6904">
              <w:rPr>
                <w:rFonts w:ascii="Times New Roman" w:eastAsia="宋体" w:hAnsi="Times New Roman" w:cs="Times New Roman"/>
                <w:color w:val="0F1115"/>
                <w:szCs w:val="21"/>
                <w:shd w:val="clear" w:color="auto" w:fill="FFFFFF"/>
              </w:rPr>
              <w:t>“</w:t>
            </w:r>
            <w:proofErr w:type="spellStart"/>
            <w:r w:rsidRPr="00FF6904">
              <w:rPr>
                <w:rFonts w:ascii="Times New Roman" w:eastAsia="宋体" w:hAnsi="Times New Roman" w:cs="Times New Roman"/>
                <w:color w:val="0F1115"/>
                <w:szCs w:val="21"/>
                <w:shd w:val="clear" w:color="auto" w:fill="FFFFFF"/>
              </w:rPr>
              <w:t>oo</w:t>
            </w:r>
            <w:proofErr w:type="spellEnd"/>
            <w:r w:rsidRPr="00FF6904">
              <w:rPr>
                <w:rFonts w:ascii="Times New Roman" w:eastAsia="宋体" w:hAnsi="Times New Roman" w:cs="Times New Roman"/>
                <w:color w:val="0F1115"/>
                <w:szCs w:val="21"/>
                <w:shd w:val="clear" w:color="auto" w:fill="FFFFFF"/>
              </w:rPr>
              <w:t>”</w:t>
            </w:r>
            <w:r w:rsidRPr="00FF6904">
              <w:rPr>
                <w:rFonts w:ascii="Times New Roman" w:eastAsia="宋体" w:hAnsi="Times New Roman" w:cs="Times New Roman"/>
                <w:color w:val="0F1115"/>
                <w:szCs w:val="21"/>
                <w:shd w:val="clear" w:color="auto" w:fill="FFFFFF"/>
              </w:rPr>
              <w:t>的发音规律。</w:t>
            </w:r>
          </w:p>
          <w:p w:rsidR="00D0721D" w:rsidRPr="007F2F3C" w:rsidRDefault="00D0721D" w:rsidP="00B749F0">
            <w:pPr>
              <w:spacing w:line="276" w:lineRule="auto"/>
              <w:rPr>
                <w:rFonts w:ascii="Times New Roman" w:eastAsia="宋体" w:hAnsi="Times New Roman" w:cs="Times New Roman"/>
                <w:color w:val="0F1115"/>
                <w:szCs w:val="21"/>
                <w:shd w:val="clear" w:color="auto" w:fill="FFFFFF"/>
              </w:rPr>
            </w:pPr>
            <w:r w:rsidRPr="00FF6904">
              <w:rPr>
                <w:rFonts w:ascii="Times New Roman" w:eastAsia="宋体" w:hAnsi="Times New Roman" w:cs="Times New Roman"/>
                <w:color w:val="0F1115"/>
                <w:szCs w:val="21"/>
                <w:shd w:val="clear" w:color="auto" w:fill="FFFFFF"/>
              </w:rPr>
              <w:t>3. </w:t>
            </w:r>
            <w:r w:rsidRPr="00FF6904">
              <w:rPr>
                <w:rFonts w:ascii="Times New Roman" w:eastAsia="宋体" w:hAnsi="Times New Roman" w:cs="Times New Roman"/>
                <w:szCs w:val="21"/>
              </w:rPr>
              <w:t>创作句子</w:t>
            </w:r>
            <w:r w:rsidRPr="00FF6904">
              <w:rPr>
                <w:rFonts w:ascii="Times New Roman" w:eastAsia="宋体" w:hAnsi="Times New Roman" w:cs="Times New Roman"/>
                <w:color w:val="0F1115"/>
                <w:szCs w:val="21"/>
                <w:shd w:val="clear" w:color="auto" w:fill="FFFFFF"/>
              </w:rPr>
              <w:t>：</w:t>
            </w:r>
            <w:r w:rsidRPr="009269BE">
              <w:rPr>
                <w:rFonts w:ascii="Times New Roman" w:eastAsia="宋体" w:hAnsi="Times New Roman" w:cs="Times New Roman"/>
                <w:color w:val="0F1115"/>
                <w:szCs w:val="21"/>
                <w:shd w:val="clear" w:color="auto" w:fill="FFFFFF"/>
              </w:rPr>
              <w:t>从每个分支选取</w:t>
            </w:r>
            <w:r w:rsidRPr="009269BE">
              <w:rPr>
                <w:rFonts w:ascii="Times New Roman" w:eastAsia="宋体" w:hAnsi="Times New Roman" w:cs="Times New Roman"/>
                <w:color w:val="0F1115"/>
                <w:szCs w:val="21"/>
                <w:shd w:val="clear" w:color="auto" w:fill="FFFFFF"/>
              </w:rPr>
              <w:t>1-2</w:t>
            </w:r>
            <w:r w:rsidRPr="009269BE">
              <w:rPr>
                <w:rFonts w:ascii="Times New Roman" w:eastAsia="宋体" w:hAnsi="Times New Roman" w:cs="Times New Roman"/>
                <w:color w:val="0F1115"/>
                <w:szCs w:val="21"/>
                <w:shd w:val="clear" w:color="auto" w:fill="FFFFFF"/>
              </w:rPr>
              <w:t>个单词，造一个完整的句子。</w:t>
            </w:r>
          </w:p>
        </w:tc>
      </w:tr>
    </w:tbl>
    <w:p w:rsidR="00A4192B" w:rsidRDefault="00A4192B" w:rsidP="00D0721D">
      <w:pPr>
        <w:spacing w:line="276" w:lineRule="auto"/>
        <w:ind w:leftChars="50" w:left="210" w:hangingChars="50" w:hanging="105"/>
        <w:rPr>
          <w:rFonts w:ascii="Times New Roman" w:eastAsia="宋体" w:hAnsi="Times New Roman" w:cs="Times New Roman"/>
          <w:color w:val="0F1115"/>
          <w:szCs w:val="21"/>
          <w:shd w:val="clear" w:color="auto" w:fill="FFFFFF"/>
        </w:rPr>
      </w:pPr>
    </w:p>
    <w:p w:rsidR="00D0721D" w:rsidRPr="00034579" w:rsidRDefault="00D0721D" w:rsidP="00D0721D">
      <w:pPr>
        <w:spacing w:line="276" w:lineRule="auto"/>
        <w:ind w:leftChars="50" w:left="210" w:hangingChars="50" w:hanging="105"/>
        <w:rPr>
          <w:rFonts w:ascii="Times New Roman" w:eastAsia="宋体" w:hAnsi="Times New Roman" w:cs="Times New Roman"/>
          <w:color w:val="0F1115"/>
          <w:szCs w:val="21"/>
          <w:u w:val="single"/>
          <w:shd w:val="clear" w:color="auto" w:fill="FFFFFF"/>
        </w:rPr>
      </w:pPr>
      <w:r w:rsidRPr="00C7382C">
        <w:rPr>
          <w:rFonts w:ascii="Cambria Math" w:eastAsia="宋体" w:hAnsi="Cambria Math" w:cs="Cambria Math" w:hint="eastAsia"/>
          <w:b/>
          <w:bCs/>
          <w:color w:val="0F1115"/>
          <w:szCs w:val="21"/>
          <w:u w:val="single"/>
          <w:shd w:val="clear" w:color="auto" w:fill="FFFFFF"/>
        </w:rPr>
        <w:t>②</w:t>
      </w:r>
      <w:r w:rsidRPr="0087747E">
        <w:rPr>
          <w:rFonts w:ascii="Times New Roman" w:eastAsia="宋体" w:hAnsi="Times New Roman" w:cs="Times New Roman"/>
          <w:b/>
          <w:bCs/>
          <w:color w:val="0F1115"/>
          <w:szCs w:val="21"/>
          <w:u w:val="single"/>
          <w:shd w:val="clear" w:color="auto" w:fill="FFFFFF"/>
        </w:rPr>
        <w:t>运用表格梳理词形变化与对比用法</w:t>
      </w:r>
    </w:p>
    <w:p w:rsidR="00D0721D" w:rsidRPr="00034579" w:rsidRDefault="00D0721D" w:rsidP="00D0721D">
      <w:pPr>
        <w:spacing w:line="276" w:lineRule="auto"/>
        <w:ind w:firstLine="200"/>
        <w:rPr>
          <w:rFonts w:ascii="Times New Roman" w:eastAsia="宋体" w:hAnsi="Times New Roman" w:cs="Times New Roman"/>
          <w:color w:val="0F1115"/>
          <w:szCs w:val="21"/>
          <w:shd w:val="clear" w:color="auto" w:fill="FFFFFF"/>
        </w:rPr>
      </w:pPr>
      <w:r w:rsidRPr="0087747E">
        <w:rPr>
          <w:rFonts w:ascii="Times New Roman" w:eastAsia="宋体" w:hAnsi="Times New Roman" w:cs="Times New Roman"/>
          <w:color w:val="0F1115"/>
          <w:szCs w:val="21"/>
          <w:shd w:val="clear" w:color="auto" w:fill="FFFFFF"/>
        </w:rPr>
        <w:t>表格以其行、列分明，信息呈现规整的特点，极其适合用于系统梳理有规律可循的词形变化（如动词过去式、名词复数），或通过多栏目设置来清晰对比近义词、反义词的用法差异。</w:t>
      </w:r>
    </w:p>
    <w:p w:rsidR="00D0721D" w:rsidRDefault="00D0721D" w:rsidP="00A4192B">
      <w:pPr>
        <w:spacing w:line="276" w:lineRule="auto"/>
        <w:rPr>
          <w:rFonts w:ascii="Times New Roman" w:eastAsia="楷体" w:hAnsi="Times New Roman" w:cs="Times New Roman"/>
          <w:b/>
          <w:bCs/>
          <w:color w:val="0F1115"/>
          <w:szCs w:val="21"/>
          <w:shd w:val="clear" w:color="auto" w:fill="FFFFFF"/>
        </w:rPr>
      </w:pPr>
      <w:r>
        <w:rPr>
          <w:rFonts w:ascii="Times New Roman" w:eastAsia="楷体" w:hAnsi="Times New Roman" w:cs="Times New Roman" w:hint="eastAsia"/>
          <w:b/>
          <w:bCs/>
          <w:color w:val="0F1115"/>
          <w:szCs w:val="21"/>
          <w:shd w:val="clear" w:color="auto" w:fill="FFFFFF"/>
        </w:rPr>
        <w:t>表格</w:t>
      </w:r>
      <w:r w:rsidRPr="00034579">
        <w:rPr>
          <w:rFonts w:ascii="Times New Roman" w:eastAsia="楷体" w:hAnsi="Times New Roman" w:cs="Times New Roman"/>
          <w:b/>
          <w:bCs/>
          <w:color w:val="0F1115"/>
          <w:szCs w:val="21"/>
          <w:shd w:val="clear" w:color="auto" w:fill="FFFFFF"/>
        </w:rPr>
        <w:t>实施要点及应用实例</w:t>
      </w:r>
    </w:p>
    <w:p w:rsidR="00D0721D" w:rsidRPr="0087747E" w:rsidRDefault="00A4192B" w:rsidP="007B70ED">
      <w:pPr>
        <w:spacing w:line="276" w:lineRule="auto"/>
        <w:ind w:firstLineChars="200" w:firstLine="420"/>
        <w:rPr>
          <w:rFonts w:ascii="Times New Roman" w:eastAsia="宋体" w:hAnsi="Times New Roman" w:cs="Times New Roman"/>
          <w:color w:val="0F1115"/>
          <w:szCs w:val="21"/>
          <w:shd w:val="clear" w:color="auto" w:fill="FFFFFF"/>
        </w:rPr>
      </w:pPr>
      <w:r>
        <w:rPr>
          <w:rFonts w:ascii="Times New Roman" w:eastAsia="宋体" w:hAnsi="Times New Roman" w:cs="Times New Roman" w:hint="eastAsia"/>
          <w:color w:val="0F1115"/>
          <w:szCs w:val="21"/>
          <w:shd w:val="clear" w:color="auto" w:fill="FFFFFF"/>
        </w:rPr>
        <w:t>我们在使用时需要注意以下几点：</w:t>
      </w:r>
      <w:r w:rsidR="00D0721D">
        <w:rPr>
          <w:rFonts w:ascii="Times New Roman" w:eastAsia="宋体" w:hAnsi="Times New Roman" w:cs="Times New Roman" w:hint="eastAsia"/>
          <w:color w:val="0F1115"/>
          <w:szCs w:val="21"/>
          <w:shd w:val="clear" w:color="auto" w:fill="FFFFFF"/>
        </w:rPr>
        <w:t>1</w:t>
      </w:r>
      <w:r w:rsidR="00D0721D">
        <w:rPr>
          <w:rFonts w:ascii="Times New Roman" w:eastAsia="宋体" w:hAnsi="Times New Roman" w:cs="Times New Roman"/>
          <w:color w:val="0F1115"/>
          <w:szCs w:val="21"/>
          <w:shd w:val="clear" w:color="auto" w:fill="FFFFFF"/>
        </w:rPr>
        <w:t xml:space="preserve">. </w:t>
      </w:r>
      <w:r w:rsidR="00D0721D" w:rsidRPr="0087747E">
        <w:rPr>
          <w:rFonts w:ascii="Times New Roman" w:eastAsia="宋体" w:hAnsi="Times New Roman" w:cs="Times New Roman"/>
          <w:color w:val="0F1115"/>
          <w:szCs w:val="21"/>
          <w:shd w:val="clear" w:color="auto" w:fill="FFFFFF"/>
        </w:rPr>
        <w:t>根据教学目标设计表头。例如，词形变化可用原形、规则</w:t>
      </w:r>
      <w:r w:rsidR="00D0721D" w:rsidRPr="0087747E">
        <w:rPr>
          <w:rFonts w:ascii="Times New Roman" w:eastAsia="宋体" w:hAnsi="Times New Roman" w:cs="Times New Roman"/>
          <w:color w:val="0F1115"/>
          <w:szCs w:val="21"/>
          <w:shd w:val="clear" w:color="auto" w:fill="FFFFFF"/>
        </w:rPr>
        <w:t>/</w:t>
      </w:r>
      <w:r w:rsidR="00D0721D" w:rsidRPr="0087747E">
        <w:rPr>
          <w:rFonts w:ascii="Times New Roman" w:eastAsia="宋体" w:hAnsi="Times New Roman" w:cs="Times New Roman"/>
          <w:color w:val="0F1115"/>
          <w:szCs w:val="21"/>
          <w:shd w:val="clear" w:color="auto" w:fill="FFFFFF"/>
        </w:rPr>
        <w:t>类别、变化形式、例句；用法对比可用词汇、含义、用法</w:t>
      </w:r>
      <w:r w:rsidR="00D0721D" w:rsidRPr="0087747E">
        <w:rPr>
          <w:rFonts w:ascii="Times New Roman" w:eastAsia="宋体" w:hAnsi="Times New Roman" w:cs="Times New Roman"/>
          <w:color w:val="0F1115"/>
          <w:szCs w:val="21"/>
          <w:shd w:val="clear" w:color="auto" w:fill="FFFFFF"/>
        </w:rPr>
        <w:t>/</w:t>
      </w:r>
      <w:r w:rsidR="00D0721D" w:rsidRPr="0087747E">
        <w:rPr>
          <w:rFonts w:ascii="Times New Roman" w:eastAsia="宋体" w:hAnsi="Times New Roman" w:cs="Times New Roman"/>
          <w:color w:val="0F1115"/>
          <w:szCs w:val="21"/>
          <w:shd w:val="clear" w:color="auto" w:fill="FFFFFF"/>
        </w:rPr>
        <w:t>搭配、例句</w:t>
      </w:r>
      <w:r w:rsidR="007B70ED">
        <w:rPr>
          <w:rFonts w:ascii="Times New Roman" w:eastAsia="宋体" w:hAnsi="Times New Roman" w:cs="Times New Roman" w:hint="eastAsia"/>
          <w:color w:val="0F1115"/>
          <w:szCs w:val="21"/>
          <w:shd w:val="clear" w:color="auto" w:fill="FFFFFF"/>
        </w:rPr>
        <w:t>；</w:t>
      </w:r>
      <w:r w:rsidR="00D0721D">
        <w:rPr>
          <w:rFonts w:ascii="Times New Roman" w:eastAsia="宋体" w:hAnsi="Times New Roman" w:cs="Times New Roman" w:hint="eastAsia"/>
          <w:color w:val="0F1115"/>
          <w:szCs w:val="21"/>
          <w:shd w:val="clear" w:color="auto" w:fill="FFFFFF"/>
        </w:rPr>
        <w:t>2</w:t>
      </w:r>
      <w:r w:rsidR="00D0721D">
        <w:rPr>
          <w:rFonts w:ascii="Times New Roman" w:eastAsia="宋体" w:hAnsi="Times New Roman" w:cs="Times New Roman"/>
          <w:color w:val="0F1115"/>
          <w:szCs w:val="21"/>
          <w:shd w:val="clear" w:color="auto" w:fill="FFFFFF"/>
        </w:rPr>
        <w:t xml:space="preserve">. </w:t>
      </w:r>
      <w:r w:rsidR="00D0721D" w:rsidRPr="0087747E">
        <w:rPr>
          <w:rFonts w:ascii="Times New Roman" w:eastAsia="宋体" w:hAnsi="Times New Roman" w:cs="Times New Roman"/>
          <w:color w:val="0F1115"/>
          <w:szCs w:val="21"/>
          <w:shd w:val="clear" w:color="auto" w:fill="FFFFFF"/>
        </w:rPr>
        <w:t>引导学生从教材文本中查找和提取目标词汇及相关例句</w:t>
      </w:r>
      <w:r w:rsidR="007B70ED">
        <w:rPr>
          <w:rFonts w:ascii="Times New Roman" w:eastAsia="宋体" w:hAnsi="Times New Roman" w:cs="Times New Roman" w:hint="eastAsia"/>
          <w:color w:val="0F1115"/>
          <w:szCs w:val="21"/>
          <w:shd w:val="clear" w:color="auto" w:fill="FFFFFF"/>
        </w:rPr>
        <w:t>；</w:t>
      </w:r>
      <w:r w:rsidR="00D0721D">
        <w:rPr>
          <w:rFonts w:ascii="Times New Roman" w:eastAsia="宋体" w:hAnsi="Times New Roman" w:cs="Times New Roman" w:hint="eastAsia"/>
          <w:color w:val="0F1115"/>
          <w:szCs w:val="21"/>
          <w:shd w:val="clear" w:color="auto" w:fill="FFFFFF"/>
        </w:rPr>
        <w:t>3</w:t>
      </w:r>
      <w:r w:rsidR="00D0721D">
        <w:rPr>
          <w:rFonts w:ascii="Times New Roman" w:eastAsia="宋体" w:hAnsi="Times New Roman" w:cs="Times New Roman"/>
          <w:color w:val="0F1115"/>
          <w:szCs w:val="21"/>
          <w:shd w:val="clear" w:color="auto" w:fill="FFFFFF"/>
        </w:rPr>
        <w:t xml:space="preserve">. </w:t>
      </w:r>
      <w:r w:rsidR="00D0721D" w:rsidRPr="0087747E">
        <w:rPr>
          <w:rFonts w:ascii="Times New Roman" w:eastAsia="宋体" w:hAnsi="Times New Roman" w:cs="Times New Roman"/>
          <w:color w:val="0F1115"/>
          <w:szCs w:val="21"/>
          <w:shd w:val="clear" w:color="auto" w:fill="FFFFFF"/>
        </w:rPr>
        <w:t>师生共同填写表格，在过程中总结规律</w:t>
      </w:r>
      <w:r w:rsidR="007B70ED">
        <w:rPr>
          <w:rFonts w:ascii="Times New Roman" w:eastAsia="宋体" w:hAnsi="Times New Roman" w:cs="Times New Roman" w:hint="eastAsia"/>
          <w:color w:val="0F1115"/>
          <w:szCs w:val="21"/>
          <w:shd w:val="clear" w:color="auto" w:fill="FFFFFF"/>
        </w:rPr>
        <w:t>；</w:t>
      </w:r>
      <w:r w:rsidR="00D0721D">
        <w:rPr>
          <w:rFonts w:ascii="Times New Roman" w:eastAsia="宋体" w:hAnsi="Times New Roman" w:cs="Times New Roman" w:hint="eastAsia"/>
          <w:color w:val="0F1115"/>
          <w:szCs w:val="21"/>
          <w:shd w:val="clear" w:color="auto" w:fill="FFFFFF"/>
        </w:rPr>
        <w:t>4</w:t>
      </w:r>
      <w:r w:rsidR="00D0721D">
        <w:rPr>
          <w:rFonts w:ascii="Times New Roman" w:eastAsia="宋体" w:hAnsi="Times New Roman" w:cs="Times New Roman"/>
          <w:color w:val="0F1115"/>
          <w:szCs w:val="21"/>
          <w:shd w:val="clear" w:color="auto" w:fill="FFFFFF"/>
        </w:rPr>
        <w:t xml:space="preserve">. </w:t>
      </w:r>
      <w:r w:rsidR="00D0721D" w:rsidRPr="0087747E">
        <w:rPr>
          <w:rFonts w:ascii="Times New Roman" w:eastAsia="宋体" w:hAnsi="Times New Roman" w:cs="Times New Roman"/>
          <w:color w:val="0F1115"/>
          <w:szCs w:val="21"/>
          <w:shd w:val="clear" w:color="auto" w:fill="FFFFFF"/>
        </w:rPr>
        <w:t>鼓励学生利用表格进行记忆和自测。</w:t>
      </w:r>
    </w:p>
    <w:p w:rsidR="00D0721D" w:rsidRDefault="00D0721D" w:rsidP="00D3095C">
      <w:pPr>
        <w:spacing w:line="276" w:lineRule="auto"/>
        <w:rPr>
          <w:rFonts w:ascii="Times New Roman" w:eastAsia="宋体" w:hAnsi="Times New Roman" w:cs="Times New Roman"/>
          <w:color w:val="0F1115"/>
          <w:szCs w:val="21"/>
          <w:shd w:val="clear" w:color="auto" w:fill="FFFFFF"/>
        </w:rPr>
      </w:pPr>
      <w:r>
        <w:rPr>
          <w:rFonts w:ascii="Times New Roman" w:eastAsia="宋体" w:hAnsi="Times New Roman" w:cs="Times New Roman" w:hint="eastAsia"/>
          <w:color w:val="0F1115"/>
          <w:szCs w:val="21"/>
          <w:shd w:val="clear" w:color="auto" w:fill="FFFFFF"/>
        </w:rPr>
        <w:t xml:space="preserve"> </w:t>
      </w:r>
      <w:r>
        <w:rPr>
          <w:rFonts w:ascii="Times New Roman" w:eastAsia="宋体" w:hAnsi="Times New Roman" w:cs="Times New Roman"/>
          <w:color w:val="0F1115"/>
          <w:szCs w:val="21"/>
          <w:shd w:val="clear" w:color="auto" w:fill="FFFFFF"/>
        </w:rPr>
        <w:t xml:space="preserve">  </w:t>
      </w:r>
      <w:r w:rsidRPr="00034579">
        <w:rPr>
          <w:rFonts w:ascii="楷体" w:eastAsia="楷体" w:hAnsi="楷体" w:cs="Times New Roman"/>
          <w:b/>
          <w:bCs/>
          <w:color w:val="0F1115"/>
          <w:szCs w:val="21"/>
          <w:shd w:val="clear" w:color="auto" w:fill="FFFFFF"/>
        </w:rPr>
        <w:t>应用实例</w:t>
      </w:r>
      <w:r w:rsidRPr="00034579">
        <w:rPr>
          <w:rFonts w:ascii="Times New Roman" w:eastAsia="宋体" w:hAnsi="Times New Roman" w:cs="Times New Roman"/>
          <w:color w:val="0F1115"/>
          <w:szCs w:val="21"/>
          <w:shd w:val="clear" w:color="auto" w:fill="FFFFFF"/>
        </w:rPr>
        <w:t>——</w:t>
      </w:r>
      <w:r w:rsidRPr="009D2B0C">
        <w:rPr>
          <w:rFonts w:ascii="Times New Roman" w:eastAsia="宋体" w:hAnsi="Times New Roman" w:cs="Times New Roman"/>
          <w:color w:val="0F1115"/>
          <w:szCs w:val="21"/>
          <w:shd w:val="clear" w:color="auto" w:fill="FFFFFF"/>
        </w:rPr>
        <w:t>译林版</w:t>
      </w:r>
      <w:r w:rsidRPr="009D2B0C">
        <w:rPr>
          <w:rFonts w:ascii="Times New Roman" w:eastAsia="宋体" w:hAnsi="Times New Roman" w:cs="Times New Roman"/>
          <w:color w:val="0F1115"/>
          <w:szCs w:val="21"/>
          <w:shd w:val="clear" w:color="auto" w:fill="FFFFFF"/>
        </w:rPr>
        <w:t xml:space="preserve">6A Unit 3 </w:t>
      </w:r>
      <w:r w:rsidRPr="009D2B0C">
        <w:rPr>
          <w:rFonts w:ascii="Times New Roman" w:eastAsia="宋体" w:hAnsi="Times New Roman" w:cs="Times New Roman"/>
          <w:color w:val="0F1115"/>
          <w:szCs w:val="21"/>
          <w:shd w:val="clear" w:color="auto" w:fill="FFFFFF"/>
        </w:rPr>
        <w:t>动词过去式梳理教学</w:t>
      </w:r>
      <w:r w:rsidRPr="00C14603">
        <w:rPr>
          <w:rFonts w:ascii="Times New Roman" w:eastAsia="宋体" w:hAnsi="Times New Roman" w:cs="Times New Roman"/>
          <w:noProof/>
          <w:color w:val="0F1115"/>
          <w:szCs w:val="21"/>
          <w:shd w:val="clear" w:color="auto" w:fill="FFFFFF"/>
        </w:rPr>
        <w:drawing>
          <wp:anchor distT="0" distB="0" distL="114300" distR="114300" simplePos="0" relativeHeight="251676672" behindDoc="1" locked="0" layoutInCell="1" allowOverlap="1" wp14:anchorId="618042C0" wp14:editId="108DBC22">
            <wp:simplePos x="0" y="0"/>
            <wp:positionH relativeFrom="column">
              <wp:posOffset>-116431</wp:posOffset>
            </wp:positionH>
            <wp:positionV relativeFrom="paragraph">
              <wp:posOffset>271145</wp:posOffset>
            </wp:positionV>
            <wp:extent cx="5668010" cy="2617470"/>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68010" cy="2617470"/>
                    </a:xfrm>
                    <a:prstGeom prst="rect">
                      <a:avLst/>
                    </a:prstGeom>
                  </pic:spPr>
                </pic:pic>
              </a:graphicData>
            </a:graphic>
            <wp14:sizeRelH relativeFrom="margin">
              <wp14:pctWidth>0</wp14:pctWidth>
            </wp14:sizeRelH>
            <wp14:sizeRelV relativeFrom="margin">
              <wp14:pctHeight>0</wp14:pctHeight>
            </wp14:sizeRelV>
          </wp:anchor>
        </w:drawing>
      </w:r>
    </w:p>
    <w:p w:rsidR="00D3095C" w:rsidRDefault="00D3095C" w:rsidP="00D3095C">
      <w:pPr>
        <w:spacing w:line="276" w:lineRule="auto"/>
        <w:ind w:firstLineChars="1450" w:firstLine="3045"/>
        <w:rPr>
          <w:rFonts w:ascii="Times New Roman" w:eastAsia="宋体" w:hAnsi="Times New Roman" w:cs="Times New Roman"/>
          <w:color w:val="0F1115"/>
          <w:szCs w:val="21"/>
          <w:shd w:val="clear" w:color="auto" w:fill="FFFFFF"/>
        </w:rPr>
      </w:pPr>
      <w:r>
        <w:rPr>
          <w:rFonts w:ascii="Times New Roman" w:eastAsia="宋体" w:hAnsi="Times New Roman" w:cs="Times New Roman" w:hint="eastAsia"/>
          <w:noProof/>
          <w:color w:val="0F1115"/>
          <w:szCs w:val="21"/>
          <w:shd w:val="clear" w:color="auto" w:fill="FFFFFF"/>
        </w:rPr>
        <w:t>例图</w:t>
      </w:r>
      <w:r w:rsidR="00BF1255">
        <w:rPr>
          <w:rFonts w:ascii="Times New Roman" w:eastAsia="宋体" w:hAnsi="Times New Roman" w:cs="Times New Roman" w:hint="eastAsia"/>
          <w:noProof/>
          <w:color w:val="0F1115"/>
          <w:szCs w:val="21"/>
          <w:shd w:val="clear" w:color="auto" w:fill="FFFFFF"/>
        </w:rPr>
        <w:t>1</w:t>
      </w:r>
      <w:r w:rsidR="00BF1255">
        <w:rPr>
          <w:rFonts w:ascii="Times New Roman" w:eastAsia="宋体" w:hAnsi="Times New Roman" w:cs="Times New Roman"/>
          <w:noProof/>
          <w:color w:val="0F1115"/>
          <w:szCs w:val="21"/>
          <w:shd w:val="clear" w:color="auto" w:fill="FFFFFF"/>
        </w:rPr>
        <w:t>6</w:t>
      </w:r>
      <w:r>
        <w:rPr>
          <w:rFonts w:ascii="Times New Roman" w:eastAsia="宋体" w:hAnsi="Times New Roman" w:cs="Times New Roman" w:hint="eastAsia"/>
          <w:noProof/>
          <w:color w:val="0F1115"/>
          <w:szCs w:val="21"/>
          <w:shd w:val="clear" w:color="auto" w:fill="FFFFFF"/>
        </w:rPr>
        <w:t xml:space="preserve"> </w:t>
      </w:r>
      <w:r w:rsidRPr="009D2B0C">
        <w:rPr>
          <w:rFonts w:ascii="Times New Roman" w:eastAsia="宋体" w:hAnsi="Times New Roman" w:cs="Times New Roman"/>
          <w:color w:val="0F1115"/>
          <w:szCs w:val="21"/>
          <w:shd w:val="clear" w:color="auto" w:fill="FFFFFF"/>
        </w:rPr>
        <w:t>动词过去式学习表</w:t>
      </w:r>
    </w:p>
    <w:p w:rsidR="00D3095C" w:rsidRPr="00D3095C" w:rsidRDefault="00D3095C" w:rsidP="007A36D8">
      <w:pPr>
        <w:spacing w:line="276" w:lineRule="auto"/>
        <w:ind w:firstLineChars="100" w:firstLine="210"/>
        <w:rPr>
          <w:rFonts w:ascii="Times New Roman" w:eastAsia="宋体" w:hAnsi="Times New Roman" w:cs="Times New Roman"/>
          <w:color w:val="0F1115"/>
          <w:szCs w:val="21"/>
          <w:shd w:val="clear" w:color="auto" w:fill="FFFFFF"/>
        </w:rPr>
      </w:pPr>
      <w:r>
        <w:rPr>
          <w:rFonts w:ascii="Times New Roman" w:eastAsia="宋体" w:hAnsi="Times New Roman" w:cs="Times New Roman" w:hint="eastAsia"/>
          <w:color w:val="0F1115"/>
          <w:szCs w:val="21"/>
          <w:shd w:val="clear" w:color="auto" w:fill="FFFFFF"/>
        </w:rPr>
        <w:t>表格在过去式梳理的语法复习课中实施流程如下：</w:t>
      </w:r>
    </w:p>
    <w:p w:rsidR="007A36D8" w:rsidRDefault="00D0721D" w:rsidP="007A36D8">
      <w:pPr>
        <w:spacing w:line="276" w:lineRule="auto"/>
        <w:ind w:firstLineChars="100" w:firstLine="210"/>
        <w:rPr>
          <w:rFonts w:ascii="Times New Roman" w:eastAsia="宋体" w:hAnsi="Times New Roman" w:cs="Times New Roman"/>
          <w:color w:val="0F1115"/>
          <w:szCs w:val="21"/>
          <w:shd w:val="clear" w:color="auto" w:fill="FFFFFF"/>
        </w:rPr>
      </w:pPr>
      <w:r>
        <w:rPr>
          <w:rFonts w:ascii="Times New Roman" w:eastAsia="宋体" w:hAnsi="Times New Roman" w:cs="Times New Roman" w:hint="eastAsia"/>
          <w:color w:val="0F1115"/>
          <w:szCs w:val="21"/>
          <w:shd w:val="clear" w:color="auto" w:fill="FFFFFF"/>
        </w:rPr>
        <w:t>1</w:t>
      </w:r>
      <w:r>
        <w:rPr>
          <w:rFonts w:ascii="Times New Roman" w:eastAsia="宋体" w:hAnsi="Times New Roman" w:cs="Times New Roman"/>
          <w:color w:val="0F1115"/>
          <w:szCs w:val="21"/>
          <w:shd w:val="clear" w:color="auto" w:fill="FFFFFF"/>
        </w:rPr>
        <w:t xml:space="preserve">. </w:t>
      </w:r>
      <w:r w:rsidRPr="009D2B0C">
        <w:rPr>
          <w:rFonts w:ascii="Times New Roman" w:eastAsia="宋体" w:hAnsi="Times New Roman" w:cs="Times New Roman"/>
          <w:color w:val="0F1115"/>
          <w:szCs w:val="21"/>
          <w:shd w:val="clear" w:color="auto" w:fill="FFFFFF"/>
        </w:rPr>
        <w:t>课中</w:t>
      </w:r>
      <w:r>
        <w:rPr>
          <w:rFonts w:ascii="Times New Roman" w:eastAsia="宋体" w:hAnsi="Times New Roman" w:cs="Times New Roman" w:hint="eastAsia"/>
          <w:color w:val="0F1115"/>
          <w:szCs w:val="21"/>
          <w:shd w:val="clear" w:color="auto" w:fill="FFFFFF"/>
        </w:rPr>
        <w:t>—</w:t>
      </w:r>
      <w:r w:rsidRPr="009D2B0C">
        <w:rPr>
          <w:rFonts w:ascii="Times New Roman" w:eastAsia="宋体" w:hAnsi="Times New Roman" w:cs="Times New Roman"/>
          <w:color w:val="0F1115"/>
          <w:szCs w:val="21"/>
          <w:shd w:val="clear" w:color="auto" w:fill="FFFFFF"/>
        </w:rPr>
        <w:t>归纳梳理：教师引导学生回顾本单元故事中出现的动词过去式，共同填写上表。重点引导学生观察并总结规则动词与不规则动词的不同，以及规则动词内部的细微差别。</w:t>
      </w:r>
    </w:p>
    <w:p w:rsidR="00D0721D" w:rsidRPr="00C14603" w:rsidRDefault="00D0721D" w:rsidP="00927A15">
      <w:pPr>
        <w:spacing w:line="276" w:lineRule="auto"/>
        <w:ind w:firstLineChars="100" w:firstLine="210"/>
        <w:rPr>
          <w:rFonts w:ascii="Times New Roman" w:eastAsia="宋体" w:hAnsi="Times New Roman" w:cs="Times New Roman"/>
          <w:color w:val="0F1115"/>
          <w:szCs w:val="21"/>
          <w:shd w:val="clear" w:color="auto" w:fill="FFFFFF"/>
        </w:rPr>
      </w:pPr>
      <w:r>
        <w:rPr>
          <w:rFonts w:ascii="Times New Roman" w:eastAsia="宋体" w:hAnsi="Times New Roman" w:cs="Times New Roman" w:hint="eastAsia"/>
          <w:color w:val="0F1115"/>
          <w:szCs w:val="21"/>
          <w:shd w:val="clear" w:color="auto" w:fill="FFFFFF"/>
        </w:rPr>
        <w:t>2</w:t>
      </w:r>
      <w:r>
        <w:rPr>
          <w:rFonts w:ascii="Times New Roman" w:eastAsia="宋体" w:hAnsi="Times New Roman" w:cs="Times New Roman"/>
          <w:color w:val="0F1115"/>
          <w:szCs w:val="21"/>
          <w:shd w:val="clear" w:color="auto" w:fill="FFFFFF"/>
        </w:rPr>
        <w:t xml:space="preserve">. </w:t>
      </w:r>
      <w:r w:rsidRPr="009D2B0C">
        <w:rPr>
          <w:rFonts w:ascii="Times New Roman" w:eastAsia="宋体" w:hAnsi="Times New Roman" w:cs="Times New Roman"/>
          <w:color w:val="0F1115"/>
          <w:szCs w:val="21"/>
          <w:shd w:val="clear" w:color="auto" w:fill="FFFFFF"/>
        </w:rPr>
        <w:t>课后</w:t>
      </w:r>
      <w:r>
        <w:rPr>
          <w:rFonts w:ascii="Times New Roman" w:eastAsia="宋体" w:hAnsi="Times New Roman" w:cs="Times New Roman" w:hint="eastAsia"/>
          <w:color w:val="0F1115"/>
          <w:szCs w:val="21"/>
          <w:shd w:val="clear" w:color="auto" w:fill="FFFFFF"/>
        </w:rPr>
        <w:t>—</w:t>
      </w:r>
      <w:r w:rsidRPr="009D2B0C">
        <w:rPr>
          <w:rFonts w:ascii="Times New Roman" w:eastAsia="宋体" w:hAnsi="Times New Roman" w:cs="Times New Roman"/>
          <w:color w:val="0F1115"/>
          <w:szCs w:val="21"/>
          <w:shd w:val="clear" w:color="auto" w:fill="FFFFFF"/>
        </w:rPr>
        <w:t>巩固拓展：要求学生将表格补充完整，并利用表格中的词汇进行</w:t>
      </w:r>
      <w:r w:rsidRPr="009D2B0C">
        <w:rPr>
          <w:rFonts w:ascii="Times New Roman" w:eastAsia="宋体" w:hAnsi="Times New Roman" w:cs="Times New Roman"/>
          <w:color w:val="0F1115"/>
          <w:szCs w:val="21"/>
          <w:shd w:val="clear" w:color="auto" w:fill="FFFFFF"/>
        </w:rPr>
        <w:t>“</w:t>
      </w:r>
      <w:r w:rsidRPr="009D2B0C">
        <w:rPr>
          <w:rFonts w:ascii="Times New Roman" w:eastAsia="宋体" w:hAnsi="Times New Roman" w:cs="Times New Roman"/>
          <w:color w:val="0F1115"/>
          <w:szCs w:val="21"/>
          <w:shd w:val="clear" w:color="auto" w:fill="FFFFFF"/>
        </w:rPr>
        <w:t>昨日回顾</w:t>
      </w:r>
      <w:r w:rsidRPr="009D2B0C">
        <w:rPr>
          <w:rFonts w:ascii="Times New Roman" w:eastAsia="宋体" w:hAnsi="Times New Roman" w:cs="Times New Roman"/>
          <w:color w:val="0F1115"/>
          <w:szCs w:val="21"/>
          <w:shd w:val="clear" w:color="auto" w:fill="FFFFFF"/>
        </w:rPr>
        <w:t>”</w:t>
      </w:r>
      <w:r w:rsidRPr="009D2B0C">
        <w:rPr>
          <w:rFonts w:ascii="Times New Roman" w:eastAsia="宋体" w:hAnsi="Times New Roman" w:cs="Times New Roman"/>
          <w:color w:val="0F1115"/>
          <w:szCs w:val="21"/>
          <w:shd w:val="clear" w:color="auto" w:fill="FFFFFF"/>
        </w:rPr>
        <w:t>的书面或口头写作练习，强化输出应用。</w:t>
      </w:r>
    </w:p>
    <w:p w:rsidR="00D0721D" w:rsidRPr="00A4192B" w:rsidRDefault="00D0721D" w:rsidP="00A4192B">
      <w:pPr>
        <w:spacing w:line="276" w:lineRule="auto"/>
        <w:ind w:firstLineChars="200" w:firstLine="422"/>
        <w:rPr>
          <w:rFonts w:ascii="Times New Roman" w:eastAsia="宋体" w:hAnsi="Times New Roman" w:cs="Times New Roman"/>
          <w:color w:val="0F1115"/>
          <w:szCs w:val="21"/>
          <w:shd w:val="clear" w:color="auto" w:fill="FFFFFF"/>
        </w:rPr>
      </w:pPr>
      <w:r w:rsidRPr="00034579">
        <w:rPr>
          <w:rFonts w:ascii="Times New Roman" w:eastAsia="宋体" w:hAnsi="Times New Roman" w:cs="Times New Roman"/>
          <w:b/>
          <w:bCs/>
          <w:color w:val="0F1115"/>
          <w:szCs w:val="21"/>
          <w:shd w:val="clear" w:color="auto" w:fill="FFFFFF"/>
        </w:rPr>
        <w:t>小结：</w:t>
      </w:r>
      <w:r w:rsidRPr="009D2B0C">
        <w:rPr>
          <w:rFonts w:ascii="Times New Roman" w:eastAsia="宋体" w:hAnsi="Times New Roman" w:cs="Times New Roman"/>
          <w:color w:val="0F1115"/>
          <w:szCs w:val="21"/>
          <w:shd w:val="clear" w:color="auto" w:fill="FFFFFF"/>
        </w:rPr>
        <w:t>在语音和词汇教学中，</w:t>
      </w:r>
      <w:r w:rsidRPr="00C14603">
        <w:rPr>
          <w:rFonts w:ascii="Times New Roman" w:eastAsia="宋体" w:hAnsi="Times New Roman" w:cs="Times New Roman"/>
          <w:color w:val="0F1115"/>
          <w:szCs w:val="21"/>
          <w:shd w:val="clear" w:color="auto" w:fill="FFFFFF"/>
        </w:rPr>
        <w:t>树形图和表格</w:t>
      </w:r>
      <w:r w:rsidRPr="009D2B0C">
        <w:rPr>
          <w:rFonts w:ascii="Times New Roman" w:eastAsia="宋体" w:hAnsi="Times New Roman" w:cs="Times New Roman"/>
          <w:color w:val="0F1115"/>
          <w:szCs w:val="21"/>
          <w:shd w:val="clear" w:color="auto" w:fill="FFFFFF"/>
        </w:rPr>
        <w:t>以其结构清晰、目的明确的特点，有效促进了学生对语言知识的系统化建构和精准化应用。树形图通过层级化归纳，培养了学生的语音规则意识和词汇网络化思维能力；表格通过系统性梳理与对比，提升了学生的词法掌握度和用法辨析能力。</w:t>
      </w:r>
    </w:p>
    <w:p w:rsidR="007A36D8" w:rsidRDefault="007A36D8">
      <w:pPr>
        <w:widowControl/>
        <w:jc w:val="left"/>
        <w:rPr>
          <w:rStyle w:val="a5"/>
          <w:rFonts w:ascii="宋体" w:eastAsia="宋体" w:hAnsi="宋体" w:cs="Segoe UI"/>
          <w:color w:val="0F1115"/>
          <w:sz w:val="28"/>
          <w:szCs w:val="28"/>
          <w:shd w:val="clear" w:color="auto" w:fill="FFFFFF"/>
        </w:rPr>
      </w:pPr>
      <w:r>
        <w:rPr>
          <w:rStyle w:val="a5"/>
          <w:rFonts w:ascii="宋体" w:eastAsia="宋体" w:hAnsi="宋体" w:cs="Segoe UI"/>
          <w:color w:val="0F1115"/>
          <w:sz w:val="28"/>
          <w:szCs w:val="28"/>
          <w:shd w:val="clear" w:color="auto" w:fill="FFFFFF"/>
        </w:rPr>
        <w:br w:type="page"/>
      </w:r>
    </w:p>
    <w:p w:rsidR="00D0721D" w:rsidRPr="007A36D8" w:rsidRDefault="00DB5C75" w:rsidP="00DB5C75">
      <w:pPr>
        <w:spacing w:line="276" w:lineRule="auto"/>
        <w:jc w:val="left"/>
        <w:rPr>
          <w:rFonts w:ascii="宋体" w:eastAsia="宋体" w:hAnsi="宋体" w:cs="Segoe UI"/>
          <w:b/>
          <w:bCs/>
          <w:color w:val="0F1115"/>
          <w:sz w:val="28"/>
          <w:szCs w:val="28"/>
          <w:shd w:val="clear" w:color="auto" w:fill="FFFFFF"/>
        </w:rPr>
      </w:pPr>
      <w:r>
        <w:rPr>
          <w:rStyle w:val="a5"/>
          <w:rFonts w:ascii="宋体" w:eastAsia="宋体" w:hAnsi="宋体" w:cs="Segoe UI" w:hint="eastAsia"/>
          <w:color w:val="0F1115"/>
          <w:sz w:val="28"/>
          <w:szCs w:val="28"/>
          <w:shd w:val="clear" w:color="auto" w:fill="FFFFFF"/>
        </w:rPr>
        <w:lastRenderedPageBreak/>
        <w:t>五、</w:t>
      </w:r>
      <w:r w:rsidR="00D0721D" w:rsidRPr="007A36D8">
        <w:rPr>
          <w:rStyle w:val="a5"/>
          <w:rFonts w:ascii="宋体" w:eastAsia="宋体" w:hAnsi="宋体" w:cs="Segoe UI" w:hint="eastAsia"/>
          <w:color w:val="0F1115"/>
          <w:sz w:val="28"/>
          <w:szCs w:val="28"/>
          <w:shd w:val="clear" w:color="auto" w:fill="FFFFFF"/>
        </w:rPr>
        <w:t>语法</w:t>
      </w:r>
      <w:r w:rsidR="00D0721D" w:rsidRPr="007A36D8">
        <w:rPr>
          <w:rStyle w:val="a5"/>
          <w:rFonts w:ascii="宋体" w:eastAsia="宋体" w:hAnsi="宋体" w:cs="Segoe UI"/>
          <w:color w:val="0F1115"/>
          <w:sz w:val="28"/>
          <w:szCs w:val="28"/>
          <w:shd w:val="clear" w:color="auto" w:fill="FFFFFF"/>
        </w:rPr>
        <w:t>教学</w:t>
      </w:r>
    </w:p>
    <w:p w:rsidR="00D0721D" w:rsidRPr="0046723D" w:rsidRDefault="00D0721D" w:rsidP="00D0721D">
      <w:pPr>
        <w:spacing w:line="276" w:lineRule="auto"/>
        <w:ind w:firstLineChars="200" w:firstLine="420"/>
        <w:jc w:val="left"/>
        <w:rPr>
          <w:rFonts w:ascii="宋体" w:eastAsia="宋体" w:hAnsi="宋体"/>
        </w:rPr>
      </w:pPr>
      <w:r w:rsidRPr="0046723D">
        <w:rPr>
          <w:rFonts w:ascii="宋体" w:eastAsia="宋体" w:hAnsi="宋体"/>
        </w:rPr>
        <w:t>在核心素养导向下，语法教学正经历从机械操练向意义建构的重要转型。图形组织者能够将静态语法知识转化为动态思维过程，将孤立语法点连接成有机知识网络，契合小学生从形象思维向抽象思维过渡的认知特点</w:t>
      </w:r>
      <w:r w:rsidR="00FB61EF">
        <w:rPr>
          <w:rFonts w:ascii="宋体" w:eastAsia="宋体" w:hAnsi="宋体" w:hint="eastAsia"/>
        </w:rPr>
        <w:t>，</w:t>
      </w:r>
      <w:r w:rsidRPr="0046723D">
        <w:rPr>
          <w:rFonts w:ascii="宋体" w:eastAsia="宋体" w:hAnsi="宋体"/>
        </w:rPr>
        <w:t>引导学生经历观察发现</w:t>
      </w:r>
      <w:r w:rsidR="007368C7">
        <w:rPr>
          <w:rFonts w:ascii="宋体" w:eastAsia="宋体" w:hAnsi="宋体" w:hint="eastAsia"/>
        </w:rPr>
        <w:t>、</w:t>
      </w:r>
      <w:r w:rsidRPr="0046723D">
        <w:rPr>
          <w:rFonts w:ascii="宋体" w:eastAsia="宋体" w:hAnsi="宋体"/>
        </w:rPr>
        <w:t>归纳总结</w:t>
      </w:r>
      <w:r w:rsidR="007368C7">
        <w:rPr>
          <w:rFonts w:ascii="宋体" w:eastAsia="宋体" w:hAnsi="宋体" w:hint="eastAsia"/>
        </w:rPr>
        <w:t>到</w:t>
      </w:r>
      <w:r w:rsidRPr="0046723D">
        <w:rPr>
          <w:rFonts w:ascii="宋体" w:eastAsia="宋体" w:hAnsi="宋体"/>
        </w:rPr>
        <w:t>迁移运用的完整学习过程。</w:t>
      </w:r>
    </w:p>
    <w:p w:rsidR="00D0721D" w:rsidRPr="0046723D" w:rsidRDefault="00D0721D" w:rsidP="00D0721D">
      <w:pPr>
        <w:spacing w:line="276" w:lineRule="auto"/>
        <w:ind w:firstLineChars="200" w:firstLine="420"/>
        <w:jc w:val="left"/>
        <w:rPr>
          <w:rFonts w:ascii="宋体" w:eastAsia="宋体" w:hAnsi="宋体"/>
        </w:rPr>
      </w:pPr>
      <w:r w:rsidRPr="0046723D">
        <w:rPr>
          <w:rFonts w:ascii="宋体" w:eastAsia="宋体" w:hAnsi="宋体"/>
        </w:rPr>
        <w:t>基于译林版教材语法体系，我们构建了以括号图、流程图、对比表格为代表的应用框架</w:t>
      </w:r>
      <w:r w:rsidR="007368C7">
        <w:rPr>
          <w:rFonts w:ascii="宋体" w:eastAsia="宋体" w:hAnsi="宋体" w:hint="eastAsia"/>
        </w:rPr>
        <w:t>、</w:t>
      </w:r>
      <w:r w:rsidRPr="0046723D">
        <w:rPr>
          <w:rFonts w:ascii="宋体" w:eastAsia="宋体" w:hAnsi="宋体"/>
        </w:rPr>
        <w:t>括号图以整体</w:t>
      </w:r>
      <w:r w:rsidR="007368C7">
        <w:rPr>
          <w:rFonts w:ascii="宋体" w:eastAsia="宋体" w:hAnsi="宋体" w:hint="eastAsia"/>
        </w:rPr>
        <w:t>到</w:t>
      </w:r>
      <w:r w:rsidRPr="0046723D">
        <w:rPr>
          <w:rFonts w:ascii="宋体" w:eastAsia="宋体" w:hAnsi="宋体"/>
        </w:rPr>
        <w:t>部分结构解构语法项目构成</w:t>
      </w:r>
      <w:r w:rsidR="007368C7">
        <w:rPr>
          <w:rFonts w:ascii="宋体" w:eastAsia="宋体" w:hAnsi="宋体" w:hint="eastAsia"/>
        </w:rPr>
        <w:t>；</w:t>
      </w:r>
      <w:r w:rsidRPr="0046723D">
        <w:rPr>
          <w:rFonts w:ascii="宋体" w:eastAsia="宋体" w:hAnsi="宋体"/>
        </w:rPr>
        <w:t>流程图以步骤</w:t>
      </w:r>
      <w:r w:rsidR="007368C7">
        <w:rPr>
          <w:rFonts w:ascii="宋体" w:eastAsia="宋体" w:hAnsi="宋体" w:hint="eastAsia"/>
        </w:rPr>
        <w:t>加</w:t>
      </w:r>
      <w:r w:rsidRPr="0046723D">
        <w:rPr>
          <w:rFonts w:ascii="宋体" w:eastAsia="宋体" w:hAnsi="宋体"/>
        </w:rPr>
        <w:t>判断逻辑梳理运用路径；对比表格通过多维度并行呈现辨析易混淆点。三者相互补充，共同构建语法教学的可视化思维路径。</w:t>
      </w:r>
    </w:p>
    <w:p w:rsidR="00D0721D" w:rsidRDefault="00D0721D" w:rsidP="00D0721D">
      <w:pPr>
        <w:spacing w:line="276" w:lineRule="auto"/>
        <w:jc w:val="left"/>
        <w:rPr>
          <w:rFonts w:ascii="宋体" w:eastAsia="宋体" w:hAnsi="宋体"/>
          <w:b/>
          <w:bCs/>
        </w:rPr>
      </w:pPr>
    </w:p>
    <w:p w:rsidR="00D0721D" w:rsidRPr="003E24D9" w:rsidRDefault="00D0721D" w:rsidP="00D0721D">
      <w:pPr>
        <w:spacing w:line="276" w:lineRule="auto"/>
        <w:jc w:val="left"/>
        <w:rPr>
          <w:rFonts w:ascii="宋体" w:eastAsia="宋体" w:hAnsi="宋体" w:cs="Times New Roman"/>
          <w:szCs w:val="21"/>
        </w:rPr>
      </w:pPr>
      <w:r w:rsidRPr="003E24D9">
        <w:rPr>
          <w:rFonts w:ascii="宋体" w:eastAsia="宋体" w:hAnsi="宋体"/>
          <w:b/>
          <w:bCs/>
        </w:rPr>
        <w:t>（1）语法教学的内容分类与教材内容汇总</w:t>
      </w:r>
    </w:p>
    <w:p w:rsidR="00152D9C" w:rsidRPr="003E24D9" w:rsidRDefault="00D0721D" w:rsidP="004E5B65">
      <w:pPr>
        <w:spacing w:line="276" w:lineRule="auto"/>
        <w:ind w:firstLineChars="200" w:firstLine="420"/>
        <w:jc w:val="left"/>
        <w:rPr>
          <w:rFonts w:ascii="Times New Roman" w:eastAsia="宋体" w:hAnsi="Times New Roman" w:cs="Times New Roman"/>
          <w:szCs w:val="21"/>
        </w:rPr>
      </w:pPr>
      <w:r w:rsidRPr="003E24D9">
        <w:rPr>
          <w:rFonts w:ascii="Times New Roman" w:eastAsia="宋体" w:hAnsi="Times New Roman" w:cs="Times New Roman"/>
          <w:szCs w:val="21"/>
        </w:rPr>
        <w:t>译林版教材的语法教学系统分布于各单元</w:t>
      </w:r>
      <w:r w:rsidRPr="003E24D9">
        <w:rPr>
          <w:rFonts w:ascii="Times New Roman" w:eastAsia="宋体" w:hAnsi="Times New Roman" w:cs="Times New Roman"/>
          <w:szCs w:val="21"/>
        </w:rPr>
        <w:t>Grammar time</w:t>
      </w:r>
      <w:r w:rsidRPr="003E24D9">
        <w:rPr>
          <w:rFonts w:ascii="Times New Roman" w:eastAsia="宋体" w:hAnsi="Times New Roman" w:cs="Times New Roman"/>
          <w:szCs w:val="21"/>
        </w:rPr>
        <w:t>板块及</w:t>
      </w:r>
      <w:r w:rsidRPr="003E24D9">
        <w:rPr>
          <w:rFonts w:ascii="Times New Roman" w:eastAsia="宋体" w:hAnsi="Times New Roman" w:cs="Times New Roman"/>
          <w:szCs w:val="21"/>
        </w:rPr>
        <w:t>Story time, Fun time, Cartoon time</w:t>
      </w:r>
      <w:r w:rsidRPr="003E24D9">
        <w:rPr>
          <w:rFonts w:ascii="Times New Roman" w:eastAsia="宋体" w:hAnsi="Times New Roman" w:cs="Times New Roman"/>
          <w:szCs w:val="21"/>
        </w:rPr>
        <w:t>等教学环节，涵盖词法、句法、时态等核心内容，呈现明显的螺旋式上升特征。</w:t>
      </w:r>
    </w:p>
    <w:p w:rsidR="00152D9C" w:rsidRPr="004E5B65" w:rsidRDefault="00D0721D" w:rsidP="004E5B65">
      <w:pPr>
        <w:spacing w:line="276" w:lineRule="auto"/>
        <w:jc w:val="left"/>
        <w:rPr>
          <w:rStyle w:val="a5"/>
          <w:rFonts w:ascii="Times New Roman" w:eastAsia="宋体" w:hAnsi="Times New Roman" w:cs="Times New Roman"/>
          <w:b w:val="0"/>
          <w:bCs w:val="0"/>
          <w:color w:val="0F1115"/>
          <w:szCs w:val="21"/>
          <w:shd w:val="clear" w:color="auto" w:fill="FFFFFF"/>
        </w:rPr>
      </w:pPr>
      <w:r w:rsidRPr="004E5B65">
        <w:rPr>
          <w:rStyle w:val="a5"/>
          <w:rFonts w:ascii="Times New Roman" w:eastAsia="宋体" w:hAnsi="Times New Roman" w:cs="Times New Roman"/>
          <w:b w:val="0"/>
          <w:bCs w:val="0"/>
          <w:color w:val="0F1115"/>
          <w:szCs w:val="21"/>
          <w:shd w:val="clear" w:color="auto" w:fill="FFFFFF"/>
        </w:rPr>
        <w:t>表</w:t>
      </w:r>
      <w:r w:rsidR="004E5B65" w:rsidRPr="004E5B65">
        <w:rPr>
          <w:rStyle w:val="a5"/>
          <w:rFonts w:ascii="Times New Roman" w:eastAsia="宋体" w:hAnsi="Times New Roman" w:cs="Times New Roman"/>
          <w:b w:val="0"/>
          <w:bCs w:val="0"/>
          <w:color w:val="0F1115"/>
          <w:szCs w:val="21"/>
          <w:shd w:val="clear" w:color="auto" w:fill="FFFFFF"/>
        </w:rPr>
        <w:t>9</w:t>
      </w:r>
      <w:r w:rsidRPr="004E5B65">
        <w:rPr>
          <w:rStyle w:val="a5"/>
          <w:rFonts w:ascii="Times New Roman" w:eastAsia="宋体" w:hAnsi="Times New Roman" w:cs="Times New Roman"/>
          <w:b w:val="0"/>
          <w:bCs w:val="0"/>
          <w:color w:val="0F1115"/>
          <w:szCs w:val="21"/>
          <w:shd w:val="clear" w:color="auto" w:fill="FFFFFF"/>
        </w:rPr>
        <w:t>：语法教学内容分类与教材示例详表</w:t>
      </w:r>
    </w:p>
    <w:tbl>
      <w:tblPr>
        <w:tblStyle w:val="a3"/>
        <w:tblW w:w="8359" w:type="dxa"/>
        <w:tblLook w:val="04A0" w:firstRow="1" w:lastRow="0" w:firstColumn="1" w:lastColumn="0" w:noHBand="0" w:noVBand="1"/>
      </w:tblPr>
      <w:tblGrid>
        <w:gridCol w:w="1129"/>
        <w:gridCol w:w="1418"/>
        <w:gridCol w:w="5812"/>
      </w:tblGrid>
      <w:tr w:rsidR="00D0721D" w:rsidRPr="001F76AE" w:rsidTr="00B749F0">
        <w:tc>
          <w:tcPr>
            <w:tcW w:w="1129" w:type="dxa"/>
          </w:tcPr>
          <w:p w:rsidR="00D0721D" w:rsidRPr="004E5B65" w:rsidRDefault="00D0721D" w:rsidP="00B749F0">
            <w:pPr>
              <w:spacing w:line="276" w:lineRule="auto"/>
              <w:jc w:val="center"/>
              <w:rPr>
                <w:rFonts w:ascii="Times New Roman" w:eastAsia="宋体" w:hAnsi="Times New Roman" w:cs="Times New Roman"/>
                <w:b/>
                <w:bCs/>
                <w:szCs w:val="21"/>
              </w:rPr>
            </w:pPr>
            <w:r w:rsidRPr="004E5B65">
              <w:rPr>
                <w:rStyle w:val="a5"/>
                <w:rFonts w:ascii="Times New Roman" w:eastAsia="宋体" w:hAnsi="Times New Roman" w:cs="Times New Roman"/>
                <w:b w:val="0"/>
                <w:bCs w:val="0"/>
                <w:color w:val="0F1115"/>
                <w:szCs w:val="21"/>
                <w:shd w:val="clear" w:color="auto" w:fill="FFFFFF"/>
              </w:rPr>
              <w:t>教学重点</w:t>
            </w:r>
          </w:p>
        </w:tc>
        <w:tc>
          <w:tcPr>
            <w:tcW w:w="1418" w:type="dxa"/>
          </w:tcPr>
          <w:p w:rsidR="00D0721D" w:rsidRPr="004E5B65" w:rsidRDefault="00D0721D" w:rsidP="00B749F0">
            <w:pPr>
              <w:spacing w:line="276" w:lineRule="auto"/>
              <w:jc w:val="center"/>
              <w:rPr>
                <w:rFonts w:ascii="Times New Roman" w:eastAsia="宋体" w:hAnsi="Times New Roman" w:cs="Times New Roman"/>
                <w:b/>
                <w:bCs/>
                <w:szCs w:val="21"/>
              </w:rPr>
            </w:pPr>
            <w:r w:rsidRPr="004E5B65">
              <w:rPr>
                <w:rStyle w:val="a5"/>
                <w:rFonts w:ascii="Times New Roman" w:eastAsia="宋体" w:hAnsi="Times New Roman" w:cs="Times New Roman"/>
                <w:b w:val="0"/>
                <w:bCs w:val="0"/>
                <w:color w:val="0F1115"/>
                <w:szCs w:val="21"/>
                <w:shd w:val="clear" w:color="auto" w:fill="FFFFFF"/>
              </w:rPr>
              <w:t>核心内容</w:t>
            </w:r>
          </w:p>
        </w:tc>
        <w:tc>
          <w:tcPr>
            <w:tcW w:w="5812" w:type="dxa"/>
          </w:tcPr>
          <w:p w:rsidR="00D0721D" w:rsidRPr="004E5B65" w:rsidRDefault="00D0721D" w:rsidP="00B749F0">
            <w:pPr>
              <w:spacing w:line="276" w:lineRule="auto"/>
              <w:jc w:val="center"/>
              <w:rPr>
                <w:rFonts w:ascii="Times New Roman" w:eastAsia="宋体" w:hAnsi="Times New Roman" w:cs="Times New Roman"/>
                <w:b/>
                <w:bCs/>
                <w:szCs w:val="21"/>
              </w:rPr>
            </w:pPr>
            <w:r w:rsidRPr="004E5B65">
              <w:rPr>
                <w:rStyle w:val="a5"/>
                <w:rFonts w:ascii="Times New Roman" w:eastAsia="宋体" w:hAnsi="Times New Roman" w:cs="Times New Roman"/>
                <w:b w:val="0"/>
                <w:bCs w:val="0"/>
                <w:color w:val="0F1115"/>
                <w:szCs w:val="21"/>
                <w:shd w:val="clear" w:color="auto" w:fill="FFFFFF"/>
              </w:rPr>
              <w:t>具体语法项目与教材分布示例</w:t>
            </w:r>
          </w:p>
        </w:tc>
      </w:tr>
      <w:tr w:rsidR="00D0721D" w:rsidRPr="001F76AE" w:rsidTr="00B749F0">
        <w:tc>
          <w:tcPr>
            <w:tcW w:w="1129" w:type="dxa"/>
          </w:tcPr>
          <w:p w:rsidR="00D0721D" w:rsidRPr="004E5B65" w:rsidRDefault="00D0721D" w:rsidP="00B749F0">
            <w:pPr>
              <w:spacing w:line="276" w:lineRule="auto"/>
              <w:jc w:val="center"/>
              <w:rPr>
                <w:rStyle w:val="a5"/>
                <w:rFonts w:ascii="Times New Roman" w:eastAsia="宋体" w:hAnsi="Times New Roman" w:cs="Times New Roman"/>
                <w:b w:val="0"/>
                <w:bCs w:val="0"/>
                <w:color w:val="0F1115"/>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Fonts w:ascii="Times New Roman" w:eastAsia="宋体" w:hAnsi="Times New Roman" w:cs="Times New Roman"/>
                <w:szCs w:val="21"/>
              </w:rPr>
            </w:pPr>
            <w:r w:rsidRPr="004E5B65">
              <w:rPr>
                <w:rStyle w:val="a5"/>
                <w:rFonts w:ascii="Times New Roman" w:eastAsia="宋体" w:hAnsi="Times New Roman" w:cs="Times New Roman"/>
                <w:b w:val="0"/>
                <w:bCs w:val="0"/>
                <w:color w:val="0F1115"/>
                <w:szCs w:val="21"/>
                <w:shd w:val="clear" w:color="auto" w:fill="FFFFFF"/>
              </w:rPr>
              <w:t>词法</w:t>
            </w:r>
          </w:p>
        </w:tc>
        <w:tc>
          <w:tcPr>
            <w:tcW w:w="1418" w:type="dxa"/>
          </w:tcPr>
          <w:p w:rsidR="00D0721D" w:rsidRPr="004E5B65" w:rsidRDefault="00D0721D" w:rsidP="00B749F0">
            <w:pPr>
              <w:spacing w:line="276" w:lineRule="auto"/>
              <w:jc w:val="center"/>
              <w:rPr>
                <w:rStyle w:val="a5"/>
                <w:rFonts w:ascii="Times New Roman" w:eastAsia="宋体" w:hAnsi="Times New Roman" w:cs="Times New Roman"/>
                <w:b w:val="0"/>
                <w:bCs w:val="0"/>
                <w:color w:val="0F1115"/>
                <w:szCs w:val="21"/>
                <w:shd w:val="clear" w:color="auto" w:fill="FFFFFF"/>
              </w:rPr>
            </w:pPr>
            <w:r w:rsidRPr="004E5B65">
              <w:rPr>
                <w:rStyle w:val="a5"/>
                <w:rFonts w:ascii="Times New Roman" w:eastAsia="宋体" w:hAnsi="Times New Roman" w:cs="Times New Roman"/>
                <w:b w:val="0"/>
                <w:bCs w:val="0"/>
                <w:color w:val="0F1115"/>
                <w:szCs w:val="21"/>
                <w:shd w:val="clear" w:color="auto" w:fill="FFFFFF"/>
              </w:rPr>
              <w:t>名词</w:t>
            </w:r>
            <w:r w:rsidRPr="004E5B65">
              <w:rPr>
                <w:rFonts w:ascii="Times New Roman" w:eastAsia="宋体" w:hAnsi="Times New Roman" w:cs="Times New Roman"/>
                <w:color w:val="0F1115"/>
                <w:szCs w:val="21"/>
              </w:rPr>
              <w:br/>
            </w: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152D9C" w:rsidRPr="004E5B65" w:rsidRDefault="00152D9C"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color w:val="0F1115"/>
                <w:szCs w:val="21"/>
                <w:shd w:val="clear" w:color="auto" w:fill="FFFFFF"/>
              </w:rPr>
            </w:pPr>
            <w:r w:rsidRPr="004E5B65">
              <w:rPr>
                <w:rStyle w:val="a5"/>
                <w:rFonts w:ascii="Times New Roman" w:eastAsia="宋体" w:hAnsi="Times New Roman" w:cs="Times New Roman"/>
                <w:b w:val="0"/>
                <w:bCs w:val="0"/>
                <w:color w:val="0F1115"/>
                <w:szCs w:val="21"/>
                <w:shd w:val="clear" w:color="auto" w:fill="FFFFFF"/>
              </w:rPr>
              <w:t>代词</w:t>
            </w:r>
            <w:r w:rsidRPr="004E5B65">
              <w:rPr>
                <w:rFonts w:ascii="Times New Roman" w:eastAsia="宋体" w:hAnsi="Times New Roman" w:cs="Times New Roman"/>
                <w:color w:val="0F1115"/>
                <w:szCs w:val="21"/>
              </w:rPr>
              <w:br/>
            </w: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color w:val="0F1115"/>
                <w:szCs w:val="21"/>
                <w:shd w:val="clear" w:color="auto" w:fill="FFFFFF"/>
              </w:rPr>
            </w:pPr>
            <w:r w:rsidRPr="004E5B65">
              <w:rPr>
                <w:rStyle w:val="a5"/>
                <w:rFonts w:ascii="Times New Roman" w:eastAsia="宋体" w:hAnsi="Times New Roman" w:cs="Times New Roman"/>
                <w:b w:val="0"/>
                <w:bCs w:val="0"/>
                <w:color w:val="0F1115"/>
                <w:szCs w:val="21"/>
                <w:shd w:val="clear" w:color="auto" w:fill="FFFFFF"/>
              </w:rPr>
              <w:t>动词</w:t>
            </w:r>
            <w:r w:rsidRPr="004E5B65">
              <w:rPr>
                <w:rFonts w:ascii="Times New Roman" w:eastAsia="宋体" w:hAnsi="Times New Roman" w:cs="Times New Roman"/>
                <w:color w:val="0F1115"/>
                <w:szCs w:val="21"/>
              </w:rPr>
              <w:br/>
            </w:r>
          </w:p>
          <w:p w:rsidR="00152D9C" w:rsidRPr="004E5B65" w:rsidRDefault="00152D9C" w:rsidP="00B749F0">
            <w:pPr>
              <w:spacing w:line="276" w:lineRule="auto"/>
              <w:jc w:val="center"/>
              <w:rPr>
                <w:rStyle w:val="a5"/>
                <w:rFonts w:ascii="Times New Roman" w:eastAsia="宋体" w:hAnsi="Times New Roman" w:cs="Times New Roman"/>
                <w:b w:val="0"/>
                <w:bCs w:val="0"/>
                <w:color w:val="0F1115"/>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color w:val="0F1115"/>
                <w:szCs w:val="21"/>
                <w:shd w:val="clear" w:color="auto" w:fill="FFFFFF"/>
              </w:rPr>
            </w:pPr>
            <w:r w:rsidRPr="004E5B65">
              <w:rPr>
                <w:rStyle w:val="a5"/>
                <w:rFonts w:ascii="Times New Roman" w:eastAsia="宋体" w:hAnsi="Times New Roman" w:cs="Times New Roman"/>
                <w:b w:val="0"/>
                <w:bCs w:val="0"/>
                <w:color w:val="0F1115"/>
                <w:szCs w:val="21"/>
                <w:shd w:val="clear" w:color="auto" w:fill="FFFFFF"/>
              </w:rPr>
              <w:t>形容词</w:t>
            </w:r>
          </w:p>
          <w:p w:rsidR="00D0721D" w:rsidRPr="004E5B65" w:rsidRDefault="00D0721D" w:rsidP="00B749F0">
            <w:pPr>
              <w:spacing w:line="276" w:lineRule="auto"/>
              <w:jc w:val="center"/>
              <w:rPr>
                <w:rStyle w:val="a5"/>
                <w:rFonts w:ascii="Times New Roman" w:eastAsia="宋体" w:hAnsi="Times New Roman" w:cs="Times New Roman"/>
                <w:b w:val="0"/>
                <w:bCs w:val="0"/>
                <w:color w:val="0F1115"/>
                <w:szCs w:val="21"/>
                <w:shd w:val="clear" w:color="auto" w:fill="FFFFFF"/>
              </w:rPr>
            </w:pPr>
            <w:r w:rsidRPr="004E5B65">
              <w:rPr>
                <w:rStyle w:val="a5"/>
                <w:rFonts w:ascii="Times New Roman" w:eastAsia="宋体" w:hAnsi="Times New Roman" w:cs="Times New Roman"/>
                <w:b w:val="0"/>
                <w:bCs w:val="0"/>
                <w:color w:val="0F1115"/>
                <w:szCs w:val="21"/>
                <w:shd w:val="clear" w:color="auto" w:fill="FFFFFF"/>
              </w:rPr>
              <w:t>介词</w:t>
            </w:r>
            <w:r w:rsidRPr="004E5B65">
              <w:rPr>
                <w:rFonts w:ascii="Times New Roman" w:eastAsia="宋体" w:hAnsi="Times New Roman" w:cs="Times New Roman"/>
                <w:color w:val="0F1115"/>
                <w:szCs w:val="21"/>
              </w:rPr>
              <w:br/>
            </w:r>
          </w:p>
          <w:p w:rsidR="00D0721D" w:rsidRPr="004E5B65" w:rsidRDefault="00D0721D" w:rsidP="00B749F0">
            <w:pPr>
              <w:spacing w:line="276" w:lineRule="auto"/>
              <w:jc w:val="center"/>
              <w:rPr>
                <w:rFonts w:ascii="Times New Roman" w:eastAsia="宋体" w:hAnsi="Times New Roman" w:cs="Times New Roman"/>
                <w:szCs w:val="21"/>
              </w:rPr>
            </w:pPr>
            <w:r w:rsidRPr="004E5B65">
              <w:rPr>
                <w:rStyle w:val="a5"/>
                <w:rFonts w:ascii="Times New Roman" w:eastAsia="宋体" w:hAnsi="Times New Roman" w:cs="Times New Roman"/>
                <w:b w:val="0"/>
                <w:bCs w:val="0"/>
                <w:color w:val="0F1115"/>
                <w:szCs w:val="21"/>
                <w:shd w:val="clear" w:color="auto" w:fill="FFFFFF"/>
              </w:rPr>
              <w:t>冠词</w:t>
            </w:r>
            <w:r w:rsidRPr="004E5B65">
              <w:rPr>
                <w:rFonts w:ascii="Times New Roman" w:eastAsia="宋体" w:hAnsi="Times New Roman" w:cs="Times New Roman"/>
                <w:color w:val="0F1115"/>
                <w:szCs w:val="21"/>
              </w:rPr>
              <w:br/>
            </w:r>
            <w:r w:rsidRPr="004E5B65">
              <w:rPr>
                <w:rStyle w:val="a5"/>
                <w:rFonts w:ascii="Times New Roman" w:eastAsia="宋体" w:hAnsi="Times New Roman" w:cs="Times New Roman"/>
                <w:b w:val="0"/>
                <w:bCs w:val="0"/>
                <w:color w:val="0F1115"/>
                <w:szCs w:val="21"/>
                <w:shd w:val="clear" w:color="auto" w:fill="FFFFFF"/>
              </w:rPr>
              <w:t>数词</w:t>
            </w:r>
          </w:p>
        </w:tc>
        <w:tc>
          <w:tcPr>
            <w:tcW w:w="5812" w:type="dxa"/>
          </w:tcPr>
          <w:p w:rsidR="00152D9C"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名词复数：</w:t>
            </w:r>
            <w:r w:rsidRPr="004E5B65">
              <w:rPr>
                <w:rFonts w:ascii="Times New Roman" w:eastAsia="宋体" w:hAnsi="Times New Roman" w:cs="Times New Roman"/>
                <w:szCs w:val="21"/>
              </w:rPr>
              <w:t>3B U3 (pencils)</w:t>
            </w:r>
            <w:r w:rsidRPr="004E5B65">
              <w:rPr>
                <w:rFonts w:ascii="Times New Roman" w:eastAsia="宋体" w:hAnsi="Times New Roman" w:cs="Times New Roman"/>
                <w:szCs w:val="21"/>
              </w:rPr>
              <w:t>，</w:t>
            </w:r>
            <w:r w:rsidRPr="004E5B65">
              <w:rPr>
                <w:rFonts w:ascii="Times New Roman" w:eastAsia="宋体" w:hAnsi="Times New Roman" w:cs="Times New Roman"/>
                <w:szCs w:val="21"/>
              </w:rPr>
              <w:t xml:space="preserve"> 4A U2 (boys, girls)</w:t>
            </w:r>
            <w:r w:rsidRPr="004E5B65">
              <w:rPr>
                <w:rFonts w:ascii="Times New Roman" w:eastAsia="宋体" w:hAnsi="Times New Roman" w:cs="Times New Roman"/>
                <w:szCs w:val="21"/>
              </w:rPr>
              <w:t>，</w:t>
            </w:r>
            <w:r w:rsidRPr="004E5B65">
              <w:rPr>
                <w:rFonts w:ascii="Times New Roman" w:eastAsia="宋体" w:hAnsi="Times New Roman" w:cs="Times New Roman"/>
                <w:szCs w:val="21"/>
              </w:rPr>
              <w:t xml:space="preserve"> 5B U3 (potatoes)</w:t>
            </w: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名词所有格：</w:t>
            </w:r>
            <w:r w:rsidRPr="004E5B65">
              <w:rPr>
                <w:rFonts w:ascii="Times New Roman" w:eastAsia="宋体" w:hAnsi="Times New Roman" w:cs="Times New Roman"/>
                <w:szCs w:val="21"/>
              </w:rPr>
              <w:t>4A U8 (the boy's doll)</w:t>
            </w:r>
          </w:p>
          <w:p w:rsidR="00152D9C" w:rsidRPr="004E5B65" w:rsidRDefault="00152D9C" w:rsidP="00B749F0">
            <w:pPr>
              <w:spacing w:line="276" w:lineRule="auto"/>
              <w:jc w:val="left"/>
              <w:rPr>
                <w:rFonts w:ascii="Times New Roman" w:eastAsia="宋体" w:hAnsi="Times New Roman" w:cs="Times New Roman"/>
                <w:szCs w:val="21"/>
              </w:rPr>
            </w:pP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人称代词：</w:t>
            </w:r>
            <w:r w:rsidRPr="004E5B65">
              <w:rPr>
                <w:rFonts w:ascii="Times New Roman" w:eastAsia="宋体" w:hAnsi="Times New Roman" w:cs="Times New Roman"/>
                <w:szCs w:val="21"/>
              </w:rPr>
              <w:t>3A U2 (I, you)</w:t>
            </w:r>
            <w:r w:rsidRPr="004E5B65">
              <w:rPr>
                <w:rFonts w:ascii="Times New Roman" w:eastAsia="宋体" w:hAnsi="Times New Roman" w:cs="Times New Roman"/>
                <w:szCs w:val="21"/>
              </w:rPr>
              <w:t>，</w:t>
            </w:r>
            <w:r w:rsidRPr="004E5B65">
              <w:rPr>
                <w:rFonts w:ascii="Times New Roman" w:eastAsia="宋体" w:hAnsi="Times New Roman" w:cs="Times New Roman"/>
                <w:szCs w:val="21"/>
              </w:rPr>
              <w:t xml:space="preserve"> 4A U3 (he, she, it)</w:t>
            </w:r>
            <w:r w:rsidRPr="004E5B65">
              <w:rPr>
                <w:rFonts w:ascii="Times New Roman" w:eastAsia="宋体" w:hAnsi="Times New Roman" w:cs="Times New Roman"/>
                <w:szCs w:val="21"/>
              </w:rPr>
              <w:t>，</w:t>
            </w:r>
            <w:r w:rsidRPr="004E5B65">
              <w:rPr>
                <w:rFonts w:ascii="Times New Roman" w:eastAsia="宋体" w:hAnsi="Times New Roman" w:cs="Times New Roman"/>
                <w:szCs w:val="21"/>
              </w:rPr>
              <w:t xml:space="preserve"> 5A (we, they)</w:t>
            </w: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物主代词：</w:t>
            </w:r>
            <w:r w:rsidRPr="004E5B65">
              <w:rPr>
                <w:rFonts w:ascii="Times New Roman" w:eastAsia="宋体" w:hAnsi="Times New Roman" w:cs="Times New Roman"/>
                <w:szCs w:val="21"/>
              </w:rPr>
              <w:t>3A U4 (my)</w:t>
            </w:r>
            <w:r w:rsidRPr="004E5B65">
              <w:rPr>
                <w:rFonts w:ascii="Times New Roman" w:eastAsia="宋体" w:hAnsi="Times New Roman" w:cs="Times New Roman"/>
                <w:szCs w:val="21"/>
              </w:rPr>
              <w:t>，</w:t>
            </w:r>
            <w:r w:rsidRPr="004E5B65">
              <w:rPr>
                <w:rFonts w:ascii="Times New Roman" w:eastAsia="宋体" w:hAnsi="Times New Roman" w:cs="Times New Roman"/>
                <w:szCs w:val="21"/>
              </w:rPr>
              <w:t xml:space="preserve"> 4A U3 (my, your, his, her)</w:t>
            </w:r>
            <w:r w:rsidRPr="004E5B65">
              <w:rPr>
                <w:rFonts w:ascii="Times New Roman" w:eastAsia="宋体" w:hAnsi="Times New Roman" w:cs="Times New Roman"/>
                <w:szCs w:val="21"/>
              </w:rPr>
              <w:t>，</w:t>
            </w:r>
            <w:r w:rsidRPr="004E5B65">
              <w:rPr>
                <w:rFonts w:ascii="Times New Roman" w:eastAsia="宋体" w:hAnsi="Times New Roman" w:cs="Times New Roman"/>
                <w:szCs w:val="21"/>
              </w:rPr>
              <w:t xml:space="preserve"> 4A U6 (our, their)</w:t>
            </w: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指示代词：</w:t>
            </w:r>
            <w:r w:rsidRPr="004E5B65">
              <w:rPr>
                <w:rFonts w:ascii="Times New Roman" w:eastAsia="宋体" w:hAnsi="Times New Roman" w:cs="Times New Roman"/>
                <w:szCs w:val="21"/>
              </w:rPr>
              <w:t>3B U1 (this, that)</w:t>
            </w:r>
            <w:r w:rsidRPr="004E5B65">
              <w:rPr>
                <w:rFonts w:ascii="Times New Roman" w:eastAsia="宋体" w:hAnsi="Times New Roman" w:cs="Times New Roman"/>
                <w:szCs w:val="21"/>
              </w:rPr>
              <w:t>，</w:t>
            </w:r>
            <w:r w:rsidRPr="004E5B65">
              <w:rPr>
                <w:rFonts w:ascii="Times New Roman" w:eastAsia="宋体" w:hAnsi="Times New Roman" w:cs="Times New Roman"/>
                <w:szCs w:val="21"/>
              </w:rPr>
              <w:t xml:space="preserve"> 4B U5 (these, those)</w:t>
            </w: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不定代词：</w:t>
            </w:r>
            <w:r w:rsidRPr="004E5B65">
              <w:rPr>
                <w:rFonts w:ascii="Times New Roman" w:eastAsia="宋体" w:hAnsi="Times New Roman" w:cs="Times New Roman"/>
                <w:szCs w:val="21"/>
              </w:rPr>
              <w:t>5A U6 (some, any)</w:t>
            </w:r>
          </w:p>
          <w:p w:rsidR="00152D9C" w:rsidRPr="004E5B65" w:rsidRDefault="00152D9C" w:rsidP="00B749F0">
            <w:pPr>
              <w:spacing w:line="276" w:lineRule="auto"/>
              <w:jc w:val="left"/>
              <w:rPr>
                <w:rFonts w:ascii="Times New Roman" w:eastAsia="宋体" w:hAnsi="Times New Roman" w:cs="Times New Roman"/>
                <w:szCs w:val="21"/>
              </w:rPr>
            </w:pP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动词形式：</w:t>
            </w:r>
            <w:r w:rsidRPr="004E5B65">
              <w:rPr>
                <w:rFonts w:ascii="Times New Roman" w:eastAsia="宋体" w:hAnsi="Times New Roman" w:cs="Times New Roman"/>
                <w:szCs w:val="21"/>
              </w:rPr>
              <w:t>4A U5 (likes)</w:t>
            </w:r>
            <w:r w:rsidRPr="004E5B65">
              <w:rPr>
                <w:rFonts w:ascii="Times New Roman" w:eastAsia="宋体" w:hAnsi="Times New Roman" w:cs="Times New Roman"/>
                <w:szCs w:val="21"/>
              </w:rPr>
              <w:t>，</w:t>
            </w:r>
            <w:r w:rsidRPr="004E5B65">
              <w:rPr>
                <w:rFonts w:ascii="Times New Roman" w:eastAsia="宋体" w:hAnsi="Times New Roman" w:cs="Times New Roman"/>
                <w:szCs w:val="21"/>
              </w:rPr>
              <w:t xml:space="preserve"> 5A U4 (swimming)</w:t>
            </w:r>
            <w:r w:rsidRPr="004E5B65">
              <w:rPr>
                <w:rFonts w:ascii="Times New Roman" w:eastAsia="宋体" w:hAnsi="Times New Roman" w:cs="Times New Roman"/>
                <w:szCs w:val="21"/>
              </w:rPr>
              <w:t>，</w:t>
            </w:r>
            <w:r w:rsidRPr="004E5B65">
              <w:rPr>
                <w:rFonts w:ascii="Times New Roman" w:eastAsia="宋体" w:hAnsi="Times New Roman" w:cs="Times New Roman"/>
                <w:szCs w:val="21"/>
              </w:rPr>
              <w:t xml:space="preserve"> 6A U3 (played)</w:t>
            </w: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情态动词：</w:t>
            </w:r>
            <w:r w:rsidRPr="004E5B65">
              <w:rPr>
                <w:rFonts w:ascii="Times New Roman" w:eastAsia="宋体" w:hAnsi="Times New Roman" w:cs="Times New Roman"/>
                <w:szCs w:val="21"/>
              </w:rPr>
              <w:t>5A U4 (can)</w:t>
            </w:r>
            <w:r w:rsidRPr="004E5B65">
              <w:rPr>
                <w:rFonts w:ascii="Times New Roman" w:eastAsia="宋体" w:hAnsi="Times New Roman" w:cs="Times New Roman"/>
                <w:szCs w:val="21"/>
              </w:rPr>
              <w:t>，</w:t>
            </w:r>
            <w:r w:rsidRPr="004E5B65">
              <w:rPr>
                <w:rFonts w:ascii="Times New Roman" w:eastAsia="宋体" w:hAnsi="Times New Roman" w:cs="Times New Roman"/>
                <w:szCs w:val="21"/>
              </w:rPr>
              <w:t xml:space="preserve"> 6A U5 (must)</w:t>
            </w:r>
            <w:r w:rsidRPr="004E5B65">
              <w:rPr>
                <w:rFonts w:ascii="Times New Roman" w:eastAsia="宋体" w:hAnsi="Times New Roman" w:cs="Times New Roman"/>
                <w:szCs w:val="21"/>
              </w:rPr>
              <w:t>，</w:t>
            </w:r>
            <w:r w:rsidRPr="004E5B65">
              <w:rPr>
                <w:rFonts w:ascii="Times New Roman" w:eastAsia="宋体" w:hAnsi="Times New Roman" w:cs="Times New Roman"/>
                <w:szCs w:val="21"/>
              </w:rPr>
              <w:t xml:space="preserve"> 6B U2 (should)</w:t>
            </w: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形容词比较级</w:t>
            </w:r>
            <w:r w:rsidRPr="004E5B65">
              <w:rPr>
                <w:rFonts w:ascii="Times New Roman" w:eastAsia="宋体" w:hAnsi="Times New Roman" w:cs="Times New Roman"/>
                <w:szCs w:val="21"/>
              </w:rPr>
              <w:t>/</w:t>
            </w:r>
            <w:r w:rsidRPr="004E5B65">
              <w:rPr>
                <w:rFonts w:ascii="Times New Roman" w:eastAsia="宋体" w:hAnsi="Times New Roman" w:cs="Times New Roman"/>
                <w:szCs w:val="21"/>
              </w:rPr>
              <w:t>最高级：</w:t>
            </w:r>
            <w:r w:rsidRPr="004E5B65">
              <w:rPr>
                <w:rFonts w:ascii="Times New Roman" w:eastAsia="宋体" w:hAnsi="Times New Roman" w:cs="Times New Roman"/>
                <w:szCs w:val="21"/>
              </w:rPr>
              <w:t>5B U3 (taller)</w:t>
            </w:r>
            <w:r w:rsidRPr="004E5B65">
              <w:rPr>
                <w:rFonts w:ascii="Times New Roman" w:eastAsia="宋体" w:hAnsi="Times New Roman" w:cs="Times New Roman"/>
                <w:szCs w:val="21"/>
              </w:rPr>
              <w:t>，</w:t>
            </w:r>
            <w:r w:rsidRPr="004E5B65">
              <w:rPr>
                <w:rFonts w:ascii="Times New Roman" w:eastAsia="宋体" w:hAnsi="Times New Roman" w:cs="Times New Roman"/>
                <w:szCs w:val="21"/>
              </w:rPr>
              <w:t xml:space="preserve"> 6B U5 (better, best)</w:t>
            </w: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介词：</w:t>
            </w:r>
            <w:r w:rsidRPr="004E5B65">
              <w:rPr>
                <w:rFonts w:ascii="Times New Roman" w:eastAsia="宋体" w:hAnsi="Times New Roman" w:cs="Times New Roman"/>
                <w:szCs w:val="21"/>
              </w:rPr>
              <w:t>4B U4 (in, on, under, behind)</w:t>
            </w:r>
            <w:r w:rsidRPr="004E5B65">
              <w:rPr>
                <w:rFonts w:ascii="Times New Roman" w:eastAsia="宋体" w:hAnsi="Times New Roman" w:cs="Times New Roman"/>
                <w:szCs w:val="21"/>
              </w:rPr>
              <w:t>，</w:t>
            </w:r>
            <w:r w:rsidRPr="004E5B65">
              <w:rPr>
                <w:rFonts w:ascii="Times New Roman" w:eastAsia="宋体" w:hAnsi="Times New Roman" w:cs="Times New Roman"/>
                <w:szCs w:val="21"/>
              </w:rPr>
              <w:t xml:space="preserve"> 5A U1 (in front of, between)</w:t>
            </w: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冠词：</w:t>
            </w:r>
            <w:r w:rsidRPr="004E5B65">
              <w:rPr>
                <w:rFonts w:ascii="Times New Roman" w:eastAsia="宋体" w:hAnsi="Times New Roman" w:cs="Times New Roman"/>
                <w:szCs w:val="21"/>
              </w:rPr>
              <w:t>3A U5 (a coat)</w:t>
            </w:r>
            <w:r w:rsidRPr="004E5B65">
              <w:rPr>
                <w:rFonts w:ascii="Times New Roman" w:eastAsia="宋体" w:hAnsi="Times New Roman" w:cs="Times New Roman"/>
                <w:szCs w:val="21"/>
              </w:rPr>
              <w:t>，</w:t>
            </w:r>
            <w:r w:rsidRPr="004E5B65">
              <w:rPr>
                <w:rFonts w:ascii="Times New Roman" w:eastAsia="宋体" w:hAnsi="Times New Roman" w:cs="Times New Roman"/>
                <w:szCs w:val="21"/>
              </w:rPr>
              <w:t xml:space="preserve"> 4A U1 (an egg)</w:t>
            </w: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数词：</w:t>
            </w:r>
            <w:r w:rsidRPr="004E5B65">
              <w:rPr>
                <w:rFonts w:ascii="Times New Roman" w:eastAsia="宋体" w:hAnsi="Times New Roman" w:cs="Times New Roman"/>
                <w:szCs w:val="21"/>
              </w:rPr>
              <w:t>3B U5 (one-ten)</w:t>
            </w:r>
            <w:r w:rsidRPr="004E5B65">
              <w:rPr>
                <w:rFonts w:ascii="Times New Roman" w:eastAsia="宋体" w:hAnsi="Times New Roman" w:cs="Times New Roman"/>
                <w:szCs w:val="21"/>
              </w:rPr>
              <w:t>，</w:t>
            </w:r>
            <w:r w:rsidRPr="004E5B65">
              <w:rPr>
                <w:rFonts w:ascii="Times New Roman" w:eastAsia="宋体" w:hAnsi="Times New Roman" w:cs="Times New Roman"/>
                <w:szCs w:val="21"/>
              </w:rPr>
              <w:t xml:space="preserve"> 4A U3 (eleven-twenty)</w:t>
            </w:r>
            <w:r w:rsidRPr="004E5B65">
              <w:rPr>
                <w:rFonts w:ascii="Times New Roman" w:eastAsia="宋体" w:hAnsi="Times New Roman" w:cs="Times New Roman"/>
                <w:szCs w:val="21"/>
              </w:rPr>
              <w:t>，</w:t>
            </w:r>
            <w:r w:rsidRPr="004E5B65">
              <w:rPr>
                <w:rFonts w:ascii="Times New Roman" w:eastAsia="宋体" w:hAnsi="Times New Roman" w:cs="Times New Roman"/>
                <w:szCs w:val="21"/>
              </w:rPr>
              <w:t xml:space="preserve"> 5B U8 (first, second)</w:t>
            </w:r>
          </w:p>
        </w:tc>
      </w:tr>
      <w:tr w:rsidR="00D0721D" w:rsidRPr="001F76AE" w:rsidTr="00B749F0">
        <w:tc>
          <w:tcPr>
            <w:tcW w:w="1129" w:type="dxa"/>
          </w:tcPr>
          <w:p w:rsidR="00D0721D" w:rsidRPr="004E5B65" w:rsidRDefault="00D0721D" w:rsidP="00B749F0">
            <w:pPr>
              <w:spacing w:line="276" w:lineRule="auto"/>
              <w:jc w:val="center"/>
              <w:rPr>
                <w:rStyle w:val="a5"/>
                <w:rFonts w:ascii="Times New Roman" w:eastAsia="宋体" w:hAnsi="Times New Roman" w:cs="Times New Roman"/>
                <w:b w:val="0"/>
                <w:bCs w:val="0"/>
                <w:color w:val="0F1115"/>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Fonts w:ascii="Times New Roman" w:eastAsia="宋体" w:hAnsi="Times New Roman" w:cs="Times New Roman"/>
                <w:szCs w:val="21"/>
              </w:rPr>
            </w:pPr>
            <w:r w:rsidRPr="004E5B65">
              <w:rPr>
                <w:rStyle w:val="a5"/>
                <w:rFonts w:ascii="Times New Roman" w:eastAsia="宋体" w:hAnsi="Times New Roman" w:cs="Times New Roman"/>
                <w:b w:val="0"/>
                <w:bCs w:val="0"/>
                <w:color w:val="0F1115"/>
                <w:szCs w:val="21"/>
                <w:shd w:val="clear" w:color="auto" w:fill="FFFFFF"/>
              </w:rPr>
              <w:t>时态</w:t>
            </w:r>
          </w:p>
        </w:tc>
        <w:tc>
          <w:tcPr>
            <w:tcW w:w="1418" w:type="dxa"/>
          </w:tcPr>
          <w:p w:rsidR="00D0721D" w:rsidRPr="004E5B65" w:rsidRDefault="00D0721D" w:rsidP="00B749F0">
            <w:pPr>
              <w:spacing w:line="276" w:lineRule="auto"/>
              <w:jc w:val="center"/>
              <w:rPr>
                <w:rStyle w:val="a5"/>
                <w:rFonts w:ascii="Times New Roman" w:eastAsia="宋体" w:hAnsi="Times New Roman" w:cs="Times New Roman"/>
                <w:b w:val="0"/>
                <w:bCs w:val="0"/>
                <w:color w:val="0F1115"/>
                <w:szCs w:val="21"/>
                <w:shd w:val="clear" w:color="auto" w:fill="FFFFFF"/>
              </w:rPr>
            </w:pPr>
            <w:r w:rsidRPr="004E5B65">
              <w:rPr>
                <w:rStyle w:val="a5"/>
                <w:rFonts w:ascii="Times New Roman" w:eastAsia="宋体" w:hAnsi="Times New Roman" w:cs="Times New Roman"/>
                <w:b w:val="0"/>
                <w:bCs w:val="0"/>
                <w:color w:val="0F1115"/>
                <w:szCs w:val="21"/>
                <w:shd w:val="clear" w:color="auto" w:fill="FFFFFF"/>
              </w:rPr>
              <w:lastRenderedPageBreak/>
              <w:t>一般现在时</w:t>
            </w:r>
            <w:r w:rsidRPr="004E5B65">
              <w:rPr>
                <w:rFonts w:ascii="Times New Roman" w:eastAsia="宋体" w:hAnsi="Times New Roman" w:cs="Times New Roman"/>
                <w:color w:val="0F1115"/>
                <w:szCs w:val="21"/>
              </w:rPr>
              <w:br/>
            </w:r>
          </w:p>
          <w:p w:rsidR="00152D9C" w:rsidRPr="004E5B65" w:rsidRDefault="00152D9C" w:rsidP="00B749F0">
            <w:pPr>
              <w:spacing w:line="276" w:lineRule="auto"/>
              <w:jc w:val="center"/>
              <w:rPr>
                <w:rStyle w:val="a5"/>
                <w:rFonts w:ascii="Times New Roman" w:eastAsia="宋体" w:hAnsi="Times New Roman" w:cs="Times New Roman"/>
                <w:b w:val="0"/>
                <w:bCs w:val="0"/>
                <w:color w:val="0F1115"/>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color w:val="0F1115"/>
                <w:szCs w:val="21"/>
                <w:shd w:val="clear" w:color="auto" w:fill="FFFFFF"/>
              </w:rPr>
            </w:pPr>
            <w:r w:rsidRPr="004E5B65">
              <w:rPr>
                <w:rStyle w:val="a5"/>
                <w:rFonts w:ascii="Times New Roman" w:eastAsia="宋体" w:hAnsi="Times New Roman" w:cs="Times New Roman"/>
                <w:b w:val="0"/>
                <w:bCs w:val="0"/>
                <w:color w:val="0F1115"/>
                <w:szCs w:val="21"/>
                <w:shd w:val="clear" w:color="auto" w:fill="FFFFFF"/>
              </w:rPr>
              <w:t>现在进行时</w:t>
            </w:r>
            <w:r w:rsidRPr="004E5B65">
              <w:rPr>
                <w:rFonts w:ascii="Times New Roman" w:eastAsia="宋体" w:hAnsi="Times New Roman" w:cs="Times New Roman"/>
                <w:color w:val="0F1115"/>
                <w:szCs w:val="21"/>
              </w:rPr>
              <w:br/>
            </w:r>
          </w:p>
          <w:p w:rsidR="00152D9C" w:rsidRPr="004E5B65" w:rsidRDefault="00152D9C" w:rsidP="00B749F0">
            <w:pPr>
              <w:spacing w:line="276" w:lineRule="auto"/>
              <w:jc w:val="center"/>
              <w:rPr>
                <w:rStyle w:val="a5"/>
                <w:rFonts w:ascii="Times New Roman" w:eastAsia="宋体" w:hAnsi="Times New Roman" w:cs="Times New Roman"/>
                <w:b w:val="0"/>
                <w:bCs w:val="0"/>
                <w:color w:val="0F1115"/>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color w:val="0F1115"/>
                <w:szCs w:val="21"/>
                <w:shd w:val="clear" w:color="auto" w:fill="FFFFFF"/>
              </w:rPr>
            </w:pPr>
            <w:r w:rsidRPr="004E5B65">
              <w:rPr>
                <w:rStyle w:val="a5"/>
                <w:rFonts w:ascii="Times New Roman" w:eastAsia="宋体" w:hAnsi="Times New Roman" w:cs="Times New Roman"/>
                <w:b w:val="0"/>
                <w:bCs w:val="0"/>
                <w:color w:val="0F1115"/>
                <w:szCs w:val="21"/>
                <w:shd w:val="clear" w:color="auto" w:fill="FFFFFF"/>
              </w:rPr>
              <w:t>一般过去时</w:t>
            </w:r>
            <w:r w:rsidRPr="004E5B65">
              <w:rPr>
                <w:rFonts w:ascii="Times New Roman" w:eastAsia="宋体" w:hAnsi="Times New Roman" w:cs="Times New Roman"/>
                <w:color w:val="0F1115"/>
                <w:szCs w:val="21"/>
              </w:rPr>
              <w:br/>
            </w: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Fonts w:ascii="Times New Roman" w:eastAsia="宋体" w:hAnsi="Times New Roman" w:cs="Times New Roman"/>
                <w:szCs w:val="21"/>
              </w:rPr>
            </w:pPr>
            <w:r w:rsidRPr="004E5B65">
              <w:rPr>
                <w:rStyle w:val="a5"/>
                <w:rFonts w:ascii="Times New Roman" w:eastAsia="宋体" w:hAnsi="Times New Roman" w:cs="Times New Roman"/>
                <w:b w:val="0"/>
                <w:bCs w:val="0"/>
                <w:color w:val="0F1115"/>
                <w:szCs w:val="21"/>
                <w:shd w:val="clear" w:color="auto" w:fill="FFFFFF"/>
              </w:rPr>
              <w:t>一般将来时</w:t>
            </w:r>
          </w:p>
        </w:tc>
        <w:tc>
          <w:tcPr>
            <w:tcW w:w="5812" w:type="dxa"/>
          </w:tcPr>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lastRenderedPageBreak/>
              <w:t>一般现在时</w:t>
            </w:r>
            <w:r w:rsidRPr="004E5B65">
              <w:rPr>
                <w:rFonts w:ascii="Times New Roman" w:eastAsia="宋体" w:hAnsi="Times New Roman" w:cs="Times New Roman"/>
                <w:szCs w:val="21"/>
              </w:rPr>
              <w:t xml:space="preserve"> (be)</w:t>
            </w:r>
            <w:r w:rsidRPr="004E5B65">
              <w:rPr>
                <w:rFonts w:ascii="Times New Roman" w:eastAsia="宋体" w:hAnsi="Times New Roman" w:cs="Times New Roman"/>
                <w:szCs w:val="21"/>
              </w:rPr>
              <w:t>：</w:t>
            </w:r>
            <w:r w:rsidRPr="004E5B65">
              <w:rPr>
                <w:rFonts w:ascii="Times New Roman" w:eastAsia="宋体" w:hAnsi="Times New Roman" w:cs="Times New Roman"/>
                <w:szCs w:val="21"/>
              </w:rPr>
              <w:t>3A U4 (I am... He is...)</w:t>
            </w: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一般现在时</w:t>
            </w:r>
            <w:r w:rsidRPr="004E5B65">
              <w:rPr>
                <w:rFonts w:ascii="Times New Roman" w:eastAsia="宋体" w:hAnsi="Times New Roman" w:cs="Times New Roman"/>
                <w:szCs w:val="21"/>
              </w:rPr>
              <w:t xml:space="preserve"> (</w:t>
            </w:r>
            <w:r w:rsidRPr="004E5B65">
              <w:rPr>
                <w:rFonts w:ascii="Times New Roman" w:eastAsia="宋体" w:hAnsi="Times New Roman" w:cs="Times New Roman"/>
                <w:szCs w:val="21"/>
              </w:rPr>
              <w:t>实义动词</w:t>
            </w:r>
            <w:r w:rsidRPr="004E5B65">
              <w:rPr>
                <w:rFonts w:ascii="Times New Roman" w:eastAsia="宋体" w:hAnsi="Times New Roman" w:cs="Times New Roman"/>
                <w:szCs w:val="21"/>
              </w:rPr>
              <w:t>)</w:t>
            </w:r>
            <w:r w:rsidRPr="004E5B65">
              <w:rPr>
                <w:rFonts w:ascii="Times New Roman" w:eastAsia="宋体" w:hAnsi="Times New Roman" w:cs="Times New Roman"/>
                <w:szCs w:val="21"/>
              </w:rPr>
              <w:t>：</w:t>
            </w:r>
            <w:r w:rsidRPr="004E5B65">
              <w:rPr>
                <w:rFonts w:ascii="Times New Roman" w:eastAsia="宋体" w:hAnsi="Times New Roman" w:cs="Times New Roman"/>
                <w:szCs w:val="21"/>
              </w:rPr>
              <w:t>4A U5 (He likes...)</w:t>
            </w:r>
            <w:r w:rsidRPr="004E5B65">
              <w:rPr>
                <w:rFonts w:ascii="Times New Roman" w:eastAsia="宋体" w:hAnsi="Times New Roman" w:cs="Times New Roman"/>
                <w:szCs w:val="21"/>
              </w:rPr>
              <w:t>，</w:t>
            </w:r>
            <w:r w:rsidRPr="004E5B65">
              <w:rPr>
                <w:rFonts w:ascii="Times New Roman" w:eastAsia="宋体" w:hAnsi="Times New Roman" w:cs="Times New Roman"/>
                <w:szCs w:val="21"/>
              </w:rPr>
              <w:t xml:space="preserve"> 4B U2 (I get </w:t>
            </w:r>
            <w:r w:rsidRPr="004E5B65">
              <w:rPr>
                <w:rFonts w:ascii="Times New Roman" w:eastAsia="宋体" w:hAnsi="Times New Roman" w:cs="Times New Roman"/>
                <w:szCs w:val="21"/>
              </w:rPr>
              <w:lastRenderedPageBreak/>
              <w:t>up...)</w:t>
            </w:r>
          </w:p>
          <w:p w:rsidR="00152D9C" w:rsidRPr="004E5B65" w:rsidRDefault="00152D9C" w:rsidP="00B749F0">
            <w:pPr>
              <w:spacing w:line="276" w:lineRule="auto"/>
              <w:jc w:val="left"/>
              <w:rPr>
                <w:rFonts w:ascii="Times New Roman" w:eastAsia="宋体" w:hAnsi="Times New Roman" w:cs="Times New Roman"/>
                <w:szCs w:val="21"/>
              </w:rPr>
            </w:pP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现在进行时：</w:t>
            </w:r>
            <w:r w:rsidRPr="004E5B65">
              <w:rPr>
                <w:rFonts w:ascii="Times New Roman" w:eastAsia="宋体" w:hAnsi="Times New Roman" w:cs="Times New Roman"/>
                <w:szCs w:val="21"/>
              </w:rPr>
              <w:t>4B U7 (I am eating.)</w:t>
            </w:r>
            <w:r w:rsidRPr="004E5B65">
              <w:rPr>
                <w:rFonts w:ascii="Times New Roman" w:eastAsia="宋体" w:hAnsi="Times New Roman" w:cs="Times New Roman"/>
                <w:szCs w:val="21"/>
              </w:rPr>
              <w:t>，</w:t>
            </w:r>
            <w:r w:rsidRPr="004E5B65">
              <w:rPr>
                <w:rFonts w:ascii="Times New Roman" w:eastAsia="宋体" w:hAnsi="Times New Roman" w:cs="Times New Roman"/>
                <w:szCs w:val="21"/>
              </w:rPr>
              <w:t xml:space="preserve"> 5A U3 (What are you doing?)</w:t>
            </w:r>
          </w:p>
          <w:p w:rsidR="00152D9C" w:rsidRPr="004E5B65" w:rsidRDefault="00152D9C" w:rsidP="00B749F0">
            <w:pPr>
              <w:spacing w:line="276" w:lineRule="auto"/>
              <w:jc w:val="left"/>
              <w:rPr>
                <w:rFonts w:ascii="Times New Roman" w:eastAsia="宋体" w:hAnsi="Times New Roman" w:cs="Times New Roman"/>
                <w:szCs w:val="21"/>
              </w:rPr>
            </w:pP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一般过去时</w:t>
            </w:r>
            <w:r w:rsidRPr="004E5B65">
              <w:rPr>
                <w:rFonts w:ascii="Times New Roman" w:eastAsia="宋体" w:hAnsi="Times New Roman" w:cs="Times New Roman"/>
                <w:szCs w:val="21"/>
              </w:rPr>
              <w:t xml:space="preserve"> (be)</w:t>
            </w:r>
            <w:r w:rsidRPr="004E5B65">
              <w:rPr>
                <w:rFonts w:ascii="Times New Roman" w:eastAsia="宋体" w:hAnsi="Times New Roman" w:cs="Times New Roman"/>
                <w:szCs w:val="21"/>
              </w:rPr>
              <w:t>：</w:t>
            </w:r>
            <w:r w:rsidRPr="004E5B65">
              <w:rPr>
                <w:rFonts w:ascii="Times New Roman" w:eastAsia="宋体" w:hAnsi="Times New Roman" w:cs="Times New Roman"/>
                <w:szCs w:val="21"/>
              </w:rPr>
              <w:t>5B U4 (It was... They were...)</w:t>
            </w: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一般过去时</w:t>
            </w:r>
            <w:r w:rsidRPr="004E5B65">
              <w:rPr>
                <w:rFonts w:ascii="Times New Roman" w:eastAsia="宋体" w:hAnsi="Times New Roman" w:cs="Times New Roman"/>
                <w:szCs w:val="21"/>
              </w:rPr>
              <w:t xml:space="preserve"> (</w:t>
            </w:r>
            <w:r w:rsidRPr="004E5B65">
              <w:rPr>
                <w:rFonts w:ascii="Times New Roman" w:eastAsia="宋体" w:hAnsi="Times New Roman" w:cs="Times New Roman"/>
                <w:szCs w:val="21"/>
              </w:rPr>
              <w:t>规则动词</w:t>
            </w:r>
            <w:r w:rsidRPr="004E5B65">
              <w:rPr>
                <w:rFonts w:ascii="Times New Roman" w:eastAsia="宋体" w:hAnsi="Times New Roman" w:cs="Times New Roman"/>
                <w:szCs w:val="21"/>
              </w:rPr>
              <w:t>)</w:t>
            </w:r>
            <w:r w:rsidRPr="004E5B65">
              <w:rPr>
                <w:rFonts w:ascii="Times New Roman" w:eastAsia="宋体" w:hAnsi="Times New Roman" w:cs="Times New Roman"/>
                <w:szCs w:val="21"/>
              </w:rPr>
              <w:t>：</w:t>
            </w:r>
            <w:r w:rsidRPr="004E5B65">
              <w:rPr>
                <w:rFonts w:ascii="Times New Roman" w:eastAsia="宋体" w:hAnsi="Times New Roman" w:cs="Times New Roman"/>
                <w:szCs w:val="21"/>
              </w:rPr>
              <w:t>6A U3 (I played... It stopped.)</w:t>
            </w: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一般过去时</w:t>
            </w:r>
            <w:r w:rsidRPr="004E5B65">
              <w:rPr>
                <w:rFonts w:ascii="Times New Roman" w:eastAsia="宋体" w:hAnsi="Times New Roman" w:cs="Times New Roman"/>
                <w:szCs w:val="21"/>
              </w:rPr>
              <w:t xml:space="preserve"> (</w:t>
            </w:r>
            <w:r w:rsidRPr="004E5B65">
              <w:rPr>
                <w:rFonts w:ascii="Times New Roman" w:eastAsia="宋体" w:hAnsi="Times New Roman" w:cs="Times New Roman"/>
                <w:szCs w:val="21"/>
              </w:rPr>
              <w:t>不规则动词</w:t>
            </w:r>
            <w:r w:rsidRPr="004E5B65">
              <w:rPr>
                <w:rFonts w:ascii="Times New Roman" w:eastAsia="宋体" w:hAnsi="Times New Roman" w:cs="Times New Roman"/>
                <w:szCs w:val="21"/>
              </w:rPr>
              <w:t>)</w:t>
            </w:r>
            <w:r w:rsidRPr="004E5B65">
              <w:rPr>
                <w:rFonts w:ascii="Times New Roman" w:eastAsia="宋体" w:hAnsi="Times New Roman" w:cs="Times New Roman"/>
                <w:szCs w:val="21"/>
              </w:rPr>
              <w:t>：</w:t>
            </w:r>
            <w:r w:rsidRPr="004E5B65">
              <w:rPr>
                <w:rFonts w:ascii="Times New Roman" w:eastAsia="宋体" w:hAnsi="Times New Roman" w:cs="Times New Roman"/>
                <w:szCs w:val="21"/>
              </w:rPr>
              <w:t>6B U2 (went, saw, had)</w:t>
            </w: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一般将来时</w:t>
            </w:r>
            <w:r w:rsidRPr="004E5B65">
              <w:rPr>
                <w:rFonts w:ascii="Times New Roman" w:eastAsia="宋体" w:hAnsi="Times New Roman" w:cs="Times New Roman"/>
                <w:szCs w:val="21"/>
              </w:rPr>
              <w:t xml:space="preserve"> (be going to)</w:t>
            </w:r>
            <w:r w:rsidRPr="004E5B65">
              <w:rPr>
                <w:rFonts w:ascii="Times New Roman" w:eastAsia="宋体" w:hAnsi="Times New Roman" w:cs="Times New Roman"/>
                <w:szCs w:val="21"/>
              </w:rPr>
              <w:t>：</w:t>
            </w:r>
            <w:r w:rsidRPr="004E5B65">
              <w:rPr>
                <w:rFonts w:ascii="Times New Roman" w:eastAsia="宋体" w:hAnsi="Times New Roman" w:cs="Times New Roman"/>
                <w:szCs w:val="21"/>
              </w:rPr>
              <w:t>6A U4 (What are you going to do?)</w:t>
            </w:r>
          </w:p>
          <w:p w:rsidR="00152D9C" w:rsidRPr="004E5B65" w:rsidRDefault="00152D9C" w:rsidP="00B749F0">
            <w:pPr>
              <w:spacing w:line="276" w:lineRule="auto"/>
              <w:jc w:val="left"/>
              <w:rPr>
                <w:rFonts w:ascii="Times New Roman" w:eastAsia="宋体" w:hAnsi="Times New Roman" w:cs="Times New Roman"/>
                <w:szCs w:val="21"/>
              </w:rPr>
            </w:pP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一般将来时</w:t>
            </w:r>
            <w:r w:rsidRPr="004E5B65">
              <w:rPr>
                <w:rFonts w:ascii="Times New Roman" w:eastAsia="宋体" w:hAnsi="Times New Roman" w:cs="Times New Roman"/>
                <w:szCs w:val="21"/>
              </w:rPr>
              <w:t xml:space="preserve"> (will)</w:t>
            </w:r>
            <w:r w:rsidRPr="004E5B65">
              <w:rPr>
                <w:rFonts w:ascii="Times New Roman" w:eastAsia="宋体" w:hAnsi="Times New Roman" w:cs="Times New Roman"/>
                <w:szCs w:val="21"/>
              </w:rPr>
              <w:t>：</w:t>
            </w:r>
            <w:r w:rsidRPr="004E5B65">
              <w:rPr>
                <w:rFonts w:ascii="Times New Roman" w:eastAsia="宋体" w:hAnsi="Times New Roman" w:cs="Times New Roman"/>
                <w:szCs w:val="21"/>
              </w:rPr>
              <w:t>6B U4 (We will wait for the green man.)</w:t>
            </w:r>
          </w:p>
        </w:tc>
      </w:tr>
      <w:tr w:rsidR="00D0721D" w:rsidRPr="001F76AE" w:rsidTr="00B749F0">
        <w:tc>
          <w:tcPr>
            <w:tcW w:w="1129" w:type="dxa"/>
          </w:tcPr>
          <w:p w:rsidR="00D0721D" w:rsidRPr="004E5B65" w:rsidRDefault="00D0721D" w:rsidP="00B749F0">
            <w:pPr>
              <w:spacing w:line="276" w:lineRule="auto"/>
              <w:jc w:val="center"/>
              <w:rPr>
                <w:rStyle w:val="a5"/>
                <w:rFonts w:ascii="Times New Roman" w:eastAsia="宋体" w:hAnsi="Times New Roman" w:cs="Times New Roman"/>
                <w:b w:val="0"/>
                <w:bCs w:val="0"/>
                <w:color w:val="0F1115"/>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Fonts w:ascii="Times New Roman" w:eastAsia="宋体" w:hAnsi="Times New Roman" w:cs="Times New Roman"/>
                <w:szCs w:val="21"/>
              </w:rPr>
            </w:pPr>
            <w:r w:rsidRPr="004E5B65">
              <w:rPr>
                <w:rStyle w:val="a5"/>
                <w:rFonts w:ascii="Times New Roman" w:eastAsia="宋体" w:hAnsi="Times New Roman" w:cs="Times New Roman"/>
                <w:b w:val="0"/>
                <w:bCs w:val="0"/>
                <w:color w:val="0F1115"/>
                <w:szCs w:val="21"/>
                <w:shd w:val="clear" w:color="auto" w:fill="FFFFFF"/>
              </w:rPr>
              <w:t>句型结构</w:t>
            </w:r>
          </w:p>
        </w:tc>
        <w:tc>
          <w:tcPr>
            <w:tcW w:w="1418" w:type="dxa"/>
          </w:tcPr>
          <w:p w:rsidR="00D0721D" w:rsidRPr="004E5B65" w:rsidRDefault="00D0721D" w:rsidP="00B749F0">
            <w:pPr>
              <w:spacing w:line="276" w:lineRule="auto"/>
              <w:jc w:val="center"/>
              <w:rPr>
                <w:rStyle w:val="a5"/>
                <w:rFonts w:ascii="Times New Roman" w:eastAsia="宋体" w:hAnsi="Times New Roman" w:cs="Times New Roman"/>
                <w:b w:val="0"/>
                <w:bCs w:val="0"/>
                <w:color w:val="0F1115"/>
                <w:szCs w:val="21"/>
                <w:shd w:val="clear" w:color="auto" w:fill="FFFFFF"/>
              </w:rPr>
            </w:pPr>
            <w:r w:rsidRPr="004E5B65">
              <w:rPr>
                <w:rStyle w:val="a5"/>
                <w:rFonts w:ascii="Times New Roman" w:eastAsia="宋体" w:hAnsi="Times New Roman" w:cs="Times New Roman"/>
                <w:b w:val="0"/>
                <w:bCs w:val="0"/>
                <w:color w:val="0F1115"/>
                <w:szCs w:val="21"/>
                <w:shd w:val="clear" w:color="auto" w:fill="FFFFFF"/>
              </w:rPr>
              <w:t>陈述句</w:t>
            </w:r>
            <w:r w:rsidRPr="004E5B65">
              <w:rPr>
                <w:rFonts w:ascii="Times New Roman" w:eastAsia="宋体" w:hAnsi="Times New Roman" w:cs="Times New Roman"/>
                <w:color w:val="0F1115"/>
                <w:szCs w:val="21"/>
              </w:rPr>
              <w:br/>
            </w:r>
            <w:r w:rsidRPr="004E5B65">
              <w:rPr>
                <w:rStyle w:val="a5"/>
                <w:rFonts w:ascii="Times New Roman" w:eastAsia="宋体" w:hAnsi="Times New Roman" w:cs="Times New Roman"/>
                <w:b w:val="0"/>
                <w:bCs w:val="0"/>
                <w:color w:val="0F1115"/>
                <w:szCs w:val="21"/>
                <w:shd w:val="clear" w:color="auto" w:fill="FFFFFF"/>
              </w:rPr>
              <w:t>疑问句</w:t>
            </w:r>
            <w:r w:rsidRPr="004E5B65">
              <w:rPr>
                <w:rFonts w:ascii="Times New Roman" w:eastAsia="宋体" w:hAnsi="Times New Roman" w:cs="Times New Roman"/>
                <w:color w:val="0F1115"/>
                <w:szCs w:val="21"/>
              </w:rPr>
              <w:br/>
            </w:r>
          </w:p>
          <w:p w:rsidR="00D0721D" w:rsidRPr="004E5B65" w:rsidRDefault="00D0721D" w:rsidP="00B749F0">
            <w:pPr>
              <w:spacing w:line="276" w:lineRule="auto"/>
              <w:jc w:val="center"/>
              <w:rPr>
                <w:rStyle w:val="a5"/>
                <w:rFonts w:ascii="Times New Roman" w:eastAsia="宋体" w:hAnsi="Times New Roman" w:cs="Times New Roman"/>
                <w:b w:val="0"/>
                <w:bCs w:val="0"/>
                <w:szCs w:val="21"/>
                <w:shd w:val="clear" w:color="auto" w:fill="FFFFFF"/>
              </w:rPr>
            </w:pPr>
          </w:p>
          <w:p w:rsidR="00152D9C" w:rsidRPr="004E5B65" w:rsidRDefault="00152D9C" w:rsidP="00B749F0">
            <w:pPr>
              <w:spacing w:line="276" w:lineRule="auto"/>
              <w:jc w:val="center"/>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Style w:val="a5"/>
                <w:rFonts w:ascii="Times New Roman" w:eastAsia="宋体" w:hAnsi="Times New Roman" w:cs="Times New Roman"/>
                <w:b w:val="0"/>
                <w:bCs w:val="0"/>
                <w:color w:val="0F1115"/>
                <w:szCs w:val="21"/>
                <w:shd w:val="clear" w:color="auto" w:fill="FFFFFF"/>
              </w:rPr>
            </w:pPr>
            <w:r w:rsidRPr="004E5B65">
              <w:rPr>
                <w:rStyle w:val="a5"/>
                <w:rFonts w:ascii="Times New Roman" w:eastAsia="宋体" w:hAnsi="Times New Roman" w:cs="Times New Roman"/>
                <w:b w:val="0"/>
                <w:bCs w:val="0"/>
                <w:color w:val="0F1115"/>
                <w:szCs w:val="21"/>
                <w:shd w:val="clear" w:color="auto" w:fill="FFFFFF"/>
              </w:rPr>
              <w:t>否定句</w:t>
            </w:r>
          </w:p>
          <w:p w:rsidR="00D0721D" w:rsidRPr="004E5B65" w:rsidRDefault="00D0721D" w:rsidP="00B749F0">
            <w:pPr>
              <w:spacing w:line="276" w:lineRule="auto"/>
              <w:jc w:val="center"/>
              <w:rPr>
                <w:rStyle w:val="a5"/>
                <w:rFonts w:ascii="Times New Roman" w:eastAsia="宋体" w:hAnsi="Times New Roman" w:cs="Times New Roman"/>
                <w:b w:val="0"/>
                <w:bCs w:val="0"/>
                <w:color w:val="0F1115"/>
                <w:szCs w:val="21"/>
                <w:shd w:val="clear" w:color="auto" w:fill="FFFFFF"/>
              </w:rPr>
            </w:pPr>
            <w:r w:rsidRPr="004E5B65">
              <w:rPr>
                <w:rStyle w:val="a5"/>
                <w:rFonts w:ascii="Times New Roman" w:eastAsia="宋体" w:hAnsi="Times New Roman" w:cs="Times New Roman"/>
                <w:b w:val="0"/>
                <w:bCs w:val="0"/>
                <w:color w:val="0F1115"/>
                <w:szCs w:val="21"/>
                <w:shd w:val="clear" w:color="auto" w:fill="FFFFFF"/>
              </w:rPr>
              <w:t>感叹句</w:t>
            </w:r>
            <w:r w:rsidRPr="004E5B65">
              <w:rPr>
                <w:rFonts w:ascii="Times New Roman" w:eastAsia="宋体" w:hAnsi="Times New Roman" w:cs="Times New Roman"/>
                <w:color w:val="0F1115"/>
                <w:szCs w:val="21"/>
              </w:rPr>
              <w:br/>
            </w:r>
          </w:p>
          <w:p w:rsidR="00D0721D" w:rsidRPr="004E5B65" w:rsidRDefault="00D0721D" w:rsidP="00B749F0">
            <w:pPr>
              <w:spacing w:line="276" w:lineRule="auto"/>
              <w:jc w:val="center"/>
              <w:rPr>
                <w:rStyle w:val="a5"/>
                <w:rFonts w:ascii="Times New Roman" w:eastAsia="宋体" w:hAnsi="Times New Roman" w:cs="Times New Roman"/>
                <w:b w:val="0"/>
                <w:bCs w:val="0"/>
                <w:color w:val="0F1115"/>
                <w:szCs w:val="21"/>
                <w:shd w:val="clear" w:color="auto" w:fill="FFFFFF"/>
              </w:rPr>
            </w:pPr>
            <w:r w:rsidRPr="004E5B65">
              <w:rPr>
                <w:rStyle w:val="a5"/>
                <w:rFonts w:ascii="Times New Roman" w:eastAsia="宋体" w:hAnsi="Times New Roman" w:cs="Times New Roman"/>
                <w:b w:val="0"/>
                <w:bCs w:val="0"/>
                <w:color w:val="0F1115"/>
                <w:szCs w:val="21"/>
                <w:shd w:val="clear" w:color="auto" w:fill="FFFFFF"/>
              </w:rPr>
              <w:t>祈使句</w:t>
            </w:r>
          </w:p>
          <w:p w:rsidR="00D0721D" w:rsidRPr="004E5B65" w:rsidRDefault="00D0721D" w:rsidP="00B749F0">
            <w:pPr>
              <w:spacing w:line="276" w:lineRule="auto"/>
              <w:rPr>
                <w:rStyle w:val="a5"/>
                <w:rFonts w:ascii="Times New Roman" w:eastAsia="宋体" w:hAnsi="Times New Roman" w:cs="Times New Roman"/>
                <w:b w:val="0"/>
                <w:bCs w:val="0"/>
                <w:szCs w:val="21"/>
                <w:shd w:val="clear" w:color="auto" w:fill="FFFFFF"/>
              </w:rPr>
            </w:pPr>
          </w:p>
          <w:p w:rsidR="00152D9C" w:rsidRPr="004E5B65" w:rsidRDefault="00152D9C" w:rsidP="00B749F0">
            <w:pPr>
              <w:spacing w:line="276" w:lineRule="auto"/>
              <w:rPr>
                <w:rStyle w:val="a5"/>
                <w:rFonts w:ascii="Times New Roman" w:eastAsia="宋体" w:hAnsi="Times New Roman" w:cs="Times New Roman"/>
                <w:b w:val="0"/>
                <w:bCs w:val="0"/>
                <w:szCs w:val="21"/>
                <w:shd w:val="clear" w:color="auto" w:fill="FFFFFF"/>
              </w:rPr>
            </w:pPr>
          </w:p>
          <w:p w:rsidR="00D0721D" w:rsidRPr="004E5B65" w:rsidRDefault="00D0721D" w:rsidP="00B749F0">
            <w:pPr>
              <w:spacing w:line="276" w:lineRule="auto"/>
              <w:jc w:val="center"/>
              <w:rPr>
                <w:rFonts w:ascii="Times New Roman" w:eastAsia="宋体" w:hAnsi="Times New Roman" w:cs="Times New Roman"/>
                <w:szCs w:val="21"/>
              </w:rPr>
            </w:pPr>
            <w:r w:rsidRPr="004E5B65">
              <w:rPr>
                <w:rStyle w:val="a5"/>
                <w:rFonts w:ascii="Times New Roman" w:eastAsia="宋体" w:hAnsi="Times New Roman" w:cs="Times New Roman"/>
                <w:b w:val="0"/>
                <w:bCs w:val="0"/>
                <w:color w:val="0F1115"/>
                <w:szCs w:val="21"/>
                <w:shd w:val="clear" w:color="auto" w:fill="FFFFFF"/>
              </w:rPr>
              <w:t>并列句</w:t>
            </w:r>
            <w:r w:rsidRPr="004E5B65">
              <w:rPr>
                <w:rStyle w:val="a5"/>
                <w:rFonts w:ascii="Times New Roman" w:eastAsia="宋体" w:hAnsi="Times New Roman" w:cs="Times New Roman"/>
                <w:b w:val="0"/>
                <w:bCs w:val="0"/>
                <w:color w:val="0F1115"/>
                <w:szCs w:val="21"/>
                <w:shd w:val="clear" w:color="auto" w:fill="FFFFFF"/>
              </w:rPr>
              <w:t>/</w:t>
            </w:r>
            <w:r w:rsidRPr="004E5B65">
              <w:rPr>
                <w:rStyle w:val="a5"/>
                <w:rFonts w:ascii="Times New Roman" w:eastAsia="宋体" w:hAnsi="Times New Roman" w:cs="Times New Roman"/>
                <w:b w:val="0"/>
                <w:bCs w:val="0"/>
                <w:color w:val="0F1115"/>
                <w:szCs w:val="21"/>
                <w:shd w:val="clear" w:color="auto" w:fill="FFFFFF"/>
              </w:rPr>
              <w:t>复合句</w:t>
            </w:r>
          </w:p>
        </w:tc>
        <w:tc>
          <w:tcPr>
            <w:tcW w:w="5812" w:type="dxa"/>
          </w:tcPr>
          <w:p w:rsidR="00D0721D" w:rsidRPr="004E5B65" w:rsidRDefault="00D0721D" w:rsidP="00B749F0">
            <w:pPr>
              <w:spacing w:line="276" w:lineRule="auto"/>
              <w:jc w:val="left"/>
              <w:rPr>
                <w:rFonts w:ascii="Times New Roman" w:eastAsia="宋体" w:hAnsi="Times New Roman" w:cs="Times New Roman"/>
                <w:szCs w:val="21"/>
              </w:rPr>
            </w:pPr>
          </w:p>
          <w:p w:rsidR="00927A15"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一般疑问句：</w:t>
            </w:r>
            <w:r w:rsidRPr="004E5B65">
              <w:rPr>
                <w:rFonts w:ascii="Times New Roman" w:eastAsia="宋体" w:hAnsi="Times New Roman" w:cs="Times New Roman"/>
                <w:szCs w:val="21"/>
              </w:rPr>
              <w:t>3A U1 (Are you...?)</w:t>
            </w:r>
            <w:r w:rsidRPr="004E5B65">
              <w:rPr>
                <w:rFonts w:ascii="Times New Roman" w:eastAsia="宋体" w:hAnsi="Times New Roman" w:cs="Times New Roman"/>
                <w:szCs w:val="21"/>
              </w:rPr>
              <w:t>，</w:t>
            </w:r>
            <w:r w:rsidRPr="004E5B65">
              <w:rPr>
                <w:rFonts w:ascii="Times New Roman" w:eastAsia="宋体" w:hAnsi="Times New Roman" w:cs="Times New Roman"/>
                <w:szCs w:val="21"/>
              </w:rPr>
              <w:t xml:space="preserve"> 3B U3 (Is this...?)</w:t>
            </w: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特殊疑问句：</w:t>
            </w:r>
            <w:r w:rsidRPr="004E5B65">
              <w:rPr>
                <w:rFonts w:ascii="Times New Roman" w:eastAsia="宋体" w:hAnsi="Times New Roman" w:cs="Times New Roman"/>
                <w:szCs w:val="21"/>
              </w:rPr>
              <w:t>3B U2 (What/Where...?)</w:t>
            </w:r>
            <w:r w:rsidRPr="004E5B65">
              <w:rPr>
                <w:rFonts w:ascii="Times New Roman" w:eastAsia="宋体" w:hAnsi="Times New Roman" w:cs="Times New Roman"/>
                <w:szCs w:val="21"/>
              </w:rPr>
              <w:t>，</w:t>
            </w:r>
            <w:r w:rsidRPr="004E5B65">
              <w:rPr>
                <w:rFonts w:ascii="Times New Roman" w:eastAsia="宋体" w:hAnsi="Times New Roman" w:cs="Times New Roman"/>
                <w:szCs w:val="21"/>
              </w:rPr>
              <w:t xml:space="preserve"> 4A U1 (What subjects...?)</w:t>
            </w: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选择疑问句：</w:t>
            </w:r>
            <w:r w:rsidRPr="004E5B65">
              <w:rPr>
                <w:rFonts w:ascii="Times New Roman" w:eastAsia="宋体" w:hAnsi="Times New Roman" w:cs="Times New Roman"/>
                <w:szCs w:val="21"/>
              </w:rPr>
              <w:t>4A U2 (Do you like...or...?)</w:t>
            </w:r>
          </w:p>
          <w:p w:rsidR="00152D9C" w:rsidRPr="004E5B65" w:rsidRDefault="00152D9C" w:rsidP="00B749F0">
            <w:pPr>
              <w:spacing w:line="276" w:lineRule="auto"/>
              <w:jc w:val="left"/>
              <w:rPr>
                <w:rFonts w:ascii="Times New Roman" w:eastAsia="宋体" w:hAnsi="Times New Roman" w:cs="Times New Roman"/>
                <w:szCs w:val="21"/>
              </w:rPr>
            </w:pP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否定句：</w:t>
            </w:r>
            <w:r w:rsidRPr="004E5B65">
              <w:rPr>
                <w:rFonts w:ascii="Times New Roman" w:eastAsia="宋体" w:hAnsi="Times New Roman" w:cs="Times New Roman"/>
                <w:szCs w:val="21"/>
              </w:rPr>
              <w:t>4A U6 (don't)</w:t>
            </w:r>
            <w:r w:rsidRPr="004E5B65">
              <w:rPr>
                <w:rFonts w:ascii="Times New Roman" w:eastAsia="宋体" w:hAnsi="Times New Roman" w:cs="Times New Roman"/>
                <w:szCs w:val="21"/>
              </w:rPr>
              <w:t>，</w:t>
            </w:r>
            <w:r w:rsidRPr="004E5B65">
              <w:rPr>
                <w:rFonts w:ascii="Times New Roman" w:eastAsia="宋体" w:hAnsi="Times New Roman" w:cs="Times New Roman"/>
                <w:szCs w:val="21"/>
              </w:rPr>
              <w:t xml:space="preserve"> 5B U4 (wasn't, weren't)</w:t>
            </w: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感叹句：</w:t>
            </w:r>
            <w:r w:rsidRPr="004E5B65">
              <w:rPr>
                <w:rFonts w:ascii="Times New Roman" w:eastAsia="宋体" w:hAnsi="Times New Roman" w:cs="Times New Roman"/>
                <w:szCs w:val="21"/>
              </w:rPr>
              <w:t>4B U5 (What a nice...!)</w:t>
            </w:r>
            <w:r w:rsidRPr="004E5B65">
              <w:rPr>
                <w:rFonts w:ascii="Times New Roman" w:eastAsia="宋体" w:hAnsi="Times New Roman" w:cs="Times New Roman"/>
                <w:szCs w:val="21"/>
              </w:rPr>
              <w:t>，</w:t>
            </w:r>
            <w:r w:rsidRPr="004E5B65">
              <w:rPr>
                <w:rFonts w:ascii="Times New Roman" w:eastAsia="宋体" w:hAnsi="Times New Roman" w:cs="Times New Roman"/>
                <w:szCs w:val="21"/>
              </w:rPr>
              <w:t xml:space="preserve"> 5B U4 (What a beautiful...!)</w:t>
            </w:r>
          </w:p>
          <w:p w:rsidR="00927A15" w:rsidRPr="004E5B65" w:rsidRDefault="00927A15" w:rsidP="00B749F0">
            <w:pPr>
              <w:spacing w:line="276" w:lineRule="auto"/>
              <w:jc w:val="left"/>
              <w:rPr>
                <w:rFonts w:ascii="Times New Roman" w:eastAsia="宋体" w:hAnsi="Times New Roman" w:cs="Times New Roman"/>
                <w:szCs w:val="21"/>
              </w:rPr>
            </w:pP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祈使句：</w:t>
            </w:r>
            <w:r w:rsidRPr="004E5B65">
              <w:rPr>
                <w:rFonts w:ascii="Times New Roman" w:eastAsia="宋体" w:hAnsi="Times New Roman" w:cs="Times New Roman"/>
                <w:szCs w:val="21"/>
              </w:rPr>
              <w:t>3B U1 (Open the door.)</w:t>
            </w:r>
            <w:r w:rsidRPr="004E5B65">
              <w:rPr>
                <w:rFonts w:ascii="Times New Roman" w:eastAsia="宋体" w:hAnsi="Times New Roman" w:cs="Times New Roman"/>
                <w:szCs w:val="21"/>
              </w:rPr>
              <w:t>，</w:t>
            </w:r>
            <w:r w:rsidRPr="004E5B65">
              <w:rPr>
                <w:rFonts w:ascii="Times New Roman" w:eastAsia="宋体" w:hAnsi="Times New Roman" w:cs="Times New Roman"/>
                <w:szCs w:val="21"/>
              </w:rPr>
              <w:t xml:space="preserve"> 5A U5 (Don't smoke.)</w:t>
            </w:r>
          </w:p>
          <w:p w:rsidR="00152D9C" w:rsidRPr="004E5B65" w:rsidRDefault="00152D9C" w:rsidP="00B749F0">
            <w:pPr>
              <w:spacing w:line="276" w:lineRule="auto"/>
              <w:jc w:val="left"/>
              <w:rPr>
                <w:rFonts w:ascii="Times New Roman" w:eastAsia="宋体" w:hAnsi="Times New Roman" w:cs="Times New Roman"/>
                <w:szCs w:val="21"/>
              </w:rPr>
            </w:pP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并列句：</w:t>
            </w:r>
            <w:r w:rsidRPr="004E5B65">
              <w:rPr>
                <w:rFonts w:ascii="Times New Roman" w:eastAsia="宋体" w:hAnsi="Times New Roman" w:cs="Times New Roman"/>
                <w:szCs w:val="21"/>
              </w:rPr>
              <w:t>6A U6 (and, but, or)</w:t>
            </w:r>
          </w:p>
          <w:p w:rsidR="00D0721D" w:rsidRPr="004E5B65" w:rsidRDefault="00D0721D" w:rsidP="00B749F0">
            <w:pPr>
              <w:spacing w:line="276" w:lineRule="auto"/>
              <w:jc w:val="left"/>
              <w:rPr>
                <w:rFonts w:ascii="Times New Roman" w:eastAsia="宋体" w:hAnsi="Times New Roman" w:cs="Times New Roman"/>
                <w:szCs w:val="21"/>
              </w:rPr>
            </w:pPr>
            <w:r w:rsidRPr="004E5B65">
              <w:rPr>
                <w:rFonts w:ascii="Times New Roman" w:eastAsia="宋体" w:hAnsi="Times New Roman" w:cs="Times New Roman"/>
                <w:szCs w:val="21"/>
              </w:rPr>
              <w:t>复合句</w:t>
            </w:r>
            <w:r w:rsidRPr="004E5B65">
              <w:rPr>
                <w:rFonts w:ascii="Times New Roman" w:eastAsia="宋体" w:hAnsi="Times New Roman" w:cs="Times New Roman"/>
                <w:szCs w:val="21"/>
              </w:rPr>
              <w:t xml:space="preserve"> (</w:t>
            </w:r>
            <w:r w:rsidRPr="004E5B65">
              <w:rPr>
                <w:rFonts w:ascii="Times New Roman" w:eastAsia="宋体" w:hAnsi="Times New Roman" w:cs="Times New Roman"/>
                <w:szCs w:val="21"/>
              </w:rPr>
              <w:t>原因</w:t>
            </w:r>
            <w:r w:rsidRPr="004E5B65">
              <w:rPr>
                <w:rFonts w:ascii="Times New Roman" w:eastAsia="宋体" w:hAnsi="Times New Roman" w:cs="Times New Roman"/>
                <w:szCs w:val="21"/>
              </w:rPr>
              <w:t>/</w:t>
            </w:r>
            <w:r w:rsidRPr="004E5B65">
              <w:rPr>
                <w:rFonts w:ascii="Times New Roman" w:eastAsia="宋体" w:hAnsi="Times New Roman" w:cs="Times New Roman"/>
                <w:szCs w:val="21"/>
              </w:rPr>
              <w:t>时间</w:t>
            </w:r>
            <w:r w:rsidRPr="004E5B65">
              <w:rPr>
                <w:rFonts w:ascii="Times New Roman" w:eastAsia="宋体" w:hAnsi="Times New Roman" w:cs="Times New Roman"/>
                <w:szCs w:val="21"/>
              </w:rPr>
              <w:t>)</w:t>
            </w:r>
            <w:r w:rsidRPr="004E5B65">
              <w:rPr>
                <w:rFonts w:ascii="Times New Roman" w:eastAsia="宋体" w:hAnsi="Times New Roman" w:cs="Times New Roman"/>
                <w:szCs w:val="21"/>
              </w:rPr>
              <w:t>：</w:t>
            </w:r>
            <w:r w:rsidRPr="004E5B65">
              <w:rPr>
                <w:rFonts w:ascii="Times New Roman" w:eastAsia="宋体" w:hAnsi="Times New Roman" w:cs="Times New Roman"/>
                <w:szCs w:val="21"/>
              </w:rPr>
              <w:t>5B U1 (Why...? Because</w:t>
            </w:r>
            <w:proofErr w:type="gramStart"/>
            <w:r w:rsidRPr="004E5B65">
              <w:rPr>
                <w:rFonts w:ascii="Times New Roman" w:eastAsia="宋体" w:hAnsi="Times New Roman" w:cs="Times New Roman"/>
                <w:szCs w:val="21"/>
              </w:rPr>
              <w:t>...)</w:t>
            </w:r>
            <w:r w:rsidRPr="004E5B65">
              <w:rPr>
                <w:rFonts w:ascii="Times New Roman" w:eastAsia="宋体" w:hAnsi="Times New Roman" w:cs="Times New Roman"/>
                <w:szCs w:val="21"/>
              </w:rPr>
              <w:t>，</w:t>
            </w:r>
            <w:proofErr w:type="gramEnd"/>
            <w:r w:rsidRPr="004E5B65">
              <w:rPr>
                <w:rFonts w:ascii="Times New Roman" w:eastAsia="宋体" w:hAnsi="Times New Roman" w:cs="Times New Roman"/>
                <w:szCs w:val="21"/>
              </w:rPr>
              <w:t xml:space="preserve"> 6A U4 (When...)</w:t>
            </w:r>
          </w:p>
        </w:tc>
      </w:tr>
    </w:tbl>
    <w:p w:rsidR="00152D9C" w:rsidRDefault="00152D9C" w:rsidP="00D0721D">
      <w:pPr>
        <w:rPr>
          <w:rFonts w:ascii="Times New Roman" w:eastAsia="宋体" w:hAnsi="Times New Roman" w:cs="Times New Roman"/>
          <w:szCs w:val="21"/>
        </w:rPr>
      </w:pPr>
    </w:p>
    <w:p w:rsidR="00D0721D" w:rsidRPr="003E24D9" w:rsidRDefault="00D0721D" w:rsidP="00D0721D">
      <w:pPr>
        <w:spacing w:line="276" w:lineRule="auto"/>
        <w:jc w:val="left"/>
        <w:rPr>
          <w:rFonts w:ascii="Times New Roman" w:eastAsia="宋体" w:hAnsi="Times New Roman" w:cs="Times New Roman"/>
          <w:b/>
          <w:bCs/>
          <w:szCs w:val="21"/>
        </w:rPr>
      </w:pPr>
      <w:r w:rsidRPr="003E24D9">
        <w:rPr>
          <w:rFonts w:ascii="Times New Roman" w:eastAsia="宋体" w:hAnsi="Times New Roman" w:cs="Times New Roman"/>
          <w:b/>
          <w:bCs/>
          <w:szCs w:val="21"/>
        </w:rPr>
        <w:t>（</w:t>
      </w:r>
      <w:r w:rsidRPr="003E24D9">
        <w:rPr>
          <w:rFonts w:ascii="Times New Roman" w:eastAsia="宋体" w:hAnsi="Times New Roman" w:cs="Times New Roman"/>
          <w:b/>
          <w:bCs/>
          <w:szCs w:val="21"/>
        </w:rPr>
        <w:t>2</w:t>
      </w:r>
      <w:r w:rsidRPr="003E24D9">
        <w:rPr>
          <w:rFonts w:ascii="Times New Roman" w:eastAsia="宋体" w:hAnsi="Times New Roman" w:cs="Times New Roman"/>
          <w:b/>
          <w:bCs/>
          <w:szCs w:val="21"/>
        </w:rPr>
        <w:t>）图形组织者在语法教学中的应用</w:t>
      </w:r>
    </w:p>
    <w:p w:rsidR="00365AC5" w:rsidRPr="003E24D9" w:rsidRDefault="00D0721D" w:rsidP="00365AC5">
      <w:pPr>
        <w:spacing w:line="276" w:lineRule="auto"/>
        <w:ind w:firstLineChars="200" w:firstLine="420"/>
        <w:jc w:val="left"/>
        <w:rPr>
          <w:rFonts w:ascii="Times New Roman" w:eastAsia="宋体" w:hAnsi="Times New Roman" w:cs="Times New Roman"/>
          <w:szCs w:val="21"/>
        </w:rPr>
      </w:pPr>
      <w:r w:rsidRPr="003E24D9">
        <w:rPr>
          <w:rFonts w:ascii="Times New Roman" w:eastAsia="宋体" w:hAnsi="Times New Roman" w:cs="Times New Roman"/>
          <w:szCs w:val="21"/>
        </w:rPr>
        <w:t>在语法教学中，括号图</w:t>
      </w:r>
      <w:r w:rsidR="0050297B">
        <w:rPr>
          <w:rFonts w:ascii="Times New Roman" w:eastAsia="宋体" w:hAnsi="Times New Roman" w:cs="Times New Roman" w:hint="eastAsia"/>
          <w:szCs w:val="21"/>
        </w:rPr>
        <w:t>（框图）</w:t>
      </w:r>
      <w:r w:rsidRPr="003E24D9">
        <w:rPr>
          <w:rFonts w:ascii="Times New Roman" w:eastAsia="宋体" w:hAnsi="Times New Roman" w:cs="Times New Roman"/>
          <w:szCs w:val="21"/>
        </w:rPr>
        <w:t>、流程图与对比表格这三种图形组织者相互补充，为语法教学提供多层次支架。</w:t>
      </w:r>
      <w:r w:rsidR="00365AC5">
        <w:rPr>
          <w:rFonts w:ascii="Times New Roman" w:eastAsia="宋体" w:hAnsi="Times New Roman" w:cs="Times New Roman" w:hint="eastAsia"/>
          <w:szCs w:val="21"/>
        </w:rPr>
        <w:t>它</w:t>
      </w:r>
      <w:r w:rsidR="00365AC5" w:rsidRPr="003E24D9">
        <w:rPr>
          <w:rFonts w:ascii="Times New Roman" w:eastAsia="宋体" w:hAnsi="Times New Roman" w:cs="Times New Roman"/>
          <w:szCs w:val="21"/>
        </w:rPr>
        <w:t>适用于展示语法项目的组成部分，如句型结构、时态构成。</w:t>
      </w:r>
    </w:p>
    <w:p w:rsidR="00D0721D" w:rsidRPr="00365AC5" w:rsidRDefault="00D0721D" w:rsidP="00D0721D">
      <w:pPr>
        <w:spacing w:line="276" w:lineRule="auto"/>
        <w:ind w:firstLineChars="200" w:firstLine="420"/>
        <w:jc w:val="left"/>
        <w:rPr>
          <w:rFonts w:ascii="Times New Roman" w:eastAsia="宋体" w:hAnsi="Times New Roman" w:cs="Times New Roman"/>
          <w:szCs w:val="21"/>
        </w:rPr>
      </w:pPr>
    </w:p>
    <w:p w:rsidR="00D0721D" w:rsidRPr="003E24D9" w:rsidRDefault="00D0721D" w:rsidP="00927A15">
      <w:pPr>
        <w:spacing w:line="276" w:lineRule="auto"/>
        <w:ind w:firstLineChars="200" w:firstLine="422"/>
        <w:jc w:val="left"/>
        <w:rPr>
          <w:rFonts w:ascii="Times New Roman" w:eastAsia="宋体" w:hAnsi="Times New Roman" w:cs="Times New Roman"/>
          <w:b/>
          <w:bCs/>
          <w:szCs w:val="21"/>
          <w:u w:val="single"/>
        </w:rPr>
      </w:pPr>
      <w:r w:rsidRPr="003E24D9">
        <w:rPr>
          <w:rFonts w:ascii="Times New Roman" w:eastAsia="宋体" w:hAnsi="Times New Roman" w:cs="Times New Roman" w:hint="eastAsia"/>
          <w:b/>
          <w:bCs/>
          <w:szCs w:val="21"/>
          <w:u w:val="single"/>
        </w:rPr>
        <w:t>①</w:t>
      </w:r>
      <w:r w:rsidRPr="003E24D9">
        <w:rPr>
          <w:rFonts w:ascii="Times New Roman" w:eastAsia="宋体" w:hAnsi="Times New Roman" w:cs="Times New Roman"/>
          <w:b/>
          <w:bCs/>
          <w:szCs w:val="21"/>
          <w:u w:val="single"/>
        </w:rPr>
        <w:t>运用括号图</w:t>
      </w:r>
      <w:r w:rsidR="0050297B">
        <w:rPr>
          <w:rFonts w:ascii="Times New Roman" w:eastAsia="宋体" w:hAnsi="Times New Roman" w:cs="Times New Roman" w:hint="eastAsia"/>
          <w:b/>
          <w:bCs/>
          <w:szCs w:val="21"/>
          <w:u w:val="single"/>
        </w:rPr>
        <w:t>或框图</w:t>
      </w:r>
      <w:r w:rsidRPr="003E24D9">
        <w:rPr>
          <w:rFonts w:ascii="Times New Roman" w:eastAsia="宋体" w:hAnsi="Times New Roman" w:cs="Times New Roman"/>
          <w:b/>
          <w:bCs/>
          <w:szCs w:val="21"/>
          <w:u w:val="single"/>
        </w:rPr>
        <w:t>分解语法项目构成</w:t>
      </w:r>
    </w:p>
    <w:p w:rsidR="00F900E4" w:rsidRPr="00365AC5" w:rsidRDefault="00365AC5" w:rsidP="00365AC5">
      <w:pPr>
        <w:spacing w:line="276" w:lineRule="auto"/>
        <w:ind w:firstLineChars="200" w:firstLine="420"/>
        <w:jc w:val="left"/>
        <w:rPr>
          <w:rFonts w:ascii="宋体" w:eastAsia="宋体" w:hAnsi="宋体" w:cs="Times New Roman"/>
          <w:szCs w:val="21"/>
        </w:rPr>
      </w:pPr>
      <w:r w:rsidRPr="00365AC5">
        <w:rPr>
          <w:rFonts w:ascii="宋体" w:eastAsia="宋体" w:hAnsi="宋体" w:cs="Times New Roman" w:hint="eastAsia"/>
          <w:szCs w:val="21"/>
        </w:rPr>
        <w:t>在使用时我们需要注意括号</w:t>
      </w:r>
      <w:r w:rsidR="00D0721D" w:rsidRPr="00365AC5">
        <w:rPr>
          <w:rFonts w:ascii="宋体" w:eastAsia="宋体" w:hAnsi="宋体" w:cs="Times New Roman"/>
          <w:szCs w:val="21"/>
        </w:rPr>
        <w:t>中心为语法项目，</w:t>
      </w:r>
      <w:r w:rsidRPr="00365AC5">
        <w:rPr>
          <w:rFonts w:ascii="宋体" w:eastAsia="宋体" w:hAnsi="宋体" w:cs="Times New Roman" w:hint="eastAsia"/>
          <w:szCs w:val="21"/>
        </w:rPr>
        <w:t>并</w:t>
      </w:r>
      <w:r w:rsidR="00D0721D" w:rsidRPr="00365AC5">
        <w:rPr>
          <w:rFonts w:ascii="宋体" w:eastAsia="宋体" w:hAnsi="宋体" w:cs="Times New Roman"/>
          <w:szCs w:val="21"/>
        </w:rPr>
        <w:t>向外分解核心要素。</w:t>
      </w:r>
      <w:r>
        <w:rPr>
          <w:rFonts w:ascii="宋体" w:eastAsia="宋体" w:hAnsi="宋体" w:cs="Times New Roman" w:hint="eastAsia"/>
          <w:szCs w:val="21"/>
        </w:rPr>
        <w:t>具体应用则是以下几个案例。1）</w:t>
      </w:r>
      <w:r w:rsidR="00D0721D" w:rsidRPr="003E24D9">
        <w:rPr>
          <w:rFonts w:ascii="Times New Roman" w:eastAsia="宋体" w:hAnsi="Times New Roman" w:cs="Times New Roman"/>
          <w:szCs w:val="21"/>
        </w:rPr>
        <w:t>5A Unit 1 There be</w:t>
      </w:r>
      <w:r w:rsidR="00D0721D" w:rsidRPr="003E24D9">
        <w:rPr>
          <w:rFonts w:ascii="Times New Roman" w:eastAsia="宋体" w:hAnsi="Times New Roman" w:cs="Times New Roman"/>
          <w:szCs w:val="21"/>
        </w:rPr>
        <w:t>句型：中心为</w:t>
      </w:r>
      <w:r w:rsidR="00D0721D" w:rsidRPr="003E24D9">
        <w:rPr>
          <w:rFonts w:ascii="Times New Roman" w:eastAsia="宋体" w:hAnsi="Times New Roman" w:cs="Times New Roman"/>
          <w:szCs w:val="21"/>
        </w:rPr>
        <w:t>"There be</w:t>
      </w:r>
      <w:r w:rsidR="00D0721D" w:rsidRPr="003E24D9">
        <w:rPr>
          <w:rFonts w:ascii="Times New Roman" w:eastAsia="宋体" w:hAnsi="Times New Roman" w:cs="Times New Roman"/>
          <w:szCs w:val="21"/>
        </w:rPr>
        <w:t>句型</w:t>
      </w:r>
      <w:r w:rsidR="00D0721D" w:rsidRPr="003E24D9">
        <w:rPr>
          <w:rFonts w:ascii="Times New Roman" w:eastAsia="宋体" w:hAnsi="Times New Roman" w:cs="Times New Roman"/>
          <w:szCs w:val="21"/>
        </w:rPr>
        <w:t>"</w:t>
      </w:r>
      <w:r w:rsidR="00D0721D" w:rsidRPr="003E24D9">
        <w:rPr>
          <w:rFonts w:ascii="Times New Roman" w:eastAsia="宋体" w:hAnsi="Times New Roman" w:cs="Times New Roman"/>
          <w:szCs w:val="21"/>
        </w:rPr>
        <w:t>，分解出</w:t>
      </w:r>
      <w:r w:rsidR="00D0721D" w:rsidRPr="003E24D9">
        <w:rPr>
          <w:rFonts w:ascii="Times New Roman" w:eastAsia="宋体" w:hAnsi="Times New Roman" w:cs="Times New Roman"/>
          <w:szCs w:val="21"/>
        </w:rPr>
        <w:t xml:space="preserve">"There is + </w:t>
      </w:r>
      <w:r w:rsidR="00D0721D" w:rsidRPr="003E24D9">
        <w:rPr>
          <w:rFonts w:ascii="Times New Roman" w:eastAsia="宋体" w:hAnsi="Times New Roman" w:cs="Times New Roman"/>
          <w:szCs w:val="21"/>
        </w:rPr>
        <w:t>单数名词</w:t>
      </w:r>
      <w:r w:rsidR="00D0721D" w:rsidRPr="003E24D9">
        <w:rPr>
          <w:rFonts w:ascii="Times New Roman" w:eastAsia="宋体" w:hAnsi="Times New Roman" w:cs="Times New Roman"/>
          <w:szCs w:val="21"/>
        </w:rPr>
        <w:t>"</w:t>
      </w:r>
      <w:r w:rsidR="00D0721D" w:rsidRPr="003E24D9">
        <w:rPr>
          <w:rFonts w:ascii="Times New Roman" w:eastAsia="宋体" w:hAnsi="Times New Roman" w:cs="Times New Roman"/>
          <w:szCs w:val="21"/>
        </w:rPr>
        <w:t>和</w:t>
      </w:r>
      <w:r w:rsidR="00D0721D" w:rsidRPr="003E24D9">
        <w:rPr>
          <w:rFonts w:ascii="Times New Roman" w:eastAsia="宋体" w:hAnsi="Times New Roman" w:cs="Times New Roman"/>
          <w:szCs w:val="21"/>
        </w:rPr>
        <w:t xml:space="preserve">"There are + </w:t>
      </w:r>
      <w:r w:rsidR="00D0721D" w:rsidRPr="003E24D9">
        <w:rPr>
          <w:rFonts w:ascii="Times New Roman" w:eastAsia="宋体" w:hAnsi="Times New Roman" w:cs="Times New Roman"/>
          <w:szCs w:val="21"/>
        </w:rPr>
        <w:t>复数名词</w:t>
      </w:r>
      <w:r w:rsidR="00D0721D" w:rsidRPr="003E24D9">
        <w:rPr>
          <w:rFonts w:ascii="Times New Roman" w:eastAsia="宋体" w:hAnsi="Times New Roman" w:cs="Times New Roman"/>
          <w:szCs w:val="21"/>
        </w:rPr>
        <w:t>"</w:t>
      </w:r>
      <w:r w:rsidR="00D0721D" w:rsidRPr="003E24D9">
        <w:rPr>
          <w:rFonts w:ascii="Times New Roman" w:eastAsia="宋体" w:hAnsi="Times New Roman" w:cs="Times New Roman"/>
          <w:szCs w:val="21"/>
        </w:rPr>
        <w:t>两个核心分支，并配以位置短语</w:t>
      </w:r>
      <w:r>
        <w:rPr>
          <w:rFonts w:ascii="Times New Roman" w:eastAsia="宋体" w:hAnsi="Times New Roman" w:cs="Times New Roman" w:hint="eastAsia"/>
          <w:szCs w:val="21"/>
        </w:rPr>
        <w:t>；</w:t>
      </w:r>
      <w:r>
        <w:rPr>
          <w:rFonts w:ascii="Times New Roman" w:eastAsia="宋体" w:hAnsi="Times New Roman" w:cs="Times New Roman"/>
          <w:szCs w:val="21"/>
        </w:rPr>
        <w:t>2</w:t>
      </w:r>
      <w:r>
        <w:rPr>
          <w:rFonts w:ascii="Times New Roman" w:eastAsia="宋体" w:hAnsi="Times New Roman" w:cs="Times New Roman" w:hint="eastAsia"/>
          <w:szCs w:val="21"/>
        </w:rPr>
        <w:t>）</w:t>
      </w:r>
      <w:r w:rsidR="00D0721D" w:rsidRPr="003E24D9">
        <w:rPr>
          <w:rFonts w:ascii="Times New Roman" w:eastAsia="宋体" w:hAnsi="Times New Roman" w:cs="Times New Roman"/>
          <w:szCs w:val="21"/>
        </w:rPr>
        <w:t xml:space="preserve">4B Unit 7 </w:t>
      </w:r>
      <w:r w:rsidR="00D0721D" w:rsidRPr="003E24D9">
        <w:rPr>
          <w:rFonts w:ascii="Times New Roman" w:eastAsia="宋体" w:hAnsi="Times New Roman" w:cs="Times New Roman"/>
          <w:szCs w:val="21"/>
        </w:rPr>
        <w:t>现在进行时：中心为</w:t>
      </w:r>
      <w:r w:rsidR="00D0721D" w:rsidRPr="003E24D9">
        <w:rPr>
          <w:rFonts w:ascii="Times New Roman" w:eastAsia="宋体" w:hAnsi="Times New Roman" w:cs="Times New Roman"/>
          <w:szCs w:val="21"/>
        </w:rPr>
        <w:t>"</w:t>
      </w:r>
      <w:r w:rsidR="00D0721D" w:rsidRPr="003E24D9">
        <w:rPr>
          <w:rFonts w:ascii="Times New Roman" w:eastAsia="宋体" w:hAnsi="Times New Roman" w:cs="Times New Roman"/>
          <w:szCs w:val="21"/>
        </w:rPr>
        <w:t>现在进行时</w:t>
      </w:r>
      <w:r w:rsidR="00D0721D" w:rsidRPr="003E24D9">
        <w:rPr>
          <w:rFonts w:ascii="Times New Roman" w:eastAsia="宋体" w:hAnsi="Times New Roman" w:cs="Times New Roman"/>
          <w:szCs w:val="21"/>
        </w:rPr>
        <w:t>"</w:t>
      </w:r>
      <w:r w:rsidR="00D0721D" w:rsidRPr="003E24D9">
        <w:rPr>
          <w:rFonts w:ascii="Times New Roman" w:eastAsia="宋体" w:hAnsi="Times New Roman" w:cs="Times New Roman"/>
          <w:szCs w:val="21"/>
        </w:rPr>
        <w:t>，分解为</w:t>
      </w:r>
      <w:r w:rsidR="00D0721D" w:rsidRPr="003E24D9">
        <w:rPr>
          <w:rFonts w:ascii="Times New Roman" w:eastAsia="宋体" w:hAnsi="Times New Roman" w:cs="Times New Roman"/>
          <w:szCs w:val="21"/>
        </w:rPr>
        <w:t>"am/is/are"</w:t>
      </w:r>
      <w:r w:rsidR="00D0721D" w:rsidRPr="003E24D9">
        <w:rPr>
          <w:rFonts w:ascii="Times New Roman" w:eastAsia="宋体" w:hAnsi="Times New Roman" w:cs="Times New Roman"/>
          <w:szCs w:val="21"/>
        </w:rPr>
        <w:t>、</w:t>
      </w:r>
      <w:r w:rsidR="00D0721D" w:rsidRPr="003E24D9">
        <w:rPr>
          <w:rFonts w:ascii="Times New Roman" w:eastAsia="宋体" w:hAnsi="Times New Roman" w:cs="Times New Roman"/>
          <w:szCs w:val="21"/>
        </w:rPr>
        <w:t>"</w:t>
      </w:r>
      <w:r w:rsidR="00D0721D" w:rsidRPr="003E24D9">
        <w:rPr>
          <w:rFonts w:ascii="Times New Roman" w:eastAsia="宋体" w:hAnsi="Times New Roman" w:cs="Times New Roman"/>
          <w:szCs w:val="21"/>
        </w:rPr>
        <w:t>动词</w:t>
      </w:r>
      <w:r w:rsidR="00D0721D" w:rsidRPr="003E24D9">
        <w:rPr>
          <w:rFonts w:ascii="Times New Roman" w:eastAsia="宋体" w:hAnsi="Times New Roman" w:cs="Times New Roman"/>
          <w:szCs w:val="21"/>
        </w:rPr>
        <w:t>-</w:t>
      </w:r>
      <w:proofErr w:type="spellStart"/>
      <w:r w:rsidR="00D0721D" w:rsidRPr="003E24D9">
        <w:rPr>
          <w:rFonts w:ascii="Times New Roman" w:eastAsia="宋体" w:hAnsi="Times New Roman" w:cs="Times New Roman"/>
          <w:szCs w:val="21"/>
        </w:rPr>
        <w:t>ing</w:t>
      </w:r>
      <w:proofErr w:type="spellEnd"/>
      <w:r w:rsidR="00D0721D" w:rsidRPr="003E24D9">
        <w:rPr>
          <w:rFonts w:ascii="Times New Roman" w:eastAsia="宋体" w:hAnsi="Times New Roman" w:cs="Times New Roman"/>
          <w:szCs w:val="21"/>
        </w:rPr>
        <w:t>"</w:t>
      </w:r>
      <w:r w:rsidR="00D0721D" w:rsidRPr="003E24D9">
        <w:rPr>
          <w:rFonts w:ascii="Times New Roman" w:eastAsia="宋体" w:hAnsi="Times New Roman" w:cs="Times New Roman"/>
          <w:szCs w:val="21"/>
        </w:rPr>
        <w:t>和</w:t>
      </w:r>
      <w:r w:rsidR="00D0721D" w:rsidRPr="003E24D9">
        <w:rPr>
          <w:rFonts w:ascii="Times New Roman" w:eastAsia="宋体" w:hAnsi="Times New Roman" w:cs="Times New Roman"/>
          <w:szCs w:val="21"/>
        </w:rPr>
        <w:t>"</w:t>
      </w:r>
      <w:r w:rsidR="00D0721D" w:rsidRPr="003E24D9">
        <w:rPr>
          <w:rFonts w:ascii="Times New Roman" w:eastAsia="宋体" w:hAnsi="Times New Roman" w:cs="Times New Roman"/>
          <w:szCs w:val="21"/>
        </w:rPr>
        <w:t>时间状语</w:t>
      </w:r>
      <w:r w:rsidR="00D0721D" w:rsidRPr="003E24D9">
        <w:rPr>
          <w:rFonts w:ascii="Times New Roman" w:eastAsia="宋体" w:hAnsi="Times New Roman" w:cs="Times New Roman"/>
          <w:szCs w:val="21"/>
        </w:rPr>
        <w:t>(now)"</w:t>
      </w:r>
      <w:r w:rsidR="00D0721D" w:rsidRPr="003E24D9">
        <w:rPr>
          <w:rFonts w:ascii="Times New Roman" w:eastAsia="宋体" w:hAnsi="Times New Roman" w:cs="Times New Roman"/>
          <w:szCs w:val="21"/>
        </w:rPr>
        <w:t>三要素。</w:t>
      </w:r>
      <w:r>
        <w:rPr>
          <w:rFonts w:ascii="宋体" w:eastAsia="宋体" w:hAnsi="宋体" w:cs="Times New Roman" w:hint="eastAsia"/>
          <w:szCs w:val="21"/>
        </w:rPr>
        <w:t>3）</w:t>
      </w:r>
      <w:r w:rsidR="00152D9C">
        <w:rPr>
          <w:rFonts w:ascii="Times New Roman" w:eastAsia="宋体" w:hAnsi="Times New Roman" w:cs="Times New Roman"/>
          <w:szCs w:val="21"/>
        </w:rPr>
        <w:t>5</w:t>
      </w:r>
      <w:r w:rsidR="00152D9C">
        <w:rPr>
          <w:rFonts w:ascii="Times New Roman" w:eastAsia="宋体" w:hAnsi="Times New Roman" w:cs="Times New Roman" w:hint="eastAsia"/>
          <w:szCs w:val="21"/>
        </w:rPr>
        <w:t>A</w:t>
      </w:r>
      <w:r w:rsidR="00152D9C">
        <w:rPr>
          <w:rFonts w:ascii="Times New Roman" w:eastAsia="宋体" w:hAnsi="Times New Roman" w:cs="Times New Roman"/>
          <w:szCs w:val="21"/>
        </w:rPr>
        <w:t xml:space="preserve"> </w:t>
      </w:r>
      <w:r w:rsidR="00152D9C">
        <w:rPr>
          <w:rFonts w:ascii="Times New Roman" w:eastAsia="宋体" w:hAnsi="Times New Roman" w:cs="Times New Roman" w:hint="eastAsia"/>
          <w:szCs w:val="21"/>
        </w:rPr>
        <w:t>U</w:t>
      </w:r>
      <w:r w:rsidR="00152D9C">
        <w:rPr>
          <w:rFonts w:ascii="Times New Roman" w:eastAsia="宋体" w:hAnsi="Times New Roman" w:cs="Times New Roman"/>
          <w:szCs w:val="21"/>
        </w:rPr>
        <w:t>5</w:t>
      </w:r>
      <w:r w:rsidR="00152D9C">
        <w:rPr>
          <w:rFonts w:ascii="Times New Roman" w:eastAsia="宋体" w:hAnsi="Times New Roman" w:cs="Times New Roman" w:hint="eastAsia"/>
          <w:szCs w:val="21"/>
        </w:rPr>
        <w:t>含有</w:t>
      </w:r>
      <w:r w:rsidR="00152D9C">
        <w:rPr>
          <w:rFonts w:ascii="Times New Roman" w:eastAsia="宋体" w:hAnsi="Times New Roman" w:cs="Times New Roman" w:hint="eastAsia"/>
          <w:szCs w:val="21"/>
        </w:rPr>
        <w:t>where</w:t>
      </w:r>
      <w:r w:rsidR="00152D9C">
        <w:rPr>
          <w:rFonts w:ascii="Times New Roman" w:eastAsia="宋体" w:hAnsi="Times New Roman" w:cs="Times New Roman" w:hint="eastAsia"/>
          <w:szCs w:val="21"/>
        </w:rPr>
        <w:t>和</w:t>
      </w:r>
      <w:r w:rsidR="00152D9C">
        <w:rPr>
          <w:rFonts w:ascii="Times New Roman" w:eastAsia="宋体" w:hAnsi="Times New Roman" w:cs="Times New Roman" w:hint="eastAsia"/>
          <w:szCs w:val="21"/>
        </w:rPr>
        <w:t>how</w:t>
      </w:r>
      <w:r w:rsidR="00152D9C">
        <w:rPr>
          <w:rFonts w:ascii="Times New Roman" w:eastAsia="宋体" w:hAnsi="Times New Roman" w:cs="Times New Roman" w:hint="eastAsia"/>
          <w:szCs w:val="21"/>
        </w:rPr>
        <w:t>的特殊疑问句的问答：分解句型结构，圈出学生易错重点，便于</w:t>
      </w:r>
      <w:r w:rsidRPr="00F900E4">
        <w:rPr>
          <w:rFonts w:ascii="Times New Roman" w:eastAsia="宋体" w:hAnsi="Times New Roman" w:cs="Times New Roman"/>
          <w:noProof/>
          <w:szCs w:val="21"/>
        </w:rPr>
        <w:lastRenderedPageBreak/>
        <w:drawing>
          <wp:anchor distT="0" distB="0" distL="114300" distR="114300" simplePos="0" relativeHeight="251686912" behindDoc="1" locked="0" layoutInCell="1" allowOverlap="1" wp14:anchorId="7E7C16F2" wp14:editId="5F1D15F1">
            <wp:simplePos x="0" y="0"/>
            <wp:positionH relativeFrom="column">
              <wp:posOffset>-3175</wp:posOffset>
            </wp:positionH>
            <wp:positionV relativeFrom="paragraph">
              <wp:posOffset>387350</wp:posOffset>
            </wp:positionV>
            <wp:extent cx="5274310" cy="2698750"/>
            <wp:effectExtent l="0" t="0" r="0" b="635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6509"/>
                    <a:stretch/>
                  </pic:blipFill>
                  <pic:spPr bwMode="auto">
                    <a:xfrm>
                      <a:off x="0" y="0"/>
                      <a:ext cx="5274310" cy="269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2D9C">
        <w:rPr>
          <w:rFonts w:ascii="Times New Roman" w:eastAsia="宋体" w:hAnsi="Times New Roman" w:cs="Times New Roman" w:hint="eastAsia"/>
          <w:szCs w:val="21"/>
        </w:rPr>
        <w:t>学生理解和应用。</w:t>
      </w:r>
    </w:p>
    <w:p w:rsidR="00D0721D" w:rsidRPr="00F900E4" w:rsidRDefault="00F900E4" w:rsidP="00D3095C">
      <w:pPr>
        <w:spacing w:line="276" w:lineRule="auto"/>
        <w:ind w:firstLineChars="650" w:firstLine="1365"/>
        <w:rPr>
          <w:rFonts w:ascii="仿宋" w:eastAsia="仿宋" w:hAnsi="仿宋" w:cs="Times New Roman"/>
          <w:szCs w:val="21"/>
        </w:rPr>
      </w:pPr>
      <w:r w:rsidRPr="00F47FA9">
        <w:rPr>
          <w:rFonts w:ascii="仿宋" w:eastAsia="仿宋" w:hAnsi="仿宋" w:cs="Times New Roman" w:hint="eastAsia"/>
          <w:szCs w:val="21"/>
        </w:rPr>
        <w:t>例图</w:t>
      </w:r>
      <w:r w:rsidR="00BF1255">
        <w:rPr>
          <w:rFonts w:ascii="仿宋" w:eastAsia="仿宋" w:hAnsi="仿宋" w:cs="Times New Roman" w:hint="eastAsia"/>
          <w:szCs w:val="21"/>
        </w:rPr>
        <w:t>1</w:t>
      </w:r>
      <w:r w:rsidR="00BF1255">
        <w:rPr>
          <w:rFonts w:ascii="仿宋" w:eastAsia="仿宋" w:hAnsi="仿宋" w:cs="Times New Roman"/>
          <w:szCs w:val="21"/>
        </w:rPr>
        <w:t>7</w:t>
      </w:r>
      <w:r w:rsidR="00D3095C">
        <w:rPr>
          <w:rFonts w:ascii="仿宋" w:eastAsia="仿宋" w:hAnsi="仿宋" w:cs="Times New Roman" w:hint="eastAsia"/>
          <w:szCs w:val="21"/>
        </w:rPr>
        <w:t xml:space="preserve"> </w:t>
      </w:r>
      <w:r>
        <w:rPr>
          <w:rFonts w:ascii="仿宋" w:eastAsia="仿宋" w:hAnsi="仿宋" w:cs="Times New Roman" w:hint="eastAsia"/>
          <w:szCs w:val="21"/>
        </w:rPr>
        <w:t>框</w:t>
      </w:r>
      <w:r w:rsidRPr="00F47FA9">
        <w:rPr>
          <w:rFonts w:ascii="仿宋" w:eastAsia="仿宋" w:hAnsi="仿宋" w:cs="Times New Roman" w:hint="eastAsia"/>
          <w:szCs w:val="21"/>
        </w:rPr>
        <w:t>图在</w:t>
      </w:r>
      <w:r w:rsidR="00365AC5" w:rsidRPr="00365AC5">
        <w:rPr>
          <w:rFonts w:ascii="Times New Roman" w:eastAsia="仿宋" w:hAnsi="Times New Roman" w:cs="Times New Roman"/>
          <w:szCs w:val="21"/>
        </w:rPr>
        <w:t>where</w:t>
      </w:r>
      <w:r w:rsidR="00365AC5" w:rsidRPr="00365AC5">
        <w:rPr>
          <w:rFonts w:ascii="Times New Roman" w:eastAsia="仿宋" w:hAnsi="Times New Roman" w:cs="Times New Roman"/>
          <w:szCs w:val="21"/>
        </w:rPr>
        <w:t>和</w:t>
      </w:r>
      <w:r w:rsidR="00365AC5" w:rsidRPr="00365AC5">
        <w:rPr>
          <w:rFonts w:ascii="Times New Roman" w:eastAsia="仿宋" w:hAnsi="Times New Roman" w:cs="Times New Roman"/>
          <w:szCs w:val="21"/>
        </w:rPr>
        <w:t>how</w:t>
      </w:r>
      <w:r>
        <w:rPr>
          <w:rFonts w:ascii="仿宋" w:eastAsia="仿宋" w:hAnsi="仿宋" w:cs="Times New Roman" w:hint="eastAsia"/>
          <w:szCs w:val="21"/>
        </w:rPr>
        <w:t>特殊疑问句的问答</w:t>
      </w:r>
      <w:r w:rsidRPr="00F47FA9">
        <w:rPr>
          <w:rFonts w:ascii="仿宋" w:eastAsia="仿宋" w:hAnsi="仿宋" w:cs="Times New Roman" w:hint="eastAsia"/>
          <w:szCs w:val="21"/>
        </w:rPr>
        <w:t>中的应用</w:t>
      </w:r>
    </w:p>
    <w:p w:rsidR="00F900E4" w:rsidRPr="003E24D9" w:rsidRDefault="00F900E4" w:rsidP="00927A15">
      <w:pPr>
        <w:spacing w:line="276" w:lineRule="auto"/>
        <w:ind w:left="780" w:firstLineChars="200" w:firstLine="420"/>
        <w:jc w:val="left"/>
        <w:rPr>
          <w:rFonts w:ascii="Times New Roman" w:eastAsia="宋体" w:hAnsi="Times New Roman" w:cs="Times New Roman"/>
          <w:szCs w:val="21"/>
        </w:rPr>
      </w:pPr>
    </w:p>
    <w:p w:rsidR="00D0721D" w:rsidRPr="003E24D9" w:rsidRDefault="00D0721D" w:rsidP="00927A15">
      <w:pPr>
        <w:spacing w:line="276" w:lineRule="auto"/>
        <w:ind w:firstLineChars="200" w:firstLine="422"/>
        <w:jc w:val="left"/>
        <w:rPr>
          <w:rFonts w:ascii="Times New Roman" w:eastAsia="宋体" w:hAnsi="Times New Roman" w:cs="Times New Roman"/>
          <w:b/>
          <w:bCs/>
          <w:szCs w:val="21"/>
          <w:u w:val="single"/>
        </w:rPr>
      </w:pPr>
      <w:r>
        <w:rPr>
          <w:rFonts w:ascii="Times New Roman" w:eastAsia="宋体" w:hAnsi="Times New Roman" w:cs="Times New Roman" w:hint="eastAsia"/>
          <w:b/>
          <w:bCs/>
          <w:szCs w:val="21"/>
          <w:u w:val="single"/>
        </w:rPr>
        <w:t>②</w:t>
      </w:r>
      <w:r w:rsidRPr="003E24D9">
        <w:rPr>
          <w:rFonts w:ascii="Times New Roman" w:eastAsia="宋体" w:hAnsi="Times New Roman" w:cs="Times New Roman"/>
          <w:b/>
          <w:bCs/>
          <w:szCs w:val="21"/>
          <w:u w:val="single"/>
        </w:rPr>
        <w:t>运用流程图梳理语法应用逻辑</w:t>
      </w:r>
    </w:p>
    <w:p w:rsidR="00D0721D" w:rsidRPr="003E24D9" w:rsidRDefault="00D8002D" w:rsidP="00D8002D">
      <w:pPr>
        <w:spacing w:line="276" w:lineRule="auto"/>
        <w:ind w:firstLineChars="200" w:firstLine="420"/>
        <w:jc w:val="left"/>
        <w:rPr>
          <w:rFonts w:ascii="Times New Roman" w:eastAsia="宋体" w:hAnsi="Times New Roman" w:cs="Times New Roman"/>
          <w:szCs w:val="21"/>
        </w:rPr>
      </w:pPr>
      <w:r>
        <w:rPr>
          <w:rFonts w:ascii="Times New Roman" w:eastAsia="宋体" w:hAnsi="Times New Roman" w:cs="Times New Roman" w:hint="eastAsia"/>
          <w:szCs w:val="21"/>
        </w:rPr>
        <w:t>流程图则</w:t>
      </w:r>
      <w:r w:rsidR="00D0721D" w:rsidRPr="003E24D9">
        <w:rPr>
          <w:rFonts w:ascii="Times New Roman" w:eastAsia="宋体" w:hAnsi="Times New Roman" w:cs="Times New Roman"/>
          <w:szCs w:val="21"/>
        </w:rPr>
        <w:t>适用于梳理语法规则的判断流程或句式转换步骤。</w:t>
      </w:r>
      <w:r>
        <w:rPr>
          <w:rFonts w:ascii="Times New Roman" w:eastAsia="宋体" w:hAnsi="Times New Roman" w:cs="Times New Roman" w:hint="eastAsia"/>
          <w:szCs w:val="21"/>
        </w:rPr>
        <w:t>我们需要</w:t>
      </w:r>
      <w:r w:rsidR="00D0721D" w:rsidRPr="003E24D9">
        <w:rPr>
          <w:rFonts w:ascii="Times New Roman" w:eastAsia="宋体" w:hAnsi="Times New Roman" w:cs="Times New Roman"/>
          <w:szCs w:val="21"/>
        </w:rPr>
        <w:t>用流程框和箭头清晰展示思考路径。</w:t>
      </w:r>
      <w:r>
        <w:rPr>
          <w:rFonts w:ascii="Times New Roman" w:eastAsia="宋体" w:hAnsi="Times New Roman" w:cs="Times New Roman" w:hint="eastAsia"/>
          <w:szCs w:val="21"/>
        </w:rPr>
        <w:t>它可以用于</w:t>
      </w:r>
      <w:r w:rsidR="00D0721D" w:rsidRPr="003E24D9">
        <w:rPr>
          <w:rFonts w:ascii="Times New Roman" w:eastAsia="宋体" w:hAnsi="Times New Roman" w:cs="Times New Roman"/>
          <w:szCs w:val="21"/>
        </w:rPr>
        <w:t>名词复数规则判断</w:t>
      </w:r>
      <w:r w:rsidR="00D0721D" w:rsidRPr="003E24D9">
        <w:rPr>
          <w:rFonts w:ascii="Times New Roman" w:eastAsia="宋体" w:hAnsi="Times New Roman" w:cs="Times New Roman"/>
          <w:szCs w:val="21"/>
        </w:rPr>
        <w:t xml:space="preserve"> (4A Unit 2)</w:t>
      </w:r>
      <w:r>
        <w:rPr>
          <w:rFonts w:ascii="Times New Roman" w:eastAsia="宋体" w:hAnsi="Times New Roman" w:cs="Times New Roman" w:hint="eastAsia"/>
          <w:szCs w:val="21"/>
        </w:rPr>
        <w:t>。具体来说就是</w:t>
      </w:r>
      <w:r w:rsidR="00D0721D" w:rsidRPr="003E24D9">
        <w:rPr>
          <w:rFonts w:ascii="Times New Roman" w:eastAsia="宋体" w:hAnsi="Times New Roman" w:cs="Times New Roman"/>
          <w:szCs w:val="21"/>
        </w:rPr>
        <w:t>以名词结尾为起点，通过判断框引导：结尾是</w:t>
      </w:r>
      <w:r w:rsidR="00D0721D" w:rsidRPr="003E24D9">
        <w:rPr>
          <w:rFonts w:ascii="Times New Roman" w:eastAsia="宋体" w:hAnsi="Times New Roman" w:cs="Times New Roman"/>
          <w:szCs w:val="21"/>
        </w:rPr>
        <w:t>s/x/</w:t>
      </w:r>
      <w:proofErr w:type="spellStart"/>
      <w:r w:rsidR="00D0721D" w:rsidRPr="003E24D9">
        <w:rPr>
          <w:rFonts w:ascii="Times New Roman" w:eastAsia="宋体" w:hAnsi="Times New Roman" w:cs="Times New Roman"/>
          <w:szCs w:val="21"/>
        </w:rPr>
        <w:t>ch</w:t>
      </w:r>
      <w:proofErr w:type="spellEnd"/>
      <w:r w:rsidR="00D0721D" w:rsidRPr="003E24D9">
        <w:rPr>
          <w:rFonts w:ascii="Times New Roman" w:eastAsia="宋体" w:hAnsi="Times New Roman" w:cs="Times New Roman"/>
          <w:szCs w:val="21"/>
        </w:rPr>
        <w:t>/</w:t>
      </w:r>
      <w:proofErr w:type="spellStart"/>
      <w:r w:rsidR="00D0721D" w:rsidRPr="003E24D9">
        <w:rPr>
          <w:rFonts w:ascii="Times New Roman" w:eastAsia="宋体" w:hAnsi="Times New Roman" w:cs="Times New Roman"/>
          <w:szCs w:val="21"/>
        </w:rPr>
        <w:t>sh</w:t>
      </w:r>
      <w:proofErr w:type="spellEnd"/>
      <w:r w:rsidR="00D0721D" w:rsidRPr="003E24D9">
        <w:rPr>
          <w:rFonts w:ascii="Times New Roman" w:eastAsia="宋体" w:hAnsi="Times New Roman" w:cs="Times New Roman"/>
          <w:szCs w:val="21"/>
        </w:rPr>
        <w:t>→</w:t>
      </w:r>
      <w:r w:rsidR="00D0721D" w:rsidRPr="003E24D9">
        <w:rPr>
          <w:rFonts w:ascii="Times New Roman" w:eastAsia="宋体" w:hAnsi="Times New Roman" w:cs="Times New Roman"/>
          <w:szCs w:val="21"/>
        </w:rPr>
        <w:t>加</w:t>
      </w:r>
      <w:r w:rsidR="00D0721D" w:rsidRPr="003E24D9">
        <w:rPr>
          <w:rFonts w:ascii="Times New Roman" w:eastAsia="宋体" w:hAnsi="Times New Roman" w:cs="Times New Roman"/>
          <w:szCs w:val="21"/>
        </w:rPr>
        <w:t>es</w:t>
      </w:r>
      <w:r w:rsidR="00D0721D" w:rsidRPr="003E24D9">
        <w:rPr>
          <w:rFonts w:ascii="Times New Roman" w:eastAsia="宋体" w:hAnsi="Times New Roman" w:cs="Times New Roman"/>
          <w:szCs w:val="21"/>
        </w:rPr>
        <w:t>；结尾是辅音字母</w:t>
      </w:r>
      <w:r w:rsidR="00D0721D" w:rsidRPr="003E24D9">
        <w:rPr>
          <w:rFonts w:ascii="Times New Roman" w:eastAsia="宋体" w:hAnsi="Times New Roman" w:cs="Times New Roman"/>
          <w:szCs w:val="21"/>
        </w:rPr>
        <w:t>+y→</w:t>
      </w:r>
      <w:r w:rsidR="00D0721D" w:rsidRPr="003E24D9">
        <w:rPr>
          <w:rFonts w:ascii="Times New Roman" w:eastAsia="宋体" w:hAnsi="Times New Roman" w:cs="Times New Roman"/>
          <w:szCs w:val="21"/>
        </w:rPr>
        <w:t>变</w:t>
      </w:r>
      <w:r w:rsidR="00D0721D" w:rsidRPr="003E24D9">
        <w:rPr>
          <w:rFonts w:ascii="Times New Roman" w:eastAsia="宋体" w:hAnsi="Times New Roman" w:cs="Times New Roman"/>
          <w:szCs w:val="21"/>
        </w:rPr>
        <w:t>y</w:t>
      </w:r>
      <w:r w:rsidR="00D0721D" w:rsidRPr="003E24D9">
        <w:rPr>
          <w:rFonts w:ascii="Times New Roman" w:eastAsia="宋体" w:hAnsi="Times New Roman" w:cs="Times New Roman"/>
          <w:szCs w:val="21"/>
        </w:rPr>
        <w:t>为</w:t>
      </w:r>
      <w:proofErr w:type="spellStart"/>
      <w:r w:rsidR="00D0721D" w:rsidRPr="003E24D9">
        <w:rPr>
          <w:rFonts w:ascii="Times New Roman" w:eastAsia="宋体" w:hAnsi="Times New Roman" w:cs="Times New Roman"/>
          <w:szCs w:val="21"/>
        </w:rPr>
        <w:t>i</w:t>
      </w:r>
      <w:proofErr w:type="spellEnd"/>
      <w:r w:rsidR="00D0721D" w:rsidRPr="003E24D9">
        <w:rPr>
          <w:rFonts w:ascii="Times New Roman" w:eastAsia="宋体" w:hAnsi="Times New Roman" w:cs="Times New Roman"/>
          <w:szCs w:val="21"/>
        </w:rPr>
        <w:t>加</w:t>
      </w:r>
      <w:r w:rsidR="00D0721D" w:rsidRPr="003E24D9">
        <w:rPr>
          <w:rFonts w:ascii="Times New Roman" w:eastAsia="宋体" w:hAnsi="Times New Roman" w:cs="Times New Roman"/>
          <w:szCs w:val="21"/>
        </w:rPr>
        <w:t>es</w:t>
      </w:r>
      <w:r w:rsidR="00D0721D" w:rsidRPr="003E24D9">
        <w:rPr>
          <w:rFonts w:ascii="Times New Roman" w:eastAsia="宋体" w:hAnsi="Times New Roman" w:cs="Times New Roman"/>
          <w:szCs w:val="21"/>
        </w:rPr>
        <w:t>等。</w:t>
      </w:r>
    </w:p>
    <w:p w:rsidR="00F47FA9" w:rsidRPr="00F47FA9" w:rsidRDefault="00D8002D" w:rsidP="00F47FA9">
      <w:pPr>
        <w:spacing w:line="276" w:lineRule="auto"/>
        <w:ind w:firstLineChars="200" w:firstLine="420"/>
        <w:jc w:val="left"/>
        <w:rPr>
          <w:rFonts w:ascii="Times New Roman" w:eastAsia="宋体" w:hAnsi="Times New Roman" w:cs="Times New Roman"/>
          <w:szCs w:val="21"/>
        </w:rPr>
      </w:pPr>
      <w:r w:rsidRPr="00F47FA9">
        <w:rPr>
          <w:rFonts w:ascii="Times New Roman" w:eastAsia="宋体" w:hAnsi="Times New Roman" w:cs="Times New Roman"/>
          <w:noProof/>
          <w:szCs w:val="21"/>
        </w:rPr>
        <w:drawing>
          <wp:anchor distT="0" distB="0" distL="114300" distR="114300" simplePos="0" relativeHeight="251684864" behindDoc="1" locked="0" layoutInCell="1" allowOverlap="1" wp14:anchorId="15CAE6E1" wp14:editId="35977958">
            <wp:simplePos x="0" y="0"/>
            <wp:positionH relativeFrom="column">
              <wp:posOffset>998220</wp:posOffset>
            </wp:positionH>
            <wp:positionV relativeFrom="paragraph">
              <wp:posOffset>526904</wp:posOffset>
            </wp:positionV>
            <wp:extent cx="3136900" cy="2354580"/>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36900" cy="23545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宋体" w:hAnsi="Times New Roman" w:cs="Times New Roman" w:hint="eastAsia"/>
          <w:szCs w:val="21"/>
        </w:rPr>
        <w:t>或者我们也可以用于</w:t>
      </w:r>
      <w:r w:rsidR="00D0721D" w:rsidRPr="003E24D9">
        <w:rPr>
          <w:rFonts w:ascii="Times New Roman" w:eastAsia="宋体" w:hAnsi="Times New Roman" w:cs="Times New Roman"/>
          <w:szCs w:val="21"/>
        </w:rPr>
        <w:t>一般现在时第三人称单数疑问句转换</w:t>
      </w:r>
      <w:r w:rsidR="00D0721D" w:rsidRPr="003E24D9">
        <w:rPr>
          <w:rFonts w:ascii="Times New Roman" w:eastAsia="宋体" w:hAnsi="Times New Roman" w:cs="Times New Roman"/>
          <w:szCs w:val="21"/>
        </w:rPr>
        <w:t xml:space="preserve"> (4A Unit 5)</w:t>
      </w:r>
      <w:r>
        <w:rPr>
          <w:rFonts w:ascii="Times New Roman" w:eastAsia="宋体" w:hAnsi="Times New Roman" w:cs="Times New Roman" w:hint="eastAsia"/>
          <w:szCs w:val="21"/>
        </w:rPr>
        <w:t>。</w:t>
      </w:r>
      <w:r w:rsidR="00D0721D" w:rsidRPr="003E24D9">
        <w:rPr>
          <w:rFonts w:ascii="Times New Roman" w:eastAsia="宋体" w:hAnsi="Times New Roman" w:cs="Times New Roman"/>
          <w:szCs w:val="21"/>
        </w:rPr>
        <w:t>流程为</w:t>
      </w:r>
      <w:r>
        <w:rPr>
          <w:rFonts w:ascii="Times New Roman" w:eastAsia="宋体" w:hAnsi="Times New Roman" w:cs="Times New Roman" w:hint="eastAsia"/>
          <w:szCs w:val="21"/>
        </w:rPr>
        <w:t>：</w:t>
      </w:r>
      <w:r w:rsidR="00D0721D" w:rsidRPr="003E24D9">
        <w:rPr>
          <w:rFonts w:ascii="Times New Roman" w:eastAsia="宋体" w:hAnsi="Times New Roman" w:cs="Times New Roman"/>
          <w:szCs w:val="21"/>
        </w:rPr>
        <w:t>识别主语</w:t>
      </w:r>
      <w:r w:rsidR="00D0721D" w:rsidRPr="003E24D9">
        <w:rPr>
          <w:rFonts w:ascii="Times New Roman" w:eastAsia="宋体" w:hAnsi="Times New Roman" w:cs="Times New Roman"/>
          <w:szCs w:val="21"/>
        </w:rPr>
        <w:t>→</w:t>
      </w:r>
      <w:r w:rsidR="00D0721D" w:rsidRPr="003E24D9">
        <w:rPr>
          <w:rFonts w:ascii="Times New Roman" w:eastAsia="宋体" w:hAnsi="Times New Roman" w:cs="Times New Roman"/>
          <w:szCs w:val="21"/>
        </w:rPr>
        <w:t>判断为第三人称单数</w:t>
      </w:r>
      <w:r w:rsidR="00D0721D" w:rsidRPr="003E24D9">
        <w:rPr>
          <w:rFonts w:ascii="Times New Roman" w:eastAsia="宋体" w:hAnsi="Times New Roman" w:cs="Times New Roman"/>
          <w:szCs w:val="21"/>
        </w:rPr>
        <w:t>→</w:t>
      </w:r>
      <w:r w:rsidR="00D0721D" w:rsidRPr="003E24D9">
        <w:rPr>
          <w:rFonts w:ascii="Times New Roman" w:eastAsia="宋体" w:hAnsi="Times New Roman" w:cs="Times New Roman"/>
          <w:szCs w:val="21"/>
        </w:rPr>
        <w:t>句首加</w:t>
      </w:r>
      <w:r w:rsidR="00D0721D" w:rsidRPr="003E24D9">
        <w:rPr>
          <w:rFonts w:ascii="Times New Roman" w:eastAsia="宋体" w:hAnsi="Times New Roman" w:cs="Times New Roman"/>
          <w:szCs w:val="21"/>
        </w:rPr>
        <w:t>Does→</w:t>
      </w:r>
      <w:r w:rsidR="00D0721D" w:rsidRPr="003E24D9">
        <w:rPr>
          <w:rFonts w:ascii="Times New Roman" w:eastAsia="宋体" w:hAnsi="Times New Roman" w:cs="Times New Roman"/>
          <w:szCs w:val="21"/>
        </w:rPr>
        <w:t>动词还原</w:t>
      </w:r>
      <w:r w:rsidR="00D0721D" w:rsidRPr="003E24D9">
        <w:rPr>
          <w:rFonts w:ascii="Times New Roman" w:eastAsia="宋体" w:hAnsi="Times New Roman" w:cs="Times New Roman"/>
          <w:szCs w:val="21"/>
        </w:rPr>
        <w:t>→</w:t>
      </w:r>
      <w:r w:rsidR="00D0721D" w:rsidRPr="003E24D9">
        <w:rPr>
          <w:rFonts w:ascii="Times New Roman" w:eastAsia="宋体" w:hAnsi="Times New Roman" w:cs="Times New Roman"/>
          <w:szCs w:val="21"/>
        </w:rPr>
        <w:t>加问号。</w:t>
      </w:r>
    </w:p>
    <w:p w:rsidR="00F47FA9" w:rsidRPr="00F47FA9" w:rsidRDefault="00F47FA9" w:rsidP="00F47FA9">
      <w:pPr>
        <w:spacing w:line="276" w:lineRule="auto"/>
        <w:ind w:firstLineChars="200" w:firstLine="420"/>
        <w:jc w:val="center"/>
        <w:rPr>
          <w:rFonts w:ascii="仿宋" w:eastAsia="仿宋" w:hAnsi="仿宋" w:cs="Times New Roman"/>
          <w:szCs w:val="21"/>
        </w:rPr>
      </w:pPr>
      <w:r w:rsidRPr="00F47FA9">
        <w:rPr>
          <w:rFonts w:ascii="仿宋" w:eastAsia="仿宋" w:hAnsi="仿宋" w:cs="Times New Roman" w:hint="eastAsia"/>
          <w:szCs w:val="21"/>
        </w:rPr>
        <w:t>例图</w:t>
      </w:r>
      <w:r w:rsidR="00BF1255">
        <w:rPr>
          <w:rFonts w:ascii="仿宋" w:eastAsia="仿宋" w:hAnsi="仿宋" w:cs="Times New Roman" w:hint="eastAsia"/>
          <w:szCs w:val="21"/>
        </w:rPr>
        <w:t>1</w:t>
      </w:r>
      <w:r w:rsidR="00BF1255">
        <w:rPr>
          <w:rFonts w:ascii="仿宋" w:eastAsia="仿宋" w:hAnsi="仿宋" w:cs="Times New Roman"/>
          <w:szCs w:val="21"/>
        </w:rPr>
        <w:t>8</w:t>
      </w:r>
      <w:r w:rsidR="00D3095C">
        <w:rPr>
          <w:rFonts w:ascii="仿宋" w:eastAsia="仿宋" w:hAnsi="仿宋" w:cs="Times New Roman" w:hint="eastAsia"/>
          <w:szCs w:val="21"/>
        </w:rPr>
        <w:t xml:space="preserve"> </w:t>
      </w:r>
      <w:r w:rsidRPr="00F47FA9">
        <w:rPr>
          <w:rFonts w:ascii="仿宋" w:eastAsia="仿宋" w:hAnsi="仿宋" w:cs="Times New Roman" w:hint="eastAsia"/>
          <w:szCs w:val="21"/>
        </w:rPr>
        <w:t>流程图在一现三单问句转换中的应用</w:t>
      </w:r>
    </w:p>
    <w:p w:rsidR="00D8002D" w:rsidRDefault="00D8002D" w:rsidP="00927A15">
      <w:pPr>
        <w:spacing w:line="276" w:lineRule="auto"/>
        <w:ind w:firstLineChars="200" w:firstLine="422"/>
        <w:jc w:val="left"/>
        <w:rPr>
          <w:rFonts w:ascii="Times New Roman" w:eastAsia="宋体" w:hAnsi="Times New Roman" w:cs="Times New Roman"/>
          <w:b/>
          <w:bCs/>
          <w:szCs w:val="21"/>
          <w:u w:val="single"/>
        </w:rPr>
      </w:pPr>
    </w:p>
    <w:p w:rsidR="00D0721D" w:rsidRPr="003E24D9" w:rsidRDefault="00D0721D" w:rsidP="00927A15">
      <w:pPr>
        <w:spacing w:line="276" w:lineRule="auto"/>
        <w:ind w:firstLineChars="200" w:firstLine="422"/>
        <w:jc w:val="left"/>
        <w:rPr>
          <w:rFonts w:ascii="Times New Roman" w:eastAsia="宋体" w:hAnsi="Times New Roman" w:cs="Times New Roman"/>
          <w:b/>
          <w:bCs/>
          <w:szCs w:val="21"/>
          <w:u w:val="single"/>
        </w:rPr>
      </w:pPr>
      <w:r>
        <w:rPr>
          <w:rFonts w:ascii="Times New Roman" w:eastAsia="宋体" w:hAnsi="Times New Roman" w:cs="Times New Roman" w:hint="eastAsia"/>
          <w:b/>
          <w:bCs/>
          <w:szCs w:val="21"/>
          <w:u w:val="single"/>
        </w:rPr>
        <w:t>③</w:t>
      </w:r>
      <w:r w:rsidRPr="003E24D9">
        <w:rPr>
          <w:rFonts w:ascii="Times New Roman" w:eastAsia="宋体" w:hAnsi="Times New Roman" w:cs="Times New Roman"/>
          <w:b/>
          <w:bCs/>
          <w:szCs w:val="21"/>
          <w:u w:val="single"/>
        </w:rPr>
        <w:t>运用对比表格辨析相似语法点</w:t>
      </w:r>
    </w:p>
    <w:p w:rsidR="00D0721D" w:rsidRPr="003E24D9" w:rsidRDefault="00D8002D" w:rsidP="00D8002D">
      <w:pPr>
        <w:spacing w:line="276" w:lineRule="auto"/>
        <w:ind w:firstLineChars="200" w:firstLine="420"/>
        <w:jc w:val="left"/>
        <w:rPr>
          <w:rFonts w:ascii="Times New Roman" w:eastAsia="宋体" w:hAnsi="Times New Roman" w:cs="Times New Roman"/>
          <w:szCs w:val="21"/>
        </w:rPr>
      </w:pPr>
      <w:r>
        <w:rPr>
          <w:rFonts w:ascii="Times New Roman" w:eastAsia="宋体" w:hAnsi="Times New Roman" w:cs="Times New Roman" w:hint="eastAsia"/>
          <w:szCs w:val="21"/>
        </w:rPr>
        <w:t>表格</w:t>
      </w:r>
      <w:r w:rsidR="00D0721D" w:rsidRPr="003E24D9">
        <w:rPr>
          <w:rFonts w:ascii="Times New Roman" w:eastAsia="宋体" w:hAnsi="Times New Roman" w:cs="Times New Roman"/>
          <w:szCs w:val="21"/>
        </w:rPr>
        <w:t>适用于对比易混淆语法项目的异同。</w:t>
      </w:r>
      <w:r>
        <w:rPr>
          <w:rFonts w:ascii="Times New Roman" w:eastAsia="宋体" w:hAnsi="Times New Roman" w:cs="Times New Roman" w:hint="eastAsia"/>
          <w:szCs w:val="21"/>
        </w:rPr>
        <w:t>我们需要以</w:t>
      </w:r>
      <w:r w:rsidR="00D0721D" w:rsidRPr="003E24D9">
        <w:rPr>
          <w:rFonts w:ascii="Times New Roman" w:eastAsia="宋体" w:hAnsi="Times New Roman" w:cs="Times New Roman"/>
          <w:szCs w:val="21"/>
        </w:rPr>
        <w:t>横纵坐标明确对比维度，表格内填写关键区别。</w:t>
      </w:r>
    </w:p>
    <w:p w:rsidR="00D0721D" w:rsidRPr="003E24D9" w:rsidRDefault="00D0721D" w:rsidP="00927A15">
      <w:pPr>
        <w:spacing w:line="276" w:lineRule="auto"/>
        <w:ind w:firstLineChars="200" w:firstLine="420"/>
        <w:jc w:val="left"/>
        <w:rPr>
          <w:rFonts w:ascii="Times New Roman" w:eastAsia="宋体" w:hAnsi="Times New Roman" w:cs="Times New Roman"/>
          <w:szCs w:val="21"/>
        </w:rPr>
      </w:pPr>
      <w:r w:rsidRPr="003E24D9">
        <w:rPr>
          <w:rFonts w:ascii="Times New Roman" w:eastAsia="宋体" w:hAnsi="Times New Roman" w:cs="Times New Roman"/>
          <w:szCs w:val="21"/>
        </w:rPr>
        <w:lastRenderedPageBreak/>
        <w:t>应用实例：</w:t>
      </w:r>
    </w:p>
    <w:p w:rsidR="00D0721D" w:rsidRPr="003E24D9" w:rsidRDefault="00D0721D" w:rsidP="00927A15">
      <w:pPr>
        <w:spacing w:line="276" w:lineRule="auto"/>
        <w:ind w:firstLineChars="200" w:firstLine="420"/>
        <w:jc w:val="left"/>
        <w:rPr>
          <w:rFonts w:ascii="Times New Roman" w:eastAsia="宋体" w:hAnsi="Times New Roman" w:cs="Times New Roman"/>
          <w:szCs w:val="21"/>
        </w:rPr>
      </w:pPr>
      <w:r w:rsidRPr="003E24D9">
        <w:rPr>
          <w:rFonts w:ascii="Times New Roman" w:eastAsia="宋体" w:hAnsi="Times New Roman" w:cs="Times New Roman"/>
          <w:szCs w:val="21"/>
        </w:rPr>
        <w:t xml:space="preserve">5A Unit 3 </w:t>
      </w:r>
      <w:r w:rsidRPr="003E24D9">
        <w:rPr>
          <w:rFonts w:ascii="Times New Roman" w:eastAsia="宋体" w:hAnsi="Times New Roman" w:cs="Times New Roman"/>
          <w:szCs w:val="21"/>
        </w:rPr>
        <w:t>一般现在时</w:t>
      </w:r>
      <w:r w:rsidRPr="003E24D9">
        <w:rPr>
          <w:rFonts w:ascii="Times New Roman" w:eastAsia="宋体" w:hAnsi="Times New Roman" w:cs="Times New Roman"/>
          <w:szCs w:val="21"/>
        </w:rPr>
        <w:t xml:space="preserve"> vs </w:t>
      </w:r>
      <w:r w:rsidRPr="003E24D9">
        <w:rPr>
          <w:rFonts w:ascii="Times New Roman" w:eastAsia="宋体" w:hAnsi="Times New Roman" w:cs="Times New Roman"/>
          <w:szCs w:val="21"/>
        </w:rPr>
        <w:t>现在进行时：从意义、结构、时间状语三个维度对比。</w:t>
      </w:r>
    </w:p>
    <w:p w:rsidR="00D0721D" w:rsidRPr="003E24D9" w:rsidRDefault="00D0721D" w:rsidP="00927A15">
      <w:pPr>
        <w:spacing w:line="276" w:lineRule="auto"/>
        <w:ind w:firstLineChars="200" w:firstLine="420"/>
        <w:jc w:val="left"/>
        <w:rPr>
          <w:rFonts w:ascii="Times New Roman" w:eastAsia="宋体" w:hAnsi="Times New Roman" w:cs="Times New Roman"/>
          <w:szCs w:val="21"/>
        </w:rPr>
      </w:pPr>
      <w:r w:rsidRPr="003E24D9">
        <w:rPr>
          <w:rFonts w:ascii="Times New Roman" w:eastAsia="宋体" w:hAnsi="Times New Roman" w:cs="Times New Roman"/>
          <w:szCs w:val="21"/>
        </w:rPr>
        <w:t xml:space="preserve">5B Unit 4 </w:t>
      </w:r>
      <w:r w:rsidRPr="003E24D9">
        <w:rPr>
          <w:rFonts w:ascii="Times New Roman" w:eastAsia="宋体" w:hAnsi="Times New Roman" w:cs="Times New Roman"/>
          <w:szCs w:val="21"/>
        </w:rPr>
        <w:t>一般过去时</w:t>
      </w:r>
      <w:r w:rsidRPr="003E24D9">
        <w:rPr>
          <w:rFonts w:ascii="Times New Roman" w:eastAsia="宋体" w:hAnsi="Times New Roman" w:cs="Times New Roman"/>
          <w:szCs w:val="21"/>
        </w:rPr>
        <w:t>was vs were</w:t>
      </w:r>
      <w:r w:rsidRPr="003E24D9">
        <w:rPr>
          <w:rFonts w:ascii="Times New Roman" w:eastAsia="宋体" w:hAnsi="Times New Roman" w:cs="Times New Roman"/>
          <w:szCs w:val="21"/>
        </w:rPr>
        <w:t>：对比使用主语和例句。</w:t>
      </w:r>
    </w:p>
    <w:p w:rsidR="00D0721D" w:rsidRPr="003E24D9" w:rsidRDefault="00D0721D" w:rsidP="00927A15">
      <w:pPr>
        <w:spacing w:line="276" w:lineRule="auto"/>
        <w:ind w:firstLineChars="200" w:firstLine="420"/>
        <w:jc w:val="left"/>
        <w:rPr>
          <w:rFonts w:ascii="Times New Roman" w:eastAsia="宋体" w:hAnsi="Times New Roman" w:cs="Times New Roman"/>
          <w:szCs w:val="21"/>
        </w:rPr>
      </w:pPr>
      <w:r w:rsidRPr="003E24D9">
        <w:rPr>
          <w:rFonts w:ascii="Times New Roman" w:eastAsia="宋体" w:hAnsi="Times New Roman" w:cs="Times New Roman"/>
          <w:szCs w:val="21"/>
        </w:rPr>
        <w:t>5A Unit 1 some vs any</w:t>
      </w:r>
      <w:r w:rsidRPr="003E24D9">
        <w:rPr>
          <w:rFonts w:ascii="Times New Roman" w:eastAsia="宋体" w:hAnsi="Times New Roman" w:cs="Times New Roman"/>
          <w:szCs w:val="21"/>
        </w:rPr>
        <w:t>：从用法、句型和例句进行对比。</w:t>
      </w:r>
    </w:p>
    <w:p w:rsidR="00DB5C75" w:rsidRDefault="00D0721D" w:rsidP="00D0721D">
      <w:pPr>
        <w:spacing w:line="276" w:lineRule="auto"/>
        <w:ind w:firstLineChars="200" w:firstLine="422"/>
        <w:jc w:val="left"/>
        <w:rPr>
          <w:rFonts w:ascii="Times New Roman" w:eastAsia="宋体" w:hAnsi="Times New Roman" w:cs="Times New Roman"/>
          <w:szCs w:val="21"/>
        </w:rPr>
      </w:pPr>
      <w:r w:rsidRPr="003E24D9">
        <w:rPr>
          <w:rFonts w:ascii="Times New Roman" w:eastAsia="宋体" w:hAnsi="Times New Roman" w:cs="Times New Roman"/>
          <w:b/>
          <w:bCs/>
          <w:szCs w:val="21"/>
        </w:rPr>
        <w:t>小结</w:t>
      </w:r>
      <w:r w:rsidRPr="003E24D9">
        <w:rPr>
          <w:rFonts w:ascii="Times New Roman" w:eastAsia="宋体" w:hAnsi="Times New Roman" w:cs="Times New Roman" w:hint="eastAsia"/>
          <w:b/>
          <w:bCs/>
          <w:szCs w:val="21"/>
        </w:rPr>
        <w:t>：</w:t>
      </w:r>
      <w:r w:rsidRPr="003E24D9">
        <w:rPr>
          <w:rFonts w:ascii="Times New Roman" w:eastAsia="宋体" w:hAnsi="Times New Roman" w:cs="Times New Roman"/>
          <w:szCs w:val="21"/>
        </w:rPr>
        <w:t>在语法教学中，括号图、流程图与对比表格这三种图形组织者各具特色：括号图强于静态解构，流程图精于动态推演，对比表格长于辨析异同。它们将抽象的语法规则转化为可视化的思维路径，有效降低了学生的认知负荷，引导他们从机械记忆走向理解运用和系统建构，为发展学生的语法意识和逻辑思维能力提供了有力支持。</w:t>
      </w:r>
    </w:p>
    <w:p w:rsidR="00D0721D" w:rsidRPr="003E24D9" w:rsidRDefault="00DB5C75" w:rsidP="00DB5C75">
      <w:pPr>
        <w:widowControl/>
        <w:jc w:val="left"/>
        <w:rPr>
          <w:rFonts w:ascii="Times New Roman" w:eastAsia="宋体" w:hAnsi="Times New Roman" w:cs="Times New Roman"/>
          <w:szCs w:val="21"/>
        </w:rPr>
      </w:pPr>
      <w:r>
        <w:rPr>
          <w:rFonts w:ascii="Times New Roman" w:eastAsia="宋体" w:hAnsi="Times New Roman" w:cs="Times New Roman"/>
          <w:szCs w:val="21"/>
        </w:rPr>
        <w:br w:type="page"/>
      </w:r>
    </w:p>
    <w:p w:rsidR="00C15A7E" w:rsidRPr="00C15A7E" w:rsidRDefault="00DB5C75" w:rsidP="00C15A7E">
      <w:pPr>
        <w:spacing w:line="276" w:lineRule="auto"/>
        <w:jc w:val="left"/>
        <w:rPr>
          <w:rFonts w:ascii="宋体" w:eastAsia="宋体" w:hAnsi="宋体" w:cs="Segoe UI"/>
          <w:b/>
          <w:bCs/>
          <w:color w:val="0F1115"/>
          <w:sz w:val="28"/>
          <w:szCs w:val="28"/>
          <w:shd w:val="clear" w:color="auto" w:fill="FFFFFF"/>
        </w:rPr>
      </w:pPr>
      <w:r w:rsidRPr="00652408">
        <w:rPr>
          <w:rStyle w:val="a5"/>
          <w:rFonts w:ascii="宋体" w:eastAsia="宋体" w:hAnsi="宋体" w:cs="Segoe UI" w:hint="eastAsia"/>
          <w:color w:val="0F1115"/>
          <w:sz w:val="28"/>
          <w:szCs w:val="28"/>
          <w:shd w:val="clear" w:color="auto" w:fill="FFFFFF"/>
        </w:rPr>
        <w:lastRenderedPageBreak/>
        <w:t>六、结语</w:t>
      </w:r>
    </w:p>
    <w:p w:rsidR="00C15A7E" w:rsidRDefault="00C15A7E" w:rsidP="00C15A7E">
      <w:pPr>
        <w:widowControl/>
        <w:ind w:firstLineChars="200" w:firstLine="420"/>
        <w:jc w:val="left"/>
        <w:rPr>
          <w:rFonts w:ascii="宋体" w:eastAsia="宋体" w:hAnsi="宋体"/>
        </w:rPr>
      </w:pPr>
      <w:r w:rsidRPr="00C15A7E">
        <w:rPr>
          <w:rFonts w:ascii="宋体" w:eastAsia="宋体" w:hAnsi="宋体"/>
        </w:rPr>
        <w:t>结合江苏译林版教材中的实际课例，我们形成了一套根据不同课型选择合适的图形组织者</w:t>
      </w:r>
      <w:r w:rsidR="00D8002D">
        <w:rPr>
          <w:rFonts w:ascii="宋体" w:eastAsia="宋体" w:hAnsi="宋体" w:hint="eastAsia"/>
        </w:rPr>
        <w:t>的使用手册，</w:t>
      </w:r>
      <w:r w:rsidRPr="00C15A7E">
        <w:rPr>
          <w:rFonts w:ascii="宋体" w:eastAsia="宋体" w:hAnsi="宋体"/>
        </w:rPr>
        <w:t>引导学生依图学习，借助图形促进思考、写作与学习。在语篇教学中，通过故事地图、流程图等工具，帮助学生理清文本结构</w:t>
      </w:r>
      <w:r w:rsidR="009D08BD">
        <w:rPr>
          <w:rFonts w:ascii="宋体" w:eastAsia="宋体" w:hAnsi="宋体" w:hint="eastAsia"/>
        </w:rPr>
        <w:t>；</w:t>
      </w:r>
      <w:r w:rsidRPr="00C15A7E">
        <w:rPr>
          <w:rFonts w:ascii="宋体" w:eastAsia="宋体" w:hAnsi="宋体"/>
        </w:rPr>
        <w:t>在读写结合教学中，运用气泡图、鱼骨图等工具，搭建起从阅读到写作的桥梁，促进学生灵活运用语言；在语音和词汇教学中，使用树形图、表格等工具，帮助学生建立知识体系，变机械记忆为理解记忆；在语法教学中，借助括号图、流程图和对比表格，让抽象的语法变得具体、系统，帮助学生真正掌握语法规则。</w:t>
      </w:r>
    </w:p>
    <w:p w:rsidR="00E61F94" w:rsidRDefault="00E61F94" w:rsidP="00E61F94">
      <w:pPr>
        <w:widowControl/>
        <w:ind w:firstLineChars="200" w:firstLine="420"/>
        <w:jc w:val="left"/>
        <w:rPr>
          <w:rFonts w:ascii="宋体" w:eastAsia="宋体" w:hAnsi="宋体"/>
        </w:rPr>
      </w:pPr>
      <w:r>
        <w:rPr>
          <w:rFonts w:ascii="宋体" w:eastAsia="宋体" w:hAnsi="宋体" w:hint="eastAsia"/>
        </w:rPr>
        <w:t>我们也形成了一套</w:t>
      </w:r>
      <w:r w:rsidRPr="00E61F94">
        <w:rPr>
          <w:rFonts w:ascii="宋体" w:eastAsia="宋体" w:hAnsi="宋体"/>
        </w:rPr>
        <w:t>图形组织者课堂实施简易流程参考</w:t>
      </w:r>
      <w:r w:rsidR="00EF2F11">
        <w:rPr>
          <w:rFonts w:ascii="宋体" w:eastAsia="宋体" w:hAnsi="宋体" w:hint="eastAsia"/>
        </w:rPr>
        <w:t>，见下表。</w:t>
      </w:r>
    </w:p>
    <w:p w:rsidR="00EF2F11" w:rsidRDefault="00EF2F11" w:rsidP="00E61F94">
      <w:pPr>
        <w:widowControl/>
        <w:ind w:firstLineChars="200" w:firstLine="420"/>
        <w:jc w:val="left"/>
        <w:rPr>
          <w:rFonts w:ascii="宋体" w:eastAsia="宋体" w:hAnsi="宋体"/>
        </w:rPr>
      </w:pPr>
    </w:p>
    <w:tbl>
      <w:tblPr>
        <w:tblStyle w:val="a3"/>
        <w:tblW w:w="0" w:type="auto"/>
        <w:tblLook w:val="04A0" w:firstRow="1" w:lastRow="0" w:firstColumn="1" w:lastColumn="0" w:noHBand="0" w:noVBand="1"/>
      </w:tblPr>
      <w:tblGrid>
        <w:gridCol w:w="2122"/>
        <w:gridCol w:w="2976"/>
        <w:gridCol w:w="3198"/>
      </w:tblGrid>
      <w:tr w:rsidR="002C2EEF" w:rsidTr="002C2EEF">
        <w:tc>
          <w:tcPr>
            <w:tcW w:w="2122" w:type="dxa"/>
          </w:tcPr>
          <w:p w:rsidR="002C2EEF" w:rsidRPr="00E61F94" w:rsidRDefault="002C2EEF" w:rsidP="002C2EEF">
            <w:pPr>
              <w:widowControl/>
              <w:jc w:val="left"/>
              <w:rPr>
                <w:rFonts w:ascii="宋体" w:eastAsia="宋体" w:hAnsi="宋体"/>
              </w:rPr>
            </w:pPr>
            <w:r w:rsidRPr="00E61F94">
              <w:rPr>
                <w:rFonts w:ascii="宋体" w:eastAsia="宋体" w:hAnsi="宋体"/>
              </w:rPr>
              <w:t>阶段</w:t>
            </w:r>
          </w:p>
          <w:p w:rsidR="002C2EEF" w:rsidRDefault="002C2EEF" w:rsidP="00E61F94">
            <w:pPr>
              <w:widowControl/>
              <w:jc w:val="left"/>
              <w:rPr>
                <w:rFonts w:ascii="宋体" w:eastAsia="宋体" w:hAnsi="宋体"/>
              </w:rPr>
            </w:pPr>
          </w:p>
        </w:tc>
        <w:tc>
          <w:tcPr>
            <w:tcW w:w="2976" w:type="dxa"/>
          </w:tcPr>
          <w:p w:rsidR="002C2EEF" w:rsidRDefault="002C2EEF" w:rsidP="00E61F94">
            <w:pPr>
              <w:widowControl/>
              <w:jc w:val="left"/>
              <w:rPr>
                <w:rFonts w:ascii="宋体" w:eastAsia="宋体" w:hAnsi="宋体"/>
              </w:rPr>
            </w:pPr>
            <w:r>
              <w:rPr>
                <w:rFonts w:ascii="宋体" w:eastAsia="宋体" w:hAnsi="宋体" w:hint="eastAsia"/>
              </w:rPr>
              <w:t>教师基本活动</w:t>
            </w:r>
          </w:p>
        </w:tc>
        <w:tc>
          <w:tcPr>
            <w:tcW w:w="3198" w:type="dxa"/>
          </w:tcPr>
          <w:p w:rsidR="002C2EEF" w:rsidRDefault="002C2EEF" w:rsidP="00E61F94">
            <w:pPr>
              <w:widowControl/>
              <w:jc w:val="left"/>
              <w:rPr>
                <w:rFonts w:ascii="宋体" w:eastAsia="宋体" w:hAnsi="宋体"/>
              </w:rPr>
            </w:pPr>
            <w:r>
              <w:rPr>
                <w:rFonts w:ascii="宋体" w:eastAsia="宋体" w:hAnsi="宋体" w:hint="eastAsia"/>
              </w:rPr>
              <w:t>学生基本活动</w:t>
            </w:r>
          </w:p>
        </w:tc>
      </w:tr>
      <w:tr w:rsidR="002C2EEF" w:rsidTr="002C2EEF">
        <w:tc>
          <w:tcPr>
            <w:tcW w:w="2122" w:type="dxa"/>
          </w:tcPr>
          <w:p w:rsidR="002C2EEF" w:rsidRPr="00E61F94" w:rsidRDefault="002C2EEF" w:rsidP="002C2EEF">
            <w:pPr>
              <w:widowControl/>
              <w:jc w:val="left"/>
              <w:rPr>
                <w:rFonts w:ascii="宋体" w:eastAsia="宋体" w:hAnsi="宋体"/>
              </w:rPr>
            </w:pPr>
            <w:r w:rsidRPr="00E61F94">
              <w:rPr>
                <w:rFonts w:ascii="宋体" w:eastAsia="宋体" w:hAnsi="宋体"/>
              </w:rPr>
              <w:t>一</w:t>
            </w:r>
            <w:r>
              <w:rPr>
                <w:rFonts w:ascii="宋体" w:eastAsia="宋体" w:hAnsi="宋体" w:hint="eastAsia"/>
              </w:rPr>
              <w:t>、</w:t>
            </w:r>
            <w:r w:rsidRPr="00E61F94">
              <w:rPr>
                <w:rFonts w:ascii="宋体" w:eastAsia="宋体" w:hAnsi="宋体"/>
              </w:rPr>
              <w:t>准备与导入</w:t>
            </w:r>
          </w:p>
        </w:tc>
        <w:tc>
          <w:tcPr>
            <w:tcW w:w="2976" w:type="dxa"/>
          </w:tcPr>
          <w:p w:rsidR="002C2EEF" w:rsidRDefault="002C2EEF" w:rsidP="00E61F94">
            <w:pPr>
              <w:widowControl/>
              <w:jc w:val="left"/>
              <w:rPr>
                <w:rFonts w:ascii="宋体" w:eastAsia="宋体" w:hAnsi="宋体"/>
              </w:rPr>
            </w:pPr>
            <w:r w:rsidRPr="00E61F94">
              <w:rPr>
                <w:rFonts w:ascii="宋体" w:eastAsia="宋体" w:hAnsi="宋体"/>
              </w:rPr>
              <w:t>分析教学目标与学情，选定或设计图形组织者模板。</w:t>
            </w:r>
          </w:p>
        </w:tc>
        <w:tc>
          <w:tcPr>
            <w:tcW w:w="3198" w:type="dxa"/>
          </w:tcPr>
          <w:p w:rsidR="002C2EEF" w:rsidRDefault="002C2EEF" w:rsidP="00E61F94">
            <w:pPr>
              <w:widowControl/>
              <w:jc w:val="left"/>
              <w:rPr>
                <w:rFonts w:ascii="宋体" w:eastAsia="宋体" w:hAnsi="宋体"/>
              </w:rPr>
            </w:pPr>
            <w:r w:rsidRPr="00E61F94">
              <w:rPr>
                <w:rFonts w:ascii="宋体" w:eastAsia="宋体" w:hAnsi="宋体"/>
              </w:rPr>
              <w:t>明确学习任务，初步感知文本或话题。</w:t>
            </w:r>
          </w:p>
        </w:tc>
      </w:tr>
      <w:tr w:rsidR="002C2EEF" w:rsidTr="002C2EEF">
        <w:tc>
          <w:tcPr>
            <w:tcW w:w="2122" w:type="dxa"/>
          </w:tcPr>
          <w:p w:rsidR="002C2EEF" w:rsidRPr="00E61F94" w:rsidRDefault="002C2EEF" w:rsidP="002C2EEF">
            <w:pPr>
              <w:widowControl/>
              <w:jc w:val="left"/>
              <w:rPr>
                <w:rFonts w:ascii="宋体" w:eastAsia="宋体" w:hAnsi="宋体"/>
              </w:rPr>
            </w:pPr>
            <w:r>
              <w:rPr>
                <w:rFonts w:ascii="宋体" w:eastAsia="宋体" w:hAnsi="宋体" w:hint="eastAsia"/>
              </w:rPr>
              <w:t>二、</w:t>
            </w:r>
            <w:r w:rsidRPr="00E61F94">
              <w:rPr>
                <w:rFonts w:ascii="宋体" w:eastAsia="宋体" w:hAnsi="宋体"/>
              </w:rPr>
              <w:t>共建与探究</w:t>
            </w:r>
          </w:p>
        </w:tc>
        <w:tc>
          <w:tcPr>
            <w:tcW w:w="2976" w:type="dxa"/>
          </w:tcPr>
          <w:p w:rsidR="002C2EEF" w:rsidRDefault="002C2EEF" w:rsidP="00E61F94">
            <w:pPr>
              <w:widowControl/>
              <w:jc w:val="left"/>
              <w:rPr>
                <w:rFonts w:ascii="宋体" w:eastAsia="宋体" w:hAnsi="宋体"/>
              </w:rPr>
            </w:pPr>
            <w:r w:rsidRPr="00E61F94">
              <w:rPr>
                <w:rFonts w:ascii="宋体" w:eastAsia="宋体" w:hAnsi="宋体"/>
              </w:rPr>
              <w:t>示范图形组织者的解读与填写方法，提出引导性问题。</w:t>
            </w:r>
          </w:p>
        </w:tc>
        <w:tc>
          <w:tcPr>
            <w:tcW w:w="3198" w:type="dxa"/>
          </w:tcPr>
          <w:p w:rsidR="002C2EEF" w:rsidRDefault="002C2EEF" w:rsidP="00E61F94">
            <w:pPr>
              <w:widowControl/>
              <w:jc w:val="left"/>
              <w:rPr>
                <w:rFonts w:ascii="宋体" w:eastAsia="宋体" w:hAnsi="宋体"/>
              </w:rPr>
            </w:pPr>
            <w:r w:rsidRPr="00E61F94">
              <w:rPr>
                <w:rFonts w:ascii="宋体" w:eastAsia="宋体" w:hAnsi="宋体"/>
              </w:rPr>
              <w:t>个人或小组合作，通过阅读、讨论，从教材或资料中提取关键信息，填充图形组织者。</w:t>
            </w:r>
          </w:p>
        </w:tc>
      </w:tr>
      <w:tr w:rsidR="002C2EEF" w:rsidTr="002C2EEF">
        <w:tc>
          <w:tcPr>
            <w:tcW w:w="2122" w:type="dxa"/>
          </w:tcPr>
          <w:p w:rsidR="002C2EEF" w:rsidRPr="00E61F94" w:rsidRDefault="002C2EEF" w:rsidP="002C2EEF">
            <w:pPr>
              <w:widowControl/>
              <w:jc w:val="left"/>
              <w:rPr>
                <w:rFonts w:ascii="宋体" w:eastAsia="宋体" w:hAnsi="宋体"/>
              </w:rPr>
            </w:pPr>
            <w:r>
              <w:rPr>
                <w:rFonts w:ascii="宋体" w:eastAsia="宋体" w:hAnsi="宋体" w:hint="eastAsia"/>
              </w:rPr>
              <w:t>三、</w:t>
            </w:r>
            <w:r w:rsidRPr="00E61F94">
              <w:rPr>
                <w:rFonts w:ascii="宋体" w:eastAsia="宋体" w:hAnsi="宋体"/>
              </w:rPr>
              <w:t>展示与阐释</w:t>
            </w:r>
          </w:p>
        </w:tc>
        <w:tc>
          <w:tcPr>
            <w:tcW w:w="2976" w:type="dxa"/>
          </w:tcPr>
          <w:p w:rsidR="002C2EEF" w:rsidRPr="002C2EEF" w:rsidRDefault="002C2EEF" w:rsidP="00E61F94">
            <w:pPr>
              <w:widowControl/>
              <w:jc w:val="left"/>
              <w:rPr>
                <w:rFonts w:ascii="宋体" w:eastAsia="宋体" w:hAnsi="宋体"/>
              </w:rPr>
            </w:pPr>
            <w:r w:rsidRPr="00E61F94">
              <w:rPr>
                <w:rFonts w:ascii="宋体" w:eastAsia="宋体" w:hAnsi="宋体"/>
              </w:rPr>
              <w:t>教师与学生：共同点评、补充、修正，深化对知识结构和逻辑关系的理解。</w:t>
            </w:r>
          </w:p>
        </w:tc>
        <w:tc>
          <w:tcPr>
            <w:tcW w:w="3198" w:type="dxa"/>
          </w:tcPr>
          <w:p w:rsidR="002C2EEF" w:rsidRPr="00E61F94" w:rsidRDefault="002C2EEF" w:rsidP="00E61F94">
            <w:pPr>
              <w:widowControl/>
              <w:jc w:val="left"/>
              <w:rPr>
                <w:rFonts w:ascii="宋体" w:eastAsia="宋体" w:hAnsi="宋体"/>
              </w:rPr>
            </w:pPr>
            <w:r w:rsidRPr="00E61F94">
              <w:rPr>
                <w:rFonts w:ascii="宋体" w:eastAsia="宋体" w:hAnsi="宋体"/>
              </w:rPr>
              <w:t>展示完成的图形组织者，并依据其结构进行口头复述、总结或阐述。</w:t>
            </w:r>
          </w:p>
        </w:tc>
      </w:tr>
      <w:tr w:rsidR="002C2EEF" w:rsidTr="002C2EEF">
        <w:tc>
          <w:tcPr>
            <w:tcW w:w="2122" w:type="dxa"/>
          </w:tcPr>
          <w:p w:rsidR="002C2EEF" w:rsidRPr="00E61F94" w:rsidRDefault="002C2EEF" w:rsidP="002C2EEF">
            <w:pPr>
              <w:widowControl/>
              <w:jc w:val="left"/>
              <w:rPr>
                <w:rFonts w:ascii="宋体" w:eastAsia="宋体" w:hAnsi="宋体"/>
              </w:rPr>
            </w:pPr>
            <w:r>
              <w:rPr>
                <w:rFonts w:ascii="宋体" w:eastAsia="宋体" w:hAnsi="宋体" w:hint="eastAsia"/>
              </w:rPr>
              <w:t>四、</w:t>
            </w:r>
            <w:r w:rsidRPr="00E61F94">
              <w:rPr>
                <w:rFonts w:ascii="宋体" w:eastAsia="宋体" w:hAnsi="宋体"/>
              </w:rPr>
              <w:t>迁移与创造</w:t>
            </w:r>
          </w:p>
        </w:tc>
        <w:tc>
          <w:tcPr>
            <w:tcW w:w="2976" w:type="dxa"/>
          </w:tcPr>
          <w:p w:rsidR="002C2EEF" w:rsidRPr="00E61F94" w:rsidRDefault="002C2EEF" w:rsidP="002C2EEF">
            <w:pPr>
              <w:widowControl/>
              <w:jc w:val="left"/>
              <w:rPr>
                <w:rFonts w:ascii="宋体" w:eastAsia="宋体" w:hAnsi="宋体"/>
              </w:rPr>
            </w:pPr>
            <w:r w:rsidRPr="00E61F94">
              <w:rPr>
                <w:rFonts w:ascii="宋体" w:eastAsia="宋体" w:hAnsi="宋体"/>
              </w:rPr>
              <w:t>设计基于同一图形模板的变式练习或拓展任务（如复述、续写、仿写、解决新问题）。</w:t>
            </w:r>
          </w:p>
        </w:tc>
        <w:tc>
          <w:tcPr>
            <w:tcW w:w="3198" w:type="dxa"/>
          </w:tcPr>
          <w:p w:rsidR="002C2EEF" w:rsidRPr="00E61F94" w:rsidRDefault="002C2EEF" w:rsidP="00E61F94">
            <w:pPr>
              <w:widowControl/>
              <w:jc w:val="left"/>
              <w:rPr>
                <w:rFonts w:ascii="宋体" w:eastAsia="宋体" w:hAnsi="宋体"/>
              </w:rPr>
            </w:pPr>
            <w:r w:rsidRPr="00E61F94">
              <w:rPr>
                <w:rFonts w:ascii="宋体" w:eastAsia="宋体" w:hAnsi="宋体"/>
              </w:rPr>
              <w:t>运用图形组织者中形成的结构化知识，完成新的语言输出或问题解决任务，实现能力迁移。</w:t>
            </w:r>
          </w:p>
        </w:tc>
      </w:tr>
    </w:tbl>
    <w:p w:rsidR="00E61F94" w:rsidRPr="00E61F94" w:rsidRDefault="00E61F94" w:rsidP="00EF2F11">
      <w:pPr>
        <w:widowControl/>
        <w:jc w:val="left"/>
        <w:rPr>
          <w:rFonts w:ascii="宋体" w:eastAsia="宋体" w:hAnsi="宋体"/>
        </w:rPr>
      </w:pPr>
    </w:p>
    <w:p w:rsidR="00C15A7E" w:rsidRPr="00C15A7E" w:rsidRDefault="00C15A7E" w:rsidP="00C15A7E">
      <w:pPr>
        <w:widowControl/>
        <w:ind w:firstLineChars="200" w:firstLine="420"/>
        <w:jc w:val="left"/>
        <w:rPr>
          <w:rFonts w:ascii="宋体" w:eastAsia="宋体" w:hAnsi="宋体"/>
        </w:rPr>
      </w:pPr>
      <w:r w:rsidRPr="00C15A7E">
        <w:rPr>
          <w:rFonts w:ascii="宋体" w:eastAsia="宋体" w:hAnsi="宋体"/>
        </w:rPr>
        <w:t>图形组织者的意义，不仅在于它能够展示知识的最终形态，更在于它可以作为动态的思维引导图和学习辅助工具，贯穿于学生课前预习、课中学习和课后巩固的整个过程。它符合小学生以形象思维为主的认知特点，减轻了他们的学习负担，增强了学习的主动性，使思考过程更加清晰、可操作。</w:t>
      </w:r>
    </w:p>
    <w:p w:rsidR="00C15A7E" w:rsidRDefault="00C15A7E" w:rsidP="00C15A7E">
      <w:pPr>
        <w:widowControl/>
        <w:ind w:firstLineChars="200" w:firstLine="420"/>
        <w:jc w:val="left"/>
        <w:rPr>
          <w:rFonts w:ascii="宋体" w:eastAsia="宋体" w:hAnsi="宋体"/>
        </w:rPr>
      </w:pPr>
      <w:r w:rsidRPr="00C15A7E">
        <w:rPr>
          <w:rFonts w:ascii="宋体" w:eastAsia="宋体" w:hAnsi="宋体"/>
        </w:rPr>
        <w:t>展望未来，我们希望这本手册中总结的方法和案例，能够为一线教师提供有用的参考，鼓励教师在实际教学中根据学生情况和教学目标，灵活选择并创造性地使用图形组织者。让图形组织者成为帮助学生学好英语、促进思维与语言能力共同发展的常用工具，推动小学英语教学朝着更注重素养、更整体、更深入的方向发展。</w:t>
      </w:r>
    </w:p>
    <w:p w:rsidR="00E61F94" w:rsidRDefault="00E61F94" w:rsidP="00C15A7E">
      <w:pPr>
        <w:widowControl/>
        <w:ind w:firstLineChars="200" w:firstLine="420"/>
        <w:jc w:val="left"/>
        <w:rPr>
          <w:rFonts w:ascii="宋体" w:eastAsia="宋体" w:hAnsi="宋体"/>
        </w:rPr>
      </w:pPr>
    </w:p>
    <w:p w:rsidR="00DB5C75" w:rsidRDefault="00DB5C75">
      <w:pPr>
        <w:widowControl/>
        <w:jc w:val="left"/>
        <w:rPr>
          <w:rFonts w:ascii="宋体" w:eastAsia="宋体" w:hAnsi="宋体"/>
        </w:rPr>
      </w:pPr>
      <w:r>
        <w:rPr>
          <w:rFonts w:ascii="宋体" w:eastAsia="宋体" w:hAnsi="宋体"/>
        </w:rPr>
        <w:br w:type="page"/>
      </w:r>
    </w:p>
    <w:p w:rsidR="00A6354B" w:rsidRDefault="00DB5C75" w:rsidP="00B67C0F">
      <w:pPr>
        <w:spacing w:line="276" w:lineRule="auto"/>
        <w:jc w:val="left"/>
        <w:rPr>
          <w:rStyle w:val="a5"/>
          <w:rFonts w:ascii="宋体" w:eastAsia="宋体" w:hAnsi="宋体" w:cs="Segoe UI"/>
          <w:color w:val="0F1115"/>
          <w:sz w:val="28"/>
          <w:szCs w:val="28"/>
          <w:shd w:val="clear" w:color="auto" w:fill="FFFFFF"/>
        </w:rPr>
      </w:pPr>
      <w:r w:rsidRPr="00652408">
        <w:rPr>
          <w:rStyle w:val="a5"/>
          <w:rFonts w:ascii="宋体" w:eastAsia="宋体" w:hAnsi="宋体" w:cs="Segoe UI" w:hint="eastAsia"/>
          <w:color w:val="0F1115"/>
          <w:sz w:val="28"/>
          <w:szCs w:val="28"/>
          <w:shd w:val="clear" w:color="auto" w:fill="FFFFFF"/>
        </w:rPr>
        <w:lastRenderedPageBreak/>
        <w:t>七、附录</w:t>
      </w:r>
    </w:p>
    <w:p w:rsidR="00C15A7E" w:rsidRPr="00C15A7E" w:rsidRDefault="00616C7A" w:rsidP="00B67C0F">
      <w:pPr>
        <w:spacing w:line="276" w:lineRule="auto"/>
        <w:jc w:val="left"/>
        <w:rPr>
          <w:rStyle w:val="a5"/>
          <w:rFonts w:ascii="宋体" w:eastAsia="宋体" w:hAnsi="宋体" w:cs="Segoe UI"/>
          <w:b w:val="0"/>
          <w:bCs w:val="0"/>
          <w:color w:val="0F1115"/>
          <w:sz w:val="24"/>
          <w:shd w:val="clear" w:color="auto" w:fill="FFFFFF"/>
        </w:rPr>
      </w:pPr>
      <w:r>
        <w:rPr>
          <w:rFonts w:ascii="宋体" w:eastAsia="宋体" w:hAnsi="宋体" w:cs="Segoe UI" w:hint="eastAsia"/>
          <w:color w:val="0F1115"/>
          <w:sz w:val="24"/>
          <w:shd w:val="clear" w:color="auto" w:fill="FFFFFF"/>
        </w:rPr>
        <w:t>附录一：</w:t>
      </w:r>
      <w:r w:rsidR="006D578A">
        <w:rPr>
          <w:rFonts w:ascii="宋体" w:eastAsia="宋体" w:hAnsi="宋体" w:cs="Segoe UI" w:hint="eastAsia"/>
          <w:color w:val="0F1115"/>
          <w:sz w:val="24"/>
          <w:shd w:val="clear" w:color="auto" w:fill="FFFFFF"/>
        </w:rPr>
        <w:t>常用</w:t>
      </w:r>
      <w:r w:rsidR="00C15A7E" w:rsidRPr="00C15A7E">
        <w:rPr>
          <w:rFonts w:ascii="宋体" w:eastAsia="宋体" w:hAnsi="宋体" w:cs="Segoe UI"/>
          <w:color w:val="0F1115"/>
          <w:sz w:val="24"/>
          <w:shd w:val="clear" w:color="auto" w:fill="FFFFFF"/>
        </w:rPr>
        <w:t>图形组织者分类简介与适用场景速查表</w:t>
      </w:r>
    </w:p>
    <w:tbl>
      <w:tblPr>
        <w:tblStyle w:val="a3"/>
        <w:tblW w:w="9215" w:type="dxa"/>
        <w:tblInd w:w="-431" w:type="dxa"/>
        <w:tblLook w:val="04A0" w:firstRow="1" w:lastRow="0" w:firstColumn="1" w:lastColumn="0" w:noHBand="0" w:noVBand="1"/>
      </w:tblPr>
      <w:tblGrid>
        <w:gridCol w:w="1277"/>
        <w:gridCol w:w="2268"/>
        <w:gridCol w:w="2410"/>
        <w:gridCol w:w="3260"/>
      </w:tblGrid>
      <w:tr w:rsidR="00B67C0F" w:rsidTr="00070BB7">
        <w:tc>
          <w:tcPr>
            <w:tcW w:w="1277" w:type="dxa"/>
          </w:tcPr>
          <w:p w:rsidR="00B67C0F" w:rsidRPr="00B67C0F" w:rsidRDefault="00B67C0F" w:rsidP="000916D8">
            <w:pPr>
              <w:widowControl/>
              <w:jc w:val="left"/>
              <w:rPr>
                <w:rFonts w:ascii="Times New Roman" w:eastAsia="宋体" w:hAnsi="Times New Roman" w:cs="Times New Roman"/>
              </w:rPr>
            </w:pPr>
            <w:r w:rsidRPr="00B67C0F">
              <w:rPr>
                <w:rFonts w:ascii="Times New Roman" w:eastAsia="宋体" w:hAnsi="Times New Roman" w:cs="Times New Roman"/>
              </w:rPr>
              <w:t>名称</w:t>
            </w:r>
          </w:p>
        </w:tc>
        <w:tc>
          <w:tcPr>
            <w:tcW w:w="2268" w:type="dxa"/>
          </w:tcPr>
          <w:p w:rsidR="00B67C0F" w:rsidRPr="00B67C0F" w:rsidRDefault="00B67C0F" w:rsidP="000916D8">
            <w:pPr>
              <w:widowControl/>
              <w:jc w:val="left"/>
              <w:rPr>
                <w:rFonts w:ascii="Times New Roman" w:eastAsia="宋体" w:hAnsi="Times New Roman" w:cs="Times New Roman"/>
              </w:rPr>
            </w:pPr>
            <w:r w:rsidRPr="00B67C0F">
              <w:rPr>
                <w:rFonts w:ascii="Times New Roman" w:eastAsia="宋体" w:hAnsi="Times New Roman" w:cs="Times New Roman"/>
              </w:rPr>
              <w:t>简介</w:t>
            </w:r>
          </w:p>
        </w:tc>
        <w:tc>
          <w:tcPr>
            <w:tcW w:w="2410" w:type="dxa"/>
          </w:tcPr>
          <w:p w:rsidR="00B67C0F" w:rsidRPr="00D8002D" w:rsidRDefault="00B67C0F" w:rsidP="000916D8">
            <w:pPr>
              <w:widowControl/>
              <w:jc w:val="left"/>
              <w:rPr>
                <w:rFonts w:ascii="Times New Roman" w:eastAsia="宋体" w:hAnsi="Times New Roman" w:cs="Times New Roman"/>
              </w:rPr>
            </w:pPr>
            <w:r w:rsidRPr="00D8002D">
              <w:rPr>
                <w:rFonts w:ascii="Times New Roman" w:eastAsia="宋体" w:hAnsi="Times New Roman" w:cs="Times New Roman"/>
              </w:rPr>
              <w:t>适用教学场景</w:t>
            </w:r>
          </w:p>
        </w:tc>
        <w:tc>
          <w:tcPr>
            <w:tcW w:w="3260" w:type="dxa"/>
          </w:tcPr>
          <w:p w:rsidR="00B67C0F" w:rsidRPr="00B67C0F" w:rsidRDefault="00B67C0F" w:rsidP="000916D8">
            <w:pPr>
              <w:widowControl/>
              <w:jc w:val="left"/>
              <w:rPr>
                <w:rFonts w:ascii="Times New Roman" w:eastAsia="宋体" w:hAnsi="Times New Roman" w:cs="Times New Roman"/>
              </w:rPr>
            </w:pPr>
            <w:r w:rsidRPr="00B67C0F">
              <w:rPr>
                <w:rFonts w:ascii="Times New Roman" w:eastAsia="宋体" w:hAnsi="Times New Roman" w:cs="Times New Roman"/>
              </w:rPr>
              <w:t>简要使用方法</w:t>
            </w:r>
          </w:p>
        </w:tc>
      </w:tr>
      <w:tr w:rsidR="00B67C0F" w:rsidTr="00070BB7">
        <w:tc>
          <w:tcPr>
            <w:tcW w:w="1277" w:type="dxa"/>
          </w:tcPr>
          <w:p w:rsidR="00B67C0F" w:rsidRPr="00B67C0F" w:rsidRDefault="00B67C0F" w:rsidP="000916D8">
            <w:pPr>
              <w:widowControl/>
              <w:jc w:val="left"/>
              <w:rPr>
                <w:rFonts w:ascii="Times New Roman" w:eastAsia="宋体" w:hAnsi="Times New Roman" w:cs="Times New Roman"/>
              </w:rPr>
            </w:pPr>
            <w:r w:rsidRPr="00B67C0F">
              <w:rPr>
                <w:rFonts w:ascii="Times New Roman" w:eastAsia="宋体" w:hAnsi="Times New Roman" w:cs="Times New Roman"/>
                <w:shd w:val="clear" w:color="auto" w:fill="FFFFFF"/>
              </w:rPr>
              <w:t>故事地图</w:t>
            </w:r>
          </w:p>
        </w:tc>
        <w:tc>
          <w:tcPr>
            <w:tcW w:w="2268" w:type="dxa"/>
          </w:tcPr>
          <w:p w:rsidR="00B67C0F" w:rsidRPr="00B67C0F" w:rsidRDefault="00C15A7E" w:rsidP="000916D8">
            <w:pPr>
              <w:widowControl/>
              <w:jc w:val="left"/>
              <w:rPr>
                <w:rFonts w:ascii="Times New Roman" w:eastAsia="宋体" w:hAnsi="Times New Roman" w:cs="Times New Roman"/>
              </w:rPr>
            </w:pPr>
            <w:r w:rsidRPr="00C15A7E">
              <w:rPr>
                <w:rFonts w:ascii="Times New Roman" w:eastAsia="宋体" w:hAnsi="Times New Roman" w:cs="Times New Roman"/>
                <w:shd w:val="clear" w:color="auto" w:fill="FFFFFF"/>
              </w:rPr>
              <w:t>围绕</w:t>
            </w:r>
            <w:r w:rsidRPr="00C15A7E">
              <w:rPr>
                <w:rFonts w:ascii="Times New Roman" w:eastAsia="宋体" w:hAnsi="Times New Roman" w:cs="Times New Roman"/>
                <w:shd w:val="clear" w:color="auto" w:fill="FFFFFF"/>
              </w:rPr>
              <w:t>“</w:t>
            </w:r>
            <w:r w:rsidRPr="00C15A7E">
              <w:rPr>
                <w:rFonts w:ascii="Times New Roman" w:eastAsia="宋体" w:hAnsi="Times New Roman" w:cs="Times New Roman"/>
                <w:shd w:val="clear" w:color="auto" w:fill="FFFFFF"/>
              </w:rPr>
              <w:t>标题、人物、场景、情节、结局</w:t>
            </w:r>
            <w:r w:rsidRPr="00C15A7E">
              <w:rPr>
                <w:rFonts w:ascii="Times New Roman" w:eastAsia="宋体" w:hAnsi="Times New Roman" w:cs="Times New Roman"/>
                <w:shd w:val="clear" w:color="auto" w:fill="FFFFFF"/>
              </w:rPr>
              <w:t>”</w:t>
            </w:r>
            <w:r w:rsidRPr="00C15A7E">
              <w:rPr>
                <w:rFonts w:ascii="Times New Roman" w:eastAsia="宋体" w:hAnsi="Times New Roman" w:cs="Times New Roman"/>
                <w:shd w:val="clear" w:color="auto" w:fill="FFFFFF"/>
              </w:rPr>
              <w:t>等要素展开，呈现叙事性文本的线性结构与关键信息。</w:t>
            </w:r>
          </w:p>
        </w:tc>
        <w:tc>
          <w:tcPr>
            <w:tcW w:w="2410" w:type="dxa"/>
          </w:tcPr>
          <w:p w:rsidR="00B67C0F" w:rsidRPr="00D8002D" w:rsidRDefault="00C15A7E" w:rsidP="000916D8">
            <w:pPr>
              <w:widowControl/>
              <w:jc w:val="left"/>
              <w:rPr>
                <w:rFonts w:ascii="Times New Roman" w:eastAsia="宋体" w:hAnsi="Times New Roman" w:cs="Times New Roman"/>
              </w:rPr>
            </w:pPr>
            <w:r w:rsidRPr="00D8002D">
              <w:rPr>
                <w:rFonts w:ascii="Times New Roman" w:eastAsia="宋体" w:hAnsi="Times New Roman" w:cs="Times New Roman"/>
                <w:shd w:val="clear" w:color="auto" w:fill="FFFFFF"/>
              </w:rPr>
              <w:t>语篇教学：完整故事类、生活场景叙事类文本的分析与复述。</w:t>
            </w:r>
          </w:p>
        </w:tc>
        <w:tc>
          <w:tcPr>
            <w:tcW w:w="3260" w:type="dxa"/>
          </w:tcPr>
          <w:p w:rsidR="00B67C0F" w:rsidRPr="00B67C0F" w:rsidRDefault="006D578A" w:rsidP="000916D8">
            <w:pPr>
              <w:widowControl/>
              <w:jc w:val="left"/>
              <w:rPr>
                <w:rFonts w:ascii="Times New Roman" w:eastAsia="宋体" w:hAnsi="Times New Roman" w:cs="Times New Roman"/>
              </w:rPr>
            </w:pPr>
            <w:r w:rsidRPr="006D578A">
              <w:rPr>
                <w:rFonts w:ascii="Times New Roman" w:eastAsia="宋体" w:hAnsi="Times New Roman" w:cs="Times New Roman"/>
                <w:shd w:val="clear" w:color="auto" w:fill="FFFFFF"/>
              </w:rPr>
              <w:t>1.</w:t>
            </w:r>
            <w:r w:rsidRPr="006D578A">
              <w:rPr>
                <w:rFonts w:ascii="Times New Roman" w:eastAsia="宋体" w:hAnsi="Times New Roman" w:cs="Times New Roman"/>
                <w:shd w:val="clear" w:color="auto" w:fill="FFFFFF"/>
              </w:rPr>
              <w:t>提供或绘制包含基本要素的框架图。</w:t>
            </w:r>
            <w:r w:rsidRPr="006D578A">
              <w:rPr>
                <w:rFonts w:ascii="Times New Roman" w:eastAsia="宋体" w:hAnsi="Times New Roman" w:cs="Times New Roman"/>
                <w:shd w:val="clear" w:color="auto" w:fill="FFFFFF"/>
              </w:rPr>
              <w:br/>
              <w:t>2.</w:t>
            </w:r>
            <w:r w:rsidRPr="006D578A">
              <w:rPr>
                <w:rFonts w:ascii="Times New Roman" w:eastAsia="宋体" w:hAnsi="Times New Roman" w:cs="Times New Roman"/>
                <w:shd w:val="clear" w:color="auto" w:fill="FFFFFF"/>
              </w:rPr>
              <w:t>引导学生通读全文，定位并填写关键信息。</w:t>
            </w:r>
            <w:r w:rsidRPr="006D578A">
              <w:rPr>
                <w:rFonts w:ascii="Times New Roman" w:eastAsia="宋体" w:hAnsi="Times New Roman" w:cs="Times New Roman"/>
                <w:shd w:val="clear" w:color="auto" w:fill="FFFFFF"/>
              </w:rPr>
              <w:br/>
              <w:t>3.</w:t>
            </w:r>
            <w:r w:rsidRPr="006D578A">
              <w:rPr>
                <w:rFonts w:ascii="Times New Roman" w:eastAsia="宋体" w:hAnsi="Times New Roman" w:cs="Times New Roman"/>
                <w:shd w:val="clear" w:color="auto" w:fill="FFFFFF"/>
              </w:rPr>
              <w:t>根据填写完整的地图，进行故事复述或续编</w:t>
            </w:r>
          </w:p>
        </w:tc>
      </w:tr>
      <w:tr w:rsidR="00B67C0F" w:rsidTr="00070BB7">
        <w:tc>
          <w:tcPr>
            <w:tcW w:w="1277" w:type="dxa"/>
          </w:tcPr>
          <w:p w:rsidR="00B67C0F" w:rsidRPr="00B67C0F" w:rsidRDefault="00B67C0F" w:rsidP="000916D8">
            <w:pPr>
              <w:widowControl/>
              <w:jc w:val="left"/>
              <w:rPr>
                <w:rFonts w:ascii="Times New Roman" w:eastAsia="宋体" w:hAnsi="Times New Roman" w:cs="Times New Roman"/>
              </w:rPr>
            </w:pPr>
            <w:r w:rsidRPr="00B67C0F">
              <w:rPr>
                <w:rFonts w:ascii="Times New Roman" w:eastAsia="宋体" w:hAnsi="Times New Roman" w:cs="Times New Roman"/>
                <w:shd w:val="clear" w:color="auto" w:fill="FFFFFF"/>
              </w:rPr>
              <w:t>链型图</w:t>
            </w:r>
          </w:p>
        </w:tc>
        <w:tc>
          <w:tcPr>
            <w:tcW w:w="2268" w:type="dxa"/>
          </w:tcPr>
          <w:p w:rsidR="00B67C0F" w:rsidRPr="00B67C0F" w:rsidRDefault="006D578A" w:rsidP="000916D8">
            <w:pPr>
              <w:widowControl/>
              <w:jc w:val="left"/>
              <w:rPr>
                <w:rFonts w:ascii="Times New Roman" w:eastAsia="宋体" w:hAnsi="Times New Roman" w:cs="Times New Roman"/>
              </w:rPr>
            </w:pPr>
            <w:r w:rsidRPr="006D578A">
              <w:rPr>
                <w:rFonts w:ascii="Times New Roman" w:eastAsia="宋体" w:hAnsi="Times New Roman" w:cs="Times New Roman"/>
                <w:shd w:val="clear" w:color="auto" w:fill="FFFFFF"/>
              </w:rPr>
              <w:t>通过节点与箭头串联，清晰展示时间流、因果链或步骤递进。</w:t>
            </w:r>
          </w:p>
        </w:tc>
        <w:tc>
          <w:tcPr>
            <w:tcW w:w="2410" w:type="dxa"/>
          </w:tcPr>
          <w:p w:rsidR="00B67C0F" w:rsidRPr="00D8002D" w:rsidRDefault="006D578A" w:rsidP="000916D8">
            <w:pPr>
              <w:widowControl/>
              <w:jc w:val="left"/>
              <w:rPr>
                <w:rFonts w:ascii="Times New Roman" w:eastAsia="宋体" w:hAnsi="Times New Roman" w:cs="Times New Roman"/>
              </w:rPr>
            </w:pPr>
            <w:r w:rsidRPr="00D8002D">
              <w:rPr>
                <w:rFonts w:ascii="Times New Roman" w:eastAsia="宋体" w:hAnsi="Times New Roman" w:cs="Times New Roman"/>
                <w:shd w:val="clear" w:color="auto" w:fill="FFFFFF"/>
              </w:rPr>
              <w:t>语篇教学：呈现有明显时间、因果或步骤顺序的线性文本。</w:t>
            </w:r>
          </w:p>
        </w:tc>
        <w:tc>
          <w:tcPr>
            <w:tcW w:w="3260" w:type="dxa"/>
          </w:tcPr>
          <w:p w:rsidR="006D578A" w:rsidRDefault="00B67C0F" w:rsidP="000916D8">
            <w:pPr>
              <w:widowControl/>
              <w:jc w:val="left"/>
              <w:rPr>
                <w:rFonts w:ascii="Times New Roman" w:eastAsia="宋体" w:hAnsi="Times New Roman" w:cs="Times New Roman"/>
                <w:shd w:val="clear" w:color="auto" w:fill="FFFFFF"/>
              </w:rPr>
            </w:pPr>
            <w:r w:rsidRPr="00B67C0F">
              <w:rPr>
                <w:rFonts w:ascii="Times New Roman" w:eastAsia="宋体" w:hAnsi="Times New Roman" w:cs="Times New Roman"/>
                <w:shd w:val="clear" w:color="auto" w:fill="FFFFFF"/>
              </w:rPr>
              <w:t>1.</w:t>
            </w:r>
            <w:r w:rsidRPr="00B67C0F">
              <w:rPr>
                <w:rFonts w:ascii="Times New Roman" w:eastAsia="宋体" w:hAnsi="Times New Roman" w:cs="Times New Roman"/>
                <w:shd w:val="clear" w:color="auto" w:fill="FFFFFF"/>
              </w:rPr>
              <w:t>明确逻辑主线（时间</w:t>
            </w:r>
            <w:r w:rsidRPr="00B67C0F">
              <w:rPr>
                <w:rFonts w:ascii="Times New Roman" w:eastAsia="宋体" w:hAnsi="Times New Roman" w:cs="Times New Roman"/>
                <w:shd w:val="clear" w:color="auto" w:fill="FFFFFF"/>
              </w:rPr>
              <w:t>/</w:t>
            </w:r>
            <w:r w:rsidRPr="00B67C0F">
              <w:rPr>
                <w:rFonts w:ascii="Times New Roman" w:eastAsia="宋体" w:hAnsi="Times New Roman" w:cs="Times New Roman"/>
                <w:shd w:val="clear" w:color="auto" w:fill="FFFFFF"/>
              </w:rPr>
              <w:t>原因</w:t>
            </w:r>
            <w:r w:rsidRPr="00B67C0F">
              <w:rPr>
                <w:rFonts w:ascii="Times New Roman" w:eastAsia="宋体" w:hAnsi="Times New Roman" w:cs="Times New Roman"/>
                <w:shd w:val="clear" w:color="auto" w:fill="FFFFFF"/>
              </w:rPr>
              <w:t>-</w:t>
            </w:r>
            <w:r w:rsidRPr="00B67C0F">
              <w:rPr>
                <w:rFonts w:ascii="Times New Roman" w:eastAsia="宋体" w:hAnsi="Times New Roman" w:cs="Times New Roman"/>
                <w:shd w:val="clear" w:color="auto" w:fill="FFFFFF"/>
              </w:rPr>
              <w:t>过程</w:t>
            </w:r>
            <w:r w:rsidRPr="00B67C0F">
              <w:rPr>
                <w:rFonts w:ascii="Times New Roman" w:eastAsia="宋体" w:hAnsi="Times New Roman" w:cs="Times New Roman"/>
                <w:shd w:val="clear" w:color="auto" w:fill="FFFFFF"/>
              </w:rPr>
              <w:t>-</w:t>
            </w:r>
            <w:r w:rsidRPr="00B67C0F">
              <w:rPr>
                <w:rFonts w:ascii="Times New Roman" w:eastAsia="宋体" w:hAnsi="Times New Roman" w:cs="Times New Roman"/>
                <w:shd w:val="clear" w:color="auto" w:fill="FFFFFF"/>
              </w:rPr>
              <w:t>结果）；</w:t>
            </w:r>
          </w:p>
          <w:p w:rsidR="006D578A" w:rsidRDefault="00B67C0F" w:rsidP="000916D8">
            <w:pPr>
              <w:widowControl/>
              <w:jc w:val="left"/>
              <w:rPr>
                <w:rFonts w:ascii="Times New Roman" w:eastAsia="宋体" w:hAnsi="Times New Roman" w:cs="Times New Roman"/>
                <w:shd w:val="clear" w:color="auto" w:fill="FFFFFF"/>
              </w:rPr>
            </w:pPr>
            <w:r w:rsidRPr="00B67C0F">
              <w:rPr>
                <w:rFonts w:ascii="Times New Roman" w:eastAsia="宋体" w:hAnsi="Times New Roman" w:cs="Times New Roman"/>
                <w:shd w:val="clear" w:color="auto" w:fill="FFFFFF"/>
              </w:rPr>
              <w:t>2.</w:t>
            </w:r>
            <w:r w:rsidRPr="00B67C0F">
              <w:rPr>
                <w:rFonts w:ascii="Times New Roman" w:eastAsia="宋体" w:hAnsi="Times New Roman" w:cs="Times New Roman"/>
                <w:shd w:val="clear" w:color="auto" w:fill="FFFFFF"/>
              </w:rPr>
              <w:t>提取关键信息作为节点，用箭头标注逻辑流向；</w:t>
            </w:r>
          </w:p>
          <w:p w:rsidR="00B67C0F" w:rsidRPr="00B67C0F" w:rsidRDefault="00B67C0F" w:rsidP="000916D8">
            <w:pPr>
              <w:widowControl/>
              <w:jc w:val="left"/>
              <w:rPr>
                <w:rFonts w:ascii="Times New Roman" w:eastAsia="宋体" w:hAnsi="Times New Roman" w:cs="Times New Roman"/>
              </w:rPr>
            </w:pPr>
            <w:r w:rsidRPr="00B67C0F">
              <w:rPr>
                <w:rFonts w:ascii="Times New Roman" w:eastAsia="宋体" w:hAnsi="Times New Roman" w:cs="Times New Roman"/>
                <w:shd w:val="clear" w:color="auto" w:fill="FFFFFF"/>
              </w:rPr>
              <w:t>3.</w:t>
            </w:r>
            <w:r w:rsidRPr="00B67C0F">
              <w:rPr>
                <w:rFonts w:ascii="Times New Roman" w:eastAsia="宋体" w:hAnsi="Times New Roman" w:cs="Times New Roman"/>
                <w:shd w:val="clear" w:color="auto" w:fill="FFFFFF"/>
              </w:rPr>
              <w:t>补充细节，形成完整逻辑链</w:t>
            </w:r>
          </w:p>
        </w:tc>
      </w:tr>
      <w:tr w:rsidR="00B67C0F" w:rsidTr="00070BB7">
        <w:tc>
          <w:tcPr>
            <w:tcW w:w="1277" w:type="dxa"/>
          </w:tcPr>
          <w:p w:rsidR="00B67C0F" w:rsidRPr="00B67C0F" w:rsidRDefault="00B67C0F" w:rsidP="000916D8">
            <w:pPr>
              <w:widowControl/>
              <w:jc w:val="left"/>
              <w:rPr>
                <w:rFonts w:ascii="Times New Roman" w:eastAsia="宋体" w:hAnsi="Times New Roman" w:cs="Times New Roman"/>
              </w:rPr>
            </w:pPr>
            <w:r w:rsidRPr="00B67C0F">
              <w:rPr>
                <w:rFonts w:ascii="Times New Roman" w:eastAsia="宋体" w:hAnsi="Times New Roman" w:cs="Times New Roman"/>
                <w:shd w:val="clear" w:color="auto" w:fill="FFFFFF"/>
              </w:rPr>
              <w:t>思维导图</w:t>
            </w:r>
            <w:r w:rsidR="006D578A">
              <w:rPr>
                <w:rFonts w:ascii="Times New Roman" w:eastAsia="宋体" w:hAnsi="Times New Roman" w:cs="Times New Roman" w:hint="eastAsia"/>
                <w:shd w:val="clear" w:color="auto" w:fill="FFFFFF"/>
              </w:rPr>
              <w:t>、气泡图</w:t>
            </w:r>
          </w:p>
        </w:tc>
        <w:tc>
          <w:tcPr>
            <w:tcW w:w="2268" w:type="dxa"/>
          </w:tcPr>
          <w:p w:rsidR="00B67C0F" w:rsidRPr="00B67C0F" w:rsidRDefault="006D578A" w:rsidP="000916D8">
            <w:pPr>
              <w:widowControl/>
              <w:jc w:val="left"/>
              <w:rPr>
                <w:rFonts w:ascii="Times New Roman" w:eastAsia="宋体" w:hAnsi="Times New Roman" w:cs="Times New Roman"/>
              </w:rPr>
            </w:pPr>
            <w:r w:rsidRPr="006D578A">
              <w:rPr>
                <w:rFonts w:ascii="Times New Roman" w:eastAsia="宋体" w:hAnsi="Times New Roman" w:cs="Times New Roman"/>
                <w:shd w:val="clear" w:color="auto" w:fill="FFFFFF"/>
              </w:rPr>
              <w:t>以中心主题为核心，向外发散关联分支，用于联想、归类与描述。</w:t>
            </w:r>
          </w:p>
        </w:tc>
        <w:tc>
          <w:tcPr>
            <w:tcW w:w="2410" w:type="dxa"/>
          </w:tcPr>
          <w:p w:rsidR="00B67C0F" w:rsidRPr="00D8002D" w:rsidRDefault="006D578A" w:rsidP="000916D8">
            <w:pPr>
              <w:widowControl/>
              <w:jc w:val="left"/>
              <w:rPr>
                <w:rFonts w:ascii="Times New Roman" w:eastAsia="宋体" w:hAnsi="Times New Roman" w:cs="Times New Roman"/>
              </w:rPr>
            </w:pPr>
            <w:r w:rsidRPr="00D8002D">
              <w:rPr>
                <w:rFonts w:ascii="Times New Roman" w:eastAsia="宋体" w:hAnsi="Times New Roman" w:cs="Times New Roman"/>
                <w:shd w:val="clear" w:color="auto" w:fill="FFFFFF"/>
              </w:rPr>
              <w:t>语篇教学：分析人物特征、场景要素、概念关联。</w:t>
            </w:r>
            <w:r w:rsidRPr="00D8002D">
              <w:rPr>
                <w:rFonts w:ascii="Times New Roman" w:eastAsia="宋体" w:hAnsi="Times New Roman" w:cs="Times New Roman"/>
                <w:shd w:val="clear" w:color="auto" w:fill="FFFFFF"/>
              </w:rPr>
              <w:br/>
            </w:r>
            <w:r w:rsidRPr="00D8002D">
              <w:rPr>
                <w:rFonts w:ascii="Times New Roman" w:eastAsia="宋体" w:hAnsi="Times New Roman" w:cs="Times New Roman"/>
                <w:shd w:val="clear" w:color="auto" w:fill="FFFFFF"/>
              </w:rPr>
              <w:t>读写教学：读前话题发散、写作素材搜集。</w:t>
            </w:r>
            <w:r w:rsidRPr="00D8002D">
              <w:rPr>
                <w:rFonts w:ascii="Times New Roman" w:eastAsia="宋体" w:hAnsi="Times New Roman" w:cs="Times New Roman"/>
                <w:shd w:val="clear" w:color="auto" w:fill="FFFFFF"/>
              </w:rPr>
              <w:br/>
            </w:r>
            <w:r w:rsidRPr="00D8002D">
              <w:rPr>
                <w:rFonts w:ascii="Times New Roman" w:eastAsia="宋体" w:hAnsi="Times New Roman" w:cs="Times New Roman"/>
                <w:shd w:val="clear" w:color="auto" w:fill="FFFFFF"/>
              </w:rPr>
              <w:t>词汇教学：构建主题词汇网络。</w:t>
            </w:r>
          </w:p>
        </w:tc>
        <w:tc>
          <w:tcPr>
            <w:tcW w:w="3260" w:type="dxa"/>
          </w:tcPr>
          <w:p w:rsidR="00B67C0F" w:rsidRPr="00B67C0F" w:rsidRDefault="006D578A" w:rsidP="000916D8">
            <w:pPr>
              <w:widowControl/>
              <w:jc w:val="left"/>
              <w:rPr>
                <w:rFonts w:ascii="Times New Roman" w:eastAsia="宋体" w:hAnsi="Times New Roman" w:cs="Times New Roman"/>
              </w:rPr>
            </w:pPr>
            <w:r w:rsidRPr="006D578A">
              <w:rPr>
                <w:rFonts w:ascii="Times New Roman" w:eastAsia="宋体" w:hAnsi="Times New Roman" w:cs="Times New Roman"/>
                <w:shd w:val="clear" w:color="auto" w:fill="FFFFFF"/>
              </w:rPr>
              <w:t>1.</w:t>
            </w:r>
            <w:r w:rsidRPr="006D578A">
              <w:rPr>
                <w:rFonts w:ascii="Times New Roman" w:eastAsia="宋体" w:hAnsi="Times New Roman" w:cs="Times New Roman"/>
                <w:shd w:val="clear" w:color="auto" w:fill="FFFFFF"/>
              </w:rPr>
              <w:t>将核心主题写在中心。</w:t>
            </w:r>
            <w:r w:rsidRPr="006D578A">
              <w:rPr>
                <w:rFonts w:ascii="Times New Roman" w:eastAsia="宋体" w:hAnsi="Times New Roman" w:cs="Times New Roman"/>
                <w:shd w:val="clear" w:color="auto" w:fill="FFFFFF"/>
              </w:rPr>
              <w:br/>
              <w:t>2.</w:t>
            </w:r>
            <w:r w:rsidRPr="006D578A">
              <w:rPr>
                <w:rFonts w:ascii="Times New Roman" w:eastAsia="宋体" w:hAnsi="Times New Roman" w:cs="Times New Roman"/>
                <w:shd w:val="clear" w:color="auto" w:fill="FFFFFF"/>
              </w:rPr>
              <w:t>引导学生围绕主题思考相关方面（如外貌、能力），形成一级分支。</w:t>
            </w:r>
            <w:r w:rsidRPr="006D578A">
              <w:rPr>
                <w:rFonts w:ascii="Times New Roman" w:eastAsia="宋体" w:hAnsi="Times New Roman" w:cs="Times New Roman"/>
                <w:shd w:val="clear" w:color="auto" w:fill="FFFFFF"/>
              </w:rPr>
              <w:br/>
              <w:t>3.</w:t>
            </w:r>
            <w:r w:rsidRPr="006D578A">
              <w:rPr>
                <w:rFonts w:ascii="Times New Roman" w:eastAsia="宋体" w:hAnsi="Times New Roman" w:cs="Times New Roman"/>
                <w:shd w:val="clear" w:color="auto" w:fill="FFFFFF"/>
              </w:rPr>
              <w:t>继续细化，补充具体词汇或信息。</w:t>
            </w:r>
          </w:p>
        </w:tc>
      </w:tr>
      <w:tr w:rsidR="00B67C0F" w:rsidTr="00070BB7">
        <w:tc>
          <w:tcPr>
            <w:tcW w:w="1277" w:type="dxa"/>
          </w:tcPr>
          <w:p w:rsidR="00B67C0F" w:rsidRPr="00B67C0F" w:rsidRDefault="00B67C0F" w:rsidP="000916D8">
            <w:pPr>
              <w:widowControl/>
              <w:jc w:val="left"/>
              <w:rPr>
                <w:rFonts w:ascii="Times New Roman" w:eastAsia="宋体" w:hAnsi="Times New Roman" w:cs="Times New Roman"/>
              </w:rPr>
            </w:pPr>
            <w:r w:rsidRPr="00B67C0F">
              <w:rPr>
                <w:rFonts w:ascii="Times New Roman" w:eastAsia="宋体" w:hAnsi="Times New Roman" w:cs="Times New Roman"/>
                <w:shd w:val="clear" w:color="auto" w:fill="FFFFFF"/>
              </w:rPr>
              <w:t>流程图</w:t>
            </w:r>
          </w:p>
        </w:tc>
        <w:tc>
          <w:tcPr>
            <w:tcW w:w="2268" w:type="dxa"/>
          </w:tcPr>
          <w:p w:rsidR="00B67C0F" w:rsidRPr="00B67C0F" w:rsidRDefault="006D578A" w:rsidP="000916D8">
            <w:pPr>
              <w:widowControl/>
              <w:jc w:val="left"/>
              <w:rPr>
                <w:rFonts w:ascii="Times New Roman" w:eastAsia="宋体" w:hAnsi="Times New Roman" w:cs="Times New Roman"/>
              </w:rPr>
            </w:pPr>
            <w:r w:rsidRPr="006D578A">
              <w:rPr>
                <w:rFonts w:ascii="Times New Roman" w:eastAsia="宋体" w:hAnsi="Times New Roman" w:cs="Times New Roman"/>
                <w:shd w:val="clear" w:color="auto" w:fill="FFFFFF"/>
              </w:rPr>
              <w:t>使用图形框与箭头表示步骤、顺序、过程或因果关系。</w:t>
            </w:r>
          </w:p>
        </w:tc>
        <w:tc>
          <w:tcPr>
            <w:tcW w:w="2410" w:type="dxa"/>
          </w:tcPr>
          <w:p w:rsidR="00B67C0F" w:rsidRPr="00D8002D" w:rsidRDefault="006D578A" w:rsidP="000916D8">
            <w:pPr>
              <w:widowControl/>
              <w:jc w:val="left"/>
              <w:rPr>
                <w:rFonts w:ascii="Times New Roman" w:eastAsia="宋体" w:hAnsi="Times New Roman" w:cs="Times New Roman"/>
              </w:rPr>
            </w:pPr>
            <w:r w:rsidRPr="00D8002D">
              <w:rPr>
                <w:rFonts w:ascii="Times New Roman" w:eastAsia="宋体" w:hAnsi="Times New Roman" w:cs="Times New Roman"/>
                <w:shd w:val="clear" w:color="auto" w:fill="FFFFFF"/>
              </w:rPr>
              <w:t>语篇教学：梳理事件发展顺序、操作步骤、变化过程。</w:t>
            </w:r>
            <w:r w:rsidRPr="00D8002D">
              <w:rPr>
                <w:rFonts w:ascii="Times New Roman" w:eastAsia="宋体" w:hAnsi="Times New Roman" w:cs="Times New Roman"/>
                <w:shd w:val="clear" w:color="auto" w:fill="FFFFFF"/>
              </w:rPr>
              <w:br/>
            </w:r>
            <w:r w:rsidRPr="00D8002D">
              <w:rPr>
                <w:rFonts w:ascii="Times New Roman" w:eastAsia="宋体" w:hAnsi="Times New Roman" w:cs="Times New Roman"/>
                <w:shd w:val="clear" w:color="auto" w:fill="FFFFFF"/>
              </w:rPr>
              <w:t>语法教学：梳理语法判断与应用步骤。</w:t>
            </w:r>
          </w:p>
        </w:tc>
        <w:tc>
          <w:tcPr>
            <w:tcW w:w="3260" w:type="dxa"/>
          </w:tcPr>
          <w:p w:rsidR="006D578A" w:rsidRDefault="00B67C0F" w:rsidP="000916D8">
            <w:pPr>
              <w:widowControl/>
              <w:jc w:val="left"/>
              <w:rPr>
                <w:rFonts w:ascii="Times New Roman" w:eastAsia="宋体" w:hAnsi="Times New Roman" w:cs="Times New Roman"/>
                <w:shd w:val="clear" w:color="auto" w:fill="FFFFFF"/>
              </w:rPr>
            </w:pPr>
            <w:r w:rsidRPr="00B67C0F">
              <w:rPr>
                <w:rFonts w:ascii="Times New Roman" w:eastAsia="宋体" w:hAnsi="Times New Roman" w:cs="Times New Roman"/>
                <w:shd w:val="clear" w:color="auto" w:fill="FFFFFF"/>
              </w:rPr>
              <w:t>1.</w:t>
            </w:r>
            <w:r w:rsidRPr="00B67C0F">
              <w:rPr>
                <w:rFonts w:ascii="Times New Roman" w:eastAsia="宋体" w:hAnsi="Times New Roman" w:cs="Times New Roman"/>
                <w:shd w:val="clear" w:color="auto" w:fill="FFFFFF"/>
              </w:rPr>
              <w:t>定位核心过程；</w:t>
            </w:r>
          </w:p>
          <w:p w:rsidR="006D578A" w:rsidRDefault="00B67C0F" w:rsidP="000916D8">
            <w:pPr>
              <w:widowControl/>
              <w:jc w:val="left"/>
              <w:rPr>
                <w:rFonts w:ascii="Times New Roman" w:eastAsia="宋体" w:hAnsi="Times New Roman" w:cs="Times New Roman"/>
                <w:shd w:val="clear" w:color="auto" w:fill="FFFFFF"/>
              </w:rPr>
            </w:pPr>
            <w:r w:rsidRPr="00B67C0F">
              <w:rPr>
                <w:rFonts w:ascii="Times New Roman" w:eastAsia="宋体" w:hAnsi="Times New Roman" w:cs="Times New Roman"/>
                <w:shd w:val="clear" w:color="auto" w:fill="FFFFFF"/>
              </w:rPr>
              <w:t>2.</w:t>
            </w:r>
            <w:r w:rsidR="006D578A" w:rsidRPr="006D578A">
              <w:rPr>
                <w:rFonts w:ascii="Times New Roman" w:eastAsia="宋体" w:hAnsi="Times New Roman" w:cs="Times New Roman"/>
                <w:shd w:val="clear" w:color="auto" w:fill="FFFFFF"/>
              </w:rPr>
              <w:t>引导学生找出并排序关键步骤或判断节点，填入框内。</w:t>
            </w:r>
          </w:p>
          <w:p w:rsidR="00B67C0F" w:rsidRPr="00B67C0F" w:rsidRDefault="00B67C0F" w:rsidP="000916D8">
            <w:pPr>
              <w:widowControl/>
              <w:jc w:val="left"/>
              <w:rPr>
                <w:rFonts w:ascii="Times New Roman" w:eastAsia="宋体" w:hAnsi="Times New Roman" w:cs="Times New Roman"/>
              </w:rPr>
            </w:pPr>
            <w:r w:rsidRPr="00B67C0F">
              <w:rPr>
                <w:rFonts w:ascii="Times New Roman" w:eastAsia="宋体" w:hAnsi="Times New Roman" w:cs="Times New Roman"/>
                <w:shd w:val="clear" w:color="auto" w:fill="FFFFFF"/>
              </w:rPr>
              <w:t>3.</w:t>
            </w:r>
            <w:r w:rsidRPr="00B67C0F">
              <w:rPr>
                <w:rFonts w:ascii="Times New Roman" w:eastAsia="宋体" w:hAnsi="Times New Roman" w:cs="Times New Roman"/>
                <w:shd w:val="clear" w:color="auto" w:fill="FFFFFF"/>
              </w:rPr>
              <w:t>用流程符号区分环节类型，填入关键信息</w:t>
            </w:r>
          </w:p>
        </w:tc>
      </w:tr>
      <w:tr w:rsidR="00B67C0F" w:rsidTr="00070BB7">
        <w:tc>
          <w:tcPr>
            <w:tcW w:w="1277" w:type="dxa"/>
          </w:tcPr>
          <w:p w:rsidR="00B67C0F" w:rsidRPr="00B67C0F" w:rsidRDefault="00B67C0F" w:rsidP="000916D8">
            <w:pPr>
              <w:widowControl/>
              <w:jc w:val="left"/>
              <w:rPr>
                <w:rFonts w:ascii="Times New Roman" w:eastAsia="宋体" w:hAnsi="Times New Roman" w:cs="Times New Roman"/>
              </w:rPr>
            </w:pPr>
            <w:r w:rsidRPr="00B67C0F">
              <w:rPr>
                <w:rFonts w:ascii="Times New Roman" w:eastAsia="宋体" w:hAnsi="Times New Roman" w:cs="Times New Roman"/>
                <w:shd w:val="clear" w:color="auto" w:fill="FFFFFF"/>
              </w:rPr>
              <w:t>鱼骨图</w:t>
            </w:r>
          </w:p>
        </w:tc>
        <w:tc>
          <w:tcPr>
            <w:tcW w:w="2268" w:type="dxa"/>
          </w:tcPr>
          <w:p w:rsidR="00B67C0F" w:rsidRPr="00B67C0F" w:rsidRDefault="006D578A" w:rsidP="000916D8">
            <w:pPr>
              <w:widowControl/>
              <w:jc w:val="left"/>
              <w:rPr>
                <w:rFonts w:ascii="Times New Roman" w:eastAsia="宋体" w:hAnsi="Times New Roman" w:cs="Times New Roman"/>
              </w:rPr>
            </w:pPr>
            <w:r w:rsidRPr="006D578A">
              <w:rPr>
                <w:rFonts w:ascii="Times New Roman" w:eastAsia="宋体" w:hAnsi="Times New Roman" w:cs="Times New Roman"/>
                <w:shd w:val="clear" w:color="auto" w:fill="FFFFFF"/>
              </w:rPr>
              <w:t>形似鱼骨，用于系统分析问题的原因（主骨、刺）或构建论证框架（观点、理由、证据）。</w:t>
            </w:r>
          </w:p>
        </w:tc>
        <w:tc>
          <w:tcPr>
            <w:tcW w:w="2410" w:type="dxa"/>
          </w:tcPr>
          <w:p w:rsidR="00B67C0F" w:rsidRPr="00D8002D" w:rsidRDefault="006D578A" w:rsidP="000916D8">
            <w:pPr>
              <w:widowControl/>
              <w:jc w:val="left"/>
              <w:rPr>
                <w:rFonts w:ascii="Times New Roman" w:eastAsia="宋体" w:hAnsi="Times New Roman" w:cs="Times New Roman"/>
              </w:rPr>
            </w:pPr>
            <w:r w:rsidRPr="00D8002D">
              <w:rPr>
                <w:rFonts w:ascii="Times New Roman" w:eastAsia="宋体" w:hAnsi="Times New Roman" w:cs="Times New Roman"/>
                <w:shd w:val="clear" w:color="auto" w:fill="FFFFFF"/>
              </w:rPr>
              <w:t>语篇教学：分析说明</w:t>
            </w:r>
            <w:r w:rsidRPr="00D8002D">
              <w:rPr>
                <w:rFonts w:ascii="Times New Roman" w:eastAsia="宋体" w:hAnsi="Times New Roman" w:cs="Times New Roman"/>
                <w:shd w:val="clear" w:color="auto" w:fill="FFFFFF"/>
              </w:rPr>
              <w:t>/</w:t>
            </w:r>
            <w:r w:rsidRPr="00D8002D">
              <w:rPr>
                <w:rFonts w:ascii="Times New Roman" w:eastAsia="宋体" w:hAnsi="Times New Roman" w:cs="Times New Roman"/>
                <w:shd w:val="clear" w:color="auto" w:fill="FFFFFF"/>
              </w:rPr>
              <w:t>议论性文本的问题成因与解决方案。</w:t>
            </w:r>
            <w:r w:rsidRPr="00D8002D">
              <w:rPr>
                <w:rFonts w:ascii="Times New Roman" w:eastAsia="宋体" w:hAnsi="Times New Roman" w:cs="Times New Roman"/>
                <w:shd w:val="clear" w:color="auto" w:fill="FFFFFF"/>
              </w:rPr>
              <w:br/>
            </w:r>
            <w:r w:rsidRPr="00D8002D">
              <w:rPr>
                <w:rFonts w:ascii="Times New Roman" w:eastAsia="宋体" w:hAnsi="Times New Roman" w:cs="Times New Roman"/>
                <w:shd w:val="clear" w:color="auto" w:fill="FFFFFF"/>
              </w:rPr>
              <w:t>读写教学：构建议论文写作框架。</w:t>
            </w:r>
          </w:p>
        </w:tc>
        <w:tc>
          <w:tcPr>
            <w:tcW w:w="3260" w:type="dxa"/>
          </w:tcPr>
          <w:p w:rsidR="006D578A" w:rsidRDefault="006D578A" w:rsidP="006D578A">
            <w:pPr>
              <w:widowControl/>
              <w:jc w:val="left"/>
              <w:rPr>
                <w:rFonts w:ascii="Times New Roman" w:eastAsia="宋体" w:hAnsi="Times New Roman" w:cs="Times New Roman"/>
                <w:shd w:val="clear" w:color="auto" w:fill="FFFFFF"/>
              </w:rPr>
            </w:pPr>
            <w:r w:rsidRPr="006D578A">
              <w:rPr>
                <w:rFonts w:ascii="Times New Roman" w:eastAsia="宋体" w:hAnsi="Times New Roman" w:cs="Times New Roman"/>
                <w:shd w:val="clear" w:color="auto" w:fill="FFFFFF"/>
              </w:rPr>
              <w:t>1.</w:t>
            </w:r>
            <w:r w:rsidRPr="006D578A">
              <w:rPr>
                <w:rFonts w:ascii="Times New Roman" w:eastAsia="宋体" w:hAnsi="Times New Roman" w:cs="Times New Roman"/>
                <w:shd w:val="clear" w:color="auto" w:fill="FFFFFF"/>
              </w:rPr>
              <w:t>将核心问题写在</w:t>
            </w:r>
            <w:r w:rsidRPr="006D578A">
              <w:rPr>
                <w:rFonts w:ascii="Times New Roman" w:eastAsia="宋体" w:hAnsi="Times New Roman" w:cs="Times New Roman"/>
                <w:shd w:val="clear" w:color="auto" w:fill="FFFFFF"/>
              </w:rPr>
              <w:t>“</w:t>
            </w:r>
            <w:r w:rsidRPr="006D578A">
              <w:rPr>
                <w:rFonts w:ascii="Times New Roman" w:eastAsia="宋体" w:hAnsi="Times New Roman" w:cs="Times New Roman"/>
                <w:shd w:val="clear" w:color="auto" w:fill="FFFFFF"/>
              </w:rPr>
              <w:t>鱼头</w:t>
            </w:r>
            <w:r w:rsidRPr="006D578A">
              <w:rPr>
                <w:rFonts w:ascii="Times New Roman" w:eastAsia="宋体" w:hAnsi="Times New Roman" w:cs="Times New Roman"/>
                <w:shd w:val="clear" w:color="auto" w:fill="FFFFFF"/>
              </w:rPr>
              <w:t>”</w:t>
            </w:r>
            <w:r w:rsidRPr="006D578A">
              <w:rPr>
                <w:rFonts w:ascii="Times New Roman" w:eastAsia="宋体" w:hAnsi="Times New Roman" w:cs="Times New Roman"/>
                <w:shd w:val="clear" w:color="auto" w:fill="FFFFFF"/>
              </w:rPr>
              <w:t>处。</w:t>
            </w:r>
            <w:r w:rsidRPr="006D578A">
              <w:rPr>
                <w:rFonts w:ascii="Times New Roman" w:eastAsia="宋体" w:hAnsi="Times New Roman" w:cs="Times New Roman"/>
                <w:shd w:val="clear" w:color="auto" w:fill="FFFFFF"/>
              </w:rPr>
              <w:br/>
              <w:t>2.</w:t>
            </w:r>
            <w:r w:rsidRPr="006D578A">
              <w:rPr>
                <w:rFonts w:ascii="Times New Roman" w:eastAsia="宋体" w:hAnsi="Times New Roman" w:cs="Times New Roman"/>
                <w:shd w:val="clear" w:color="auto" w:fill="FFFFFF"/>
              </w:rPr>
              <w:t>引导学生找出几个主要原因，作为</w:t>
            </w:r>
            <w:r w:rsidRPr="006D578A">
              <w:rPr>
                <w:rFonts w:ascii="Times New Roman" w:eastAsia="宋体" w:hAnsi="Times New Roman" w:cs="Times New Roman"/>
                <w:shd w:val="clear" w:color="auto" w:fill="FFFFFF"/>
              </w:rPr>
              <w:t>“</w:t>
            </w:r>
            <w:r w:rsidRPr="006D578A">
              <w:rPr>
                <w:rFonts w:ascii="Times New Roman" w:eastAsia="宋体" w:hAnsi="Times New Roman" w:cs="Times New Roman"/>
                <w:shd w:val="clear" w:color="auto" w:fill="FFFFFF"/>
              </w:rPr>
              <w:t>主鱼骨</w:t>
            </w:r>
            <w:r w:rsidRPr="006D578A">
              <w:rPr>
                <w:rFonts w:ascii="Times New Roman" w:eastAsia="宋体" w:hAnsi="Times New Roman" w:cs="Times New Roman"/>
                <w:shd w:val="clear" w:color="auto" w:fill="FFFFFF"/>
              </w:rPr>
              <w:t>”</w:t>
            </w:r>
            <w:r w:rsidRPr="006D578A">
              <w:rPr>
                <w:rFonts w:ascii="Times New Roman" w:eastAsia="宋体" w:hAnsi="Times New Roman" w:cs="Times New Roman"/>
                <w:shd w:val="clear" w:color="auto" w:fill="FFFFFF"/>
              </w:rPr>
              <w:t>。</w:t>
            </w:r>
            <w:r w:rsidRPr="006D578A">
              <w:rPr>
                <w:rFonts w:ascii="Times New Roman" w:eastAsia="宋体" w:hAnsi="Times New Roman" w:cs="Times New Roman"/>
                <w:shd w:val="clear" w:color="auto" w:fill="FFFFFF"/>
              </w:rPr>
              <w:br/>
              <w:t>3.</w:t>
            </w:r>
            <w:r w:rsidRPr="006D578A">
              <w:rPr>
                <w:rFonts w:ascii="Times New Roman" w:eastAsia="宋体" w:hAnsi="Times New Roman" w:cs="Times New Roman"/>
                <w:shd w:val="clear" w:color="auto" w:fill="FFFFFF"/>
              </w:rPr>
              <w:t>针对每个原因，思考具体表现或对策，作为</w:t>
            </w:r>
            <w:r w:rsidRPr="006D578A">
              <w:rPr>
                <w:rFonts w:ascii="Times New Roman" w:eastAsia="宋体" w:hAnsi="Times New Roman" w:cs="Times New Roman"/>
                <w:shd w:val="clear" w:color="auto" w:fill="FFFFFF"/>
              </w:rPr>
              <w:t>“</w:t>
            </w:r>
            <w:r w:rsidRPr="006D578A">
              <w:rPr>
                <w:rFonts w:ascii="Times New Roman" w:eastAsia="宋体" w:hAnsi="Times New Roman" w:cs="Times New Roman"/>
                <w:shd w:val="clear" w:color="auto" w:fill="FFFFFF"/>
              </w:rPr>
              <w:t>小鱼刺</w:t>
            </w:r>
            <w:r w:rsidRPr="006D578A">
              <w:rPr>
                <w:rFonts w:ascii="Times New Roman" w:eastAsia="宋体" w:hAnsi="Times New Roman" w:cs="Times New Roman"/>
                <w:shd w:val="clear" w:color="auto" w:fill="FFFFFF"/>
              </w:rPr>
              <w:t>”</w:t>
            </w:r>
            <w:r w:rsidRPr="006D578A">
              <w:rPr>
                <w:rFonts w:ascii="Times New Roman" w:eastAsia="宋体" w:hAnsi="Times New Roman" w:cs="Times New Roman"/>
                <w:shd w:val="clear" w:color="auto" w:fill="FFFFFF"/>
              </w:rPr>
              <w:t>。</w:t>
            </w:r>
          </w:p>
          <w:p w:rsidR="00B67C0F" w:rsidRPr="00B67C0F" w:rsidRDefault="00B67C0F" w:rsidP="006D578A">
            <w:pPr>
              <w:widowControl/>
              <w:jc w:val="left"/>
              <w:rPr>
                <w:rFonts w:ascii="Times New Roman" w:eastAsia="宋体" w:hAnsi="Times New Roman" w:cs="Times New Roman"/>
              </w:rPr>
            </w:pPr>
            <w:r w:rsidRPr="00B67C0F">
              <w:rPr>
                <w:rFonts w:ascii="Times New Roman" w:eastAsia="宋体" w:hAnsi="Times New Roman" w:cs="Times New Roman"/>
                <w:shd w:val="clear" w:color="auto" w:fill="FFFFFF"/>
              </w:rPr>
              <w:t>4.</w:t>
            </w:r>
            <w:r w:rsidRPr="00B67C0F">
              <w:rPr>
                <w:rFonts w:ascii="Times New Roman" w:eastAsia="宋体" w:hAnsi="Times New Roman" w:cs="Times New Roman"/>
                <w:shd w:val="clear" w:color="auto" w:fill="FFFFFF"/>
              </w:rPr>
              <w:t>梳理逻辑，形成完整分析体系</w:t>
            </w:r>
          </w:p>
        </w:tc>
      </w:tr>
      <w:tr w:rsidR="00B67C0F" w:rsidTr="00070BB7">
        <w:tc>
          <w:tcPr>
            <w:tcW w:w="1277" w:type="dxa"/>
          </w:tcPr>
          <w:p w:rsidR="00B67C0F" w:rsidRPr="00B67C0F" w:rsidRDefault="00B67C0F" w:rsidP="000916D8">
            <w:pPr>
              <w:widowControl/>
              <w:jc w:val="left"/>
              <w:rPr>
                <w:rFonts w:ascii="Times New Roman" w:eastAsia="宋体" w:hAnsi="Times New Roman" w:cs="Times New Roman"/>
              </w:rPr>
            </w:pPr>
            <w:r w:rsidRPr="00B67C0F">
              <w:rPr>
                <w:rFonts w:ascii="Times New Roman" w:eastAsia="宋体" w:hAnsi="Times New Roman" w:cs="Times New Roman"/>
                <w:shd w:val="clear" w:color="auto" w:fill="FFFFFF"/>
              </w:rPr>
              <w:t>树状图</w:t>
            </w:r>
          </w:p>
        </w:tc>
        <w:tc>
          <w:tcPr>
            <w:tcW w:w="2268" w:type="dxa"/>
          </w:tcPr>
          <w:p w:rsidR="00B67C0F" w:rsidRPr="00B67C0F" w:rsidRDefault="006D578A" w:rsidP="000916D8">
            <w:pPr>
              <w:widowControl/>
              <w:jc w:val="left"/>
              <w:rPr>
                <w:rFonts w:ascii="Times New Roman" w:eastAsia="宋体" w:hAnsi="Times New Roman" w:cs="Times New Roman"/>
              </w:rPr>
            </w:pPr>
            <w:r w:rsidRPr="006D578A">
              <w:rPr>
                <w:rFonts w:ascii="Times New Roman" w:eastAsia="宋体" w:hAnsi="Times New Roman" w:cs="Times New Roman"/>
                <w:shd w:val="clear" w:color="auto" w:fill="FFFFFF"/>
              </w:rPr>
              <w:t>呈现层级结构、从属关系或分类体系，从主干到分支层层展开。</w:t>
            </w:r>
          </w:p>
        </w:tc>
        <w:tc>
          <w:tcPr>
            <w:tcW w:w="2410" w:type="dxa"/>
          </w:tcPr>
          <w:p w:rsidR="00B67C0F" w:rsidRPr="00D8002D" w:rsidRDefault="006D578A" w:rsidP="000916D8">
            <w:pPr>
              <w:widowControl/>
              <w:jc w:val="left"/>
              <w:rPr>
                <w:rFonts w:ascii="Times New Roman" w:eastAsia="宋体" w:hAnsi="Times New Roman" w:cs="Times New Roman"/>
              </w:rPr>
            </w:pPr>
            <w:r w:rsidRPr="00D8002D">
              <w:rPr>
                <w:rFonts w:ascii="Times New Roman" w:eastAsia="宋体" w:hAnsi="Times New Roman" w:cs="Times New Roman"/>
                <w:shd w:val="clear" w:color="auto" w:fill="FFFFFF"/>
              </w:rPr>
              <w:t>语篇教学：梳理人物关系、知识分类。</w:t>
            </w:r>
            <w:r w:rsidRPr="00D8002D">
              <w:rPr>
                <w:rFonts w:ascii="Times New Roman" w:eastAsia="宋体" w:hAnsi="Times New Roman" w:cs="Times New Roman"/>
                <w:shd w:val="clear" w:color="auto" w:fill="FFFFFF"/>
              </w:rPr>
              <w:br/>
            </w:r>
            <w:r w:rsidRPr="00D8002D">
              <w:rPr>
                <w:rFonts w:ascii="Times New Roman" w:eastAsia="宋体" w:hAnsi="Times New Roman" w:cs="Times New Roman"/>
                <w:shd w:val="clear" w:color="auto" w:fill="FFFFFF"/>
              </w:rPr>
              <w:t>语音</w:t>
            </w:r>
            <w:r w:rsidRPr="00D8002D">
              <w:rPr>
                <w:rFonts w:ascii="Times New Roman" w:eastAsia="宋体" w:hAnsi="Times New Roman" w:cs="Times New Roman"/>
                <w:shd w:val="clear" w:color="auto" w:fill="FFFFFF"/>
              </w:rPr>
              <w:t>/</w:t>
            </w:r>
            <w:r w:rsidRPr="00D8002D">
              <w:rPr>
                <w:rFonts w:ascii="Times New Roman" w:eastAsia="宋体" w:hAnsi="Times New Roman" w:cs="Times New Roman"/>
                <w:shd w:val="clear" w:color="auto" w:fill="FFFFFF"/>
              </w:rPr>
              <w:t>词汇教学：归纳发音规则、构建词汇分类体系。</w:t>
            </w:r>
          </w:p>
        </w:tc>
        <w:tc>
          <w:tcPr>
            <w:tcW w:w="3260" w:type="dxa"/>
          </w:tcPr>
          <w:p w:rsidR="006D578A" w:rsidRDefault="00B67C0F" w:rsidP="000916D8">
            <w:pPr>
              <w:widowControl/>
              <w:jc w:val="left"/>
              <w:rPr>
                <w:rFonts w:ascii="Times New Roman" w:eastAsia="宋体" w:hAnsi="Times New Roman" w:cs="Times New Roman"/>
                <w:shd w:val="clear" w:color="auto" w:fill="FFFFFF"/>
              </w:rPr>
            </w:pPr>
            <w:r w:rsidRPr="00B67C0F">
              <w:rPr>
                <w:rFonts w:ascii="Times New Roman" w:eastAsia="宋体" w:hAnsi="Times New Roman" w:cs="Times New Roman"/>
                <w:shd w:val="clear" w:color="auto" w:fill="FFFFFF"/>
              </w:rPr>
              <w:t>1.</w:t>
            </w:r>
            <w:r w:rsidRPr="00B67C0F">
              <w:rPr>
                <w:rFonts w:ascii="Times New Roman" w:eastAsia="宋体" w:hAnsi="Times New Roman" w:cs="Times New Roman"/>
                <w:shd w:val="clear" w:color="auto" w:fill="FFFFFF"/>
              </w:rPr>
              <w:t>确定核心主题作为主干</w:t>
            </w:r>
          </w:p>
          <w:p w:rsidR="006D578A" w:rsidRDefault="00B67C0F" w:rsidP="000916D8">
            <w:pPr>
              <w:widowControl/>
              <w:jc w:val="left"/>
              <w:rPr>
                <w:rFonts w:ascii="Times New Roman" w:eastAsia="宋体" w:hAnsi="Times New Roman" w:cs="Times New Roman"/>
                <w:shd w:val="clear" w:color="auto" w:fill="FFFFFF"/>
              </w:rPr>
            </w:pPr>
            <w:r w:rsidRPr="00B67C0F">
              <w:rPr>
                <w:rFonts w:ascii="Times New Roman" w:eastAsia="宋体" w:hAnsi="Times New Roman" w:cs="Times New Roman"/>
                <w:shd w:val="clear" w:color="auto" w:fill="FFFFFF"/>
              </w:rPr>
              <w:t>2.</w:t>
            </w:r>
            <w:r w:rsidR="002F641B" w:rsidRPr="002F641B">
              <w:rPr>
                <w:rFonts w:ascii="Times New Roman" w:eastAsia="宋体" w:hAnsi="Times New Roman" w:cs="Times New Roman"/>
                <w:shd w:val="clear" w:color="auto" w:fill="FFFFFF"/>
              </w:rPr>
              <w:t>分出主要类别或规则作为一级分支。</w:t>
            </w:r>
          </w:p>
          <w:p w:rsidR="006D578A" w:rsidRDefault="00B67C0F" w:rsidP="000916D8">
            <w:pPr>
              <w:widowControl/>
              <w:jc w:val="left"/>
              <w:rPr>
                <w:rFonts w:ascii="Times New Roman" w:eastAsia="宋体" w:hAnsi="Times New Roman" w:cs="Times New Roman"/>
                <w:shd w:val="clear" w:color="auto" w:fill="FFFFFF"/>
              </w:rPr>
            </w:pPr>
            <w:r w:rsidRPr="00B67C0F">
              <w:rPr>
                <w:rFonts w:ascii="Times New Roman" w:eastAsia="宋体" w:hAnsi="Times New Roman" w:cs="Times New Roman"/>
                <w:shd w:val="clear" w:color="auto" w:fill="FFFFFF"/>
              </w:rPr>
              <w:t>3.</w:t>
            </w:r>
            <w:r w:rsidR="002F641B" w:rsidRPr="002F641B">
              <w:rPr>
                <w:rFonts w:ascii="Times New Roman" w:eastAsia="宋体" w:hAnsi="Times New Roman" w:cs="Times New Roman"/>
                <w:shd w:val="clear" w:color="auto" w:fill="FFFFFF"/>
              </w:rPr>
              <w:t>在一级分支下继续细分，填入具体例子或内容。</w:t>
            </w:r>
          </w:p>
          <w:p w:rsidR="00B67C0F" w:rsidRPr="00B67C0F" w:rsidRDefault="00B67C0F" w:rsidP="000916D8">
            <w:pPr>
              <w:widowControl/>
              <w:jc w:val="left"/>
              <w:rPr>
                <w:rFonts w:ascii="Times New Roman" w:eastAsia="宋体" w:hAnsi="Times New Roman" w:cs="Times New Roman"/>
              </w:rPr>
            </w:pPr>
            <w:r w:rsidRPr="00B67C0F">
              <w:rPr>
                <w:rFonts w:ascii="Times New Roman" w:eastAsia="宋体" w:hAnsi="Times New Roman" w:cs="Times New Roman"/>
                <w:shd w:val="clear" w:color="auto" w:fill="FFFFFF"/>
              </w:rPr>
              <w:t>4.</w:t>
            </w:r>
            <w:r w:rsidRPr="00B67C0F">
              <w:rPr>
                <w:rFonts w:ascii="Times New Roman" w:eastAsia="宋体" w:hAnsi="Times New Roman" w:cs="Times New Roman"/>
                <w:shd w:val="clear" w:color="auto" w:fill="FFFFFF"/>
              </w:rPr>
              <w:t>标注层级关联，强化系统记忆</w:t>
            </w:r>
          </w:p>
        </w:tc>
      </w:tr>
      <w:tr w:rsidR="00B67C0F" w:rsidTr="00070BB7">
        <w:tc>
          <w:tcPr>
            <w:tcW w:w="1277" w:type="dxa"/>
          </w:tcPr>
          <w:p w:rsidR="00B67C0F" w:rsidRPr="00B67C0F" w:rsidRDefault="00B67C0F" w:rsidP="000916D8">
            <w:pPr>
              <w:widowControl/>
              <w:jc w:val="left"/>
              <w:rPr>
                <w:rFonts w:ascii="Times New Roman" w:eastAsia="宋体" w:hAnsi="Times New Roman" w:cs="Times New Roman"/>
              </w:rPr>
            </w:pPr>
            <w:r w:rsidRPr="00B67C0F">
              <w:rPr>
                <w:rFonts w:ascii="Times New Roman" w:eastAsia="宋体" w:hAnsi="Times New Roman" w:cs="Times New Roman"/>
                <w:shd w:val="clear" w:color="auto" w:fill="FFFFFF"/>
              </w:rPr>
              <w:t>韦恩图</w:t>
            </w:r>
          </w:p>
        </w:tc>
        <w:tc>
          <w:tcPr>
            <w:tcW w:w="2268" w:type="dxa"/>
          </w:tcPr>
          <w:p w:rsidR="00B67C0F" w:rsidRPr="00B67C0F" w:rsidRDefault="006D578A" w:rsidP="000916D8">
            <w:pPr>
              <w:widowControl/>
              <w:jc w:val="left"/>
              <w:rPr>
                <w:rFonts w:ascii="Times New Roman" w:eastAsia="宋体" w:hAnsi="Times New Roman" w:cs="Times New Roman"/>
              </w:rPr>
            </w:pPr>
            <w:r w:rsidRPr="006D578A">
              <w:rPr>
                <w:rFonts w:ascii="Times New Roman" w:eastAsia="宋体" w:hAnsi="Times New Roman" w:cs="Times New Roman"/>
                <w:shd w:val="clear" w:color="auto" w:fill="FFFFFF"/>
              </w:rPr>
              <w:t>用重叠的圆圈表示集合之间的相同与不同之处，用于比较和对比。</w:t>
            </w:r>
          </w:p>
        </w:tc>
        <w:tc>
          <w:tcPr>
            <w:tcW w:w="2410" w:type="dxa"/>
          </w:tcPr>
          <w:p w:rsidR="00B67C0F" w:rsidRPr="00D8002D" w:rsidRDefault="006D578A" w:rsidP="000916D8">
            <w:pPr>
              <w:widowControl/>
              <w:jc w:val="left"/>
              <w:rPr>
                <w:rFonts w:ascii="Times New Roman" w:eastAsia="宋体" w:hAnsi="Times New Roman" w:cs="Times New Roman"/>
              </w:rPr>
            </w:pPr>
            <w:r w:rsidRPr="00D8002D">
              <w:rPr>
                <w:rFonts w:ascii="Times New Roman" w:eastAsia="宋体" w:hAnsi="Times New Roman" w:cs="Times New Roman"/>
                <w:shd w:val="clear" w:color="auto" w:fill="FFFFFF"/>
              </w:rPr>
              <w:t>读写</w:t>
            </w:r>
            <w:r w:rsidRPr="00D8002D">
              <w:rPr>
                <w:rFonts w:ascii="Times New Roman" w:eastAsia="宋体" w:hAnsi="Times New Roman" w:cs="Times New Roman"/>
                <w:shd w:val="clear" w:color="auto" w:fill="FFFFFF"/>
              </w:rPr>
              <w:t>/</w:t>
            </w:r>
            <w:r w:rsidRPr="00D8002D">
              <w:rPr>
                <w:rFonts w:ascii="Times New Roman" w:eastAsia="宋体" w:hAnsi="Times New Roman" w:cs="Times New Roman"/>
                <w:shd w:val="clear" w:color="auto" w:fill="FFFFFF"/>
              </w:rPr>
              <w:t>语法教学：辨析近义词、反义词、语法概念（如时态、量词）的异同。</w:t>
            </w:r>
          </w:p>
        </w:tc>
        <w:tc>
          <w:tcPr>
            <w:tcW w:w="3260" w:type="dxa"/>
          </w:tcPr>
          <w:p w:rsidR="00070BB7" w:rsidRDefault="00B67C0F" w:rsidP="000916D8">
            <w:pPr>
              <w:widowControl/>
              <w:jc w:val="left"/>
              <w:rPr>
                <w:rFonts w:ascii="Times New Roman" w:eastAsia="宋体" w:hAnsi="Times New Roman" w:cs="Times New Roman"/>
                <w:shd w:val="clear" w:color="auto" w:fill="FFFFFF"/>
              </w:rPr>
            </w:pPr>
            <w:r w:rsidRPr="00B67C0F">
              <w:rPr>
                <w:rFonts w:ascii="Times New Roman" w:eastAsia="宋体" w:hAnsi="Times New Roman" w:cs="Times New Roman"/>
                <w:shd w:val="clear" w:color="auto" w:fill="FFFFFF"/>
              </w:rPr>
              <w:t>1.</w:t>
            </w:r>
            <w:r w:rsidRPr="00B67C0F">
              <w:rPr>
                <w:rFonts w:ascii="Times New Roman" w:eastAsia="宋体" w:hAnsi="Times New Roman" w:cs="Times New Roman"/>
                <w:shd w:val="clear" w:color="auto" w:fill="FFFFFF"/>
              </w:rPr>
              <w:t>画</w:t>
            </w:r>
            <w:r w:rsidRPr="00B67C0F">
              <w:rPr>
                <w:rFonts w:ascii="Times New Roman" w:eastAsia="宋体" w:hAnsi="Times New Roman" w:cs="Times New Roman"/>
                <w:shd w:val="clear" w:color="auto" w:fill="FFFFFF"/>
              </w:rPr>
              <w:t xml:space="preserve"> 2-3 </w:t>
            </w:r>
            <w:r w:rsidRPr="00B67C0F">
              <w:rPr>
                <w:rFonts w:ascii="Times New Roman" w:eastAsia="宋体" w:hAnsi="Times New Roman" w:cs="Times New Roman"/>
                <w:shd w:val="clear" w:color="auto" w:fill="FFFFFF"/>
              </w:rPr>
              <w:t>个重叠圆形，分别标注对比对象（如</w:t>
            </w:r>
            <w:r w:rsidRPr="00B67C0F">
              <w:rPr>
                <w:rFonts w:ascii="Times New Roman" w:eastAsia="宋体" w:hAnsi="Times New Roman" w:cs="Times New Roman"/>
                <w:shd w:val="clear" w:color="auto" w:fill="FFFFFF"/>
              </w:rPr>
              <w:t>some/any</w:t>
            </w:r>
            <w:r w:rsidR="00070BB7">
              <w:rPr>
                <w:rFonts w:ascii="Times New Roman" w:eastAsia="宋体" w:hAnsi="Times New Roman" w:cs="Times New Roman" w:hint="eastAsia"/>
                <w:shd w:val="clear" w:color="auto" w:fill="FFFFFF"/>
              </w:rPr>
              <w:t>、</w:t>
            </w:r>
            <w:r w:rsidRPr="00B67C0F">
              <w:rPr>
                <w:rFonts w:ascii="Times New Roman" w:eastAsia="宋体" w:hAnsi="Times New Roman" w:cs="Times New Roman"/>
                <w:shd w:val="clear" w:color="auto" w:fill="FFFFFF"/>
              </w:rPr>
              <w:t>一般现在时</w:t>
            </w:r>
            <w:r w:rsidRPr="00B67C0F">
              <w:rPr>
                <w:rFonts w:ascii="Times New Roman" w:eastAsia="宋体" w:hAnsi="Times New Roman" w:cs="Times New Roman"/>
                <w:shd w:val="clear" w:color="auto" w:fill="FFFFFF"/>
              </w:rPr>
              <w:t>/</w:t>
            </w:r>
            <w:r w:rsidRPr="00B67C0F">
              <w:rPr>
                <w:rFonts w:ascii="Times New Roman" w:eastAsia="宋体" w:hAnsi="Times New Roman" w:cs="Times New Roman"/>
                <w:shd w:val="clear" w:color="auto" w:fill="FFFFFF"/>
              </w:rPr>
              <w:t>现在进行时</w:t>
            </w:r>
            <w:r w:rsidRPr="00B67C0F">
              <w:rPr>
                <w:rFonts w:ascii="Times New Roman" w:eastAsia="宋体" w:hAnsi="Times New Roman" w:cs="Times New Roman"/>
                <w:shd w:val="clear" w:color="auto" w:fill="FFFFFF"/>
              </w:rPr>
              <w:t>”</w:t>
            </w:r>
            <w:r w:rsidRPr="00B67C0F">
              <w:rPr>
                <w:rFonts w:ascii="Times New Roman" w:eastAsia="宋体" w:hAnsi="Times New Roman" w:cs="Times New Roman"/>
                <w:shd w:val="clear" w:color="auto" w:fill="FFFFFF"/>
              </w:rPr>
              <w:t>）；</w:t>
            </w:r>
          </w:p>
          <w:p w:rsidR="00070BB7" w:rsidRDefault="00B67C0F" w:rsidP="000916D8">
            <w:pPr>
              <w:widowControl/>
              <w:jc w:val="left"/>
              <w:rPr>
                <w:rFonts w:ascii="Times New Roman" w:eastAsia="宋体" w:hAnsi="Times New Roman" w:cs="Times New Roman"/>
                <w:shd w:val="clear" w:color="auto" w:fill="FFFFFF"/>
              </w:rPr>
            </w:pPr>
            <w:r w:rsidRPr="00B67C0F">
              <w:rPr>
                <w:rFonts w:ascii="Times New Roman" w:eastAsia="宋体" w:hAnsi="Times New Roman" w:cs="Times New Roman"/>
                <w:shd w:val="clear" w:color="auto" w:fill="FFFFFF"/>
              </w:rPr>
              <w:t>2.</w:t>
            </w:r>
            <w:r w:rsidRPr="00B67C0F">
              <w:rPr>
                <w:rFonts w:ascii="Times New Roman" w:eastAsia="宋体" w:hAnsi="Times New Roman" w:cs="Times New Roman"/>
                <w:shd w:val="clear" w:color="auto" w:fill="FFFFFF"/>
              </w:rPr>
              <w:t>独立区域填写专属特征，重叠区域填写共性特征；</w:t>
            </w:r>
          </w:p>
          <w:p w:rsidR="00B67C0F" w:rsidRPr="00B67C0F" w:rsidRDefault="00B67C0F" w:rsidP="000916D8">
            <w:pPr>
              <w:widowControl/>
              <w:jc w:val="left"/>
              <w:rPr>
                <w:rFonts w:ascii="Times New Roman" w:eastAsia="宋体" w:hAnsi="Times New Roman" w:cs="Times New Roman"/>
              </w:rPr>
            </w:pPr>
            <w:r w:rsidRPr="00B67C0F">
              <w:rPr>
                <w:rFonts w:ascii="Times New Roman" w:eastAsia="宋体" w:hAnsi="Times New Roman" w:cs="Times New Roman"/>
                <w:shd w:val="clear" w:color="auto" w:fill="FFFFFF"/>
              </w:rPr>
              <w:lastRenderedPageBreak/>
              <w:t>3.</w:t>
            </w:r>
            <w:r w:rsidRPr="00B67C0F">
              <w:rPr>
                <w:rFonts w:ascii="Times New Roman" w:eastAsia="宋体" w:hAnsi="Times New Roman" w:cs="Times New Roman"/>
                <w:shd w:val="clear" w:color="auto" w:fill="FFFFFF"/>
              </w:rPr>
              <w:t>结合教材例句，强化差异记忆</w:t>
            </w:r>
          </w:p>
        </w:tc>
      </w:tr>
      <w:tr w:rsidR="00B67C0F" w:rsidTr="00070BB7">
        <w:tc>
          <w:tcPr>
            <w:tcW w:w="1277" w:type="dxa"/>
          </w:tcPr>
          <w:p w:rsidR="00B67C0F" w:rsidRPr="00B67C0F" w:rsidRDefault="00B67C0F" w:rsidP="000916D8">
            <w:pPr>
              <w:widowControl/>
              <w:jc w:val="left"/>
              <w:rPr>
                <w:rFonts w:ascii="Times New Roman" w:eastAsia="宋体" w:hAnsi="Times New Roman" w:cs="Times New Roman"/>
              </w:rPr>
            </w:pPr>
            <w:r w:rsidRPr="00B67C0F">
              <w:rPr>
                <w:rFonts w:ascii="Times New Roman" w:eastAsia="宋体" w:hAnsi="Times New Roman" w:cs="Times New Roman"/>
                <w:shd w:val="clear" w:color="auto" w:fill="FFFFFF"/>
              </w:rPr>
              <w:lastRenderedPageBreak/>
              <w:t>对比表格</w:t>
            </w:r>
          </w:p>
        </w:tc>
        <w:tc>
          <w:tcPr>
            <w:tcW w:w="2268" w:type="dxa"/>
          </w:tcPr>
          <w:p w:rsidR="00B67C0F" w:rsidRPr="00B67C0F" w:rsidRDefault="006D578A" w:rsidP="000916D8">
            <w:pPr>
              <w:widowControl/>
              <w:jc w:val="left"/>
              <w:rPr>
                <w:rFonts w:ascii="Times New Roman" w:eastAsia="宋体" w:hAnsi="Times New Roman" w:cs="Times New Roman"/>
              </w:rPr>
            </w:pPr>
            <w:r w:rsidRPr="006D578A">
              <w:rPr>
                <w:rFonts w:ascii="Times New Roman" w:eastAsia="宋体" w:hAnsi="Times New Roman" w:cs="Times New Roman"/>
                <w:shd w:val="clear" w:color="auto" w:fill="FFFFFF"/>
              </w:rPr>
              <w:t>以行和列的形式系统罗列信息，便于多维度比较、梳理规则。</w:t>
            </w:r>
          </w:p>
        </w:tc>
        <w:tc>
          <w:tcPr>
            <w:tcW w:w="2410" w:type="dxa"/>
          </w:tcPr>
          <w:p w:rsidR="00B67C0F" w:rsidRPr="00D8002D" w:rsidRDefault="006D578A" w:rsidP="000916D8">
            <w:pPr>
              <w:widowControl/>
              <w:jc w:val="left"/>
              <w:rPr>
                <w:rFonts w:ascii="Times New Roman" w:eastAsia="宋体" w:hAnsi="Times New Roman" w:cs="Times New Roman"/>
              </w:rPr>
            </w:pPr>
            <w:r w:rsidRPr="00D8002D">
              <w:rPr>
                <w:rFonts w:ascii="Times New Roman" w:eastAsia="宋体" w:hAnsi="Times New Roman" w:cs="Times New Roman"/>
                <w:shd w:val="clear" w:color="auto" w:fill="FFFFFF"/>
              </w:rPr>
              <w:t>语法教学：对比易混淆语法点。</w:t>
            </w:r>
            <w:r w:rsidRPr="00D8002D">
              <w:rPr>
                <w:rFonts w:ascii="Times New Roman" w:eastAsia="宋体" w:hAnsi="Times New Roman" w:cs="Times New Roman"/>
                <w:shd w:val="clear" w:color="auto" w:fill="FFFFFF"/>
              </w:rPr>
              <w:br/>
            </w:r>
            <w:r w:rsidRPr="00D8002D">
              <w:rPr>
                <w:rFonts w:ascii="Times New Roman" w:eastAsia="宋体" w:hAnsi="Times New Roman" w:cs="Times New Roman"/>
                <w:shd w:val="clear" w:color="auto" w:fill="FFFFFF"/>
              </w:rPr>
              <w:t>词汇教学：梳理词形变化规则、对比近义词用法。</w:t>
            </w:r>
          </w:p>
        </w:tc>
        <w:tc>
          <w:tcPr>
            <w:tcW w:w="3260" w:type="dxa"/>
          </w:tcPr>
          <w:p w:rsidR="002754D2" w:rsidRDefault="00B67C0F" w:rsidP="000916D8">
            <w:pPr>
              <w:widowControl/>
              <w:jc w:val="left"/>
              <w:rPr>
                <w:rFonts w:ascii="Times New Roman" w:eastAsia="宋体" w:hAnsi="Times New Roman" w:cs="Times New Roman"/>
                <w:shd w:val="clear" w:color="auto" w:fill="FFFFFF"/>
              </w:rPr>
            </w:pPr>
            <w:r w:rsidRPr="00B67C0F">
              <w:rPr>
                <w:rFonts w:ascii="Times New Roman" w:eastAsia="宋体" w:hAnsi="Times New Roman" w:cs="Times New Roman"/>
                <w:shd w:val="clear" w:color="auto" w:fill="FFFFFF"/>
              </w:rPr>
              <w:t>1.</w:t>
            </w:r>
            <w:r w:rsidRPr="00B67C0F">
              <w:rPr>
                <w:rFonts w:ascii="Times New Roman" w:eastAsia="宋体" w:hAnsi="Times New Roman" w:cs="Times New Roman"/>
                <w:shd w:val="clear" w:color="auto" w:fill="FFFFFF"/>
              </w:rPr>
              <w:t>设计表头（如语法点、结构、时间状语、例句）；</w:t>
            </w:r>
          </w:p>
          <w:p w:rsidR="002754D2" w:rsidRDefault="00B67C0F" w:rsidP="000916D8">
            <w:pPr>
              <w:widowControl/>
              <w:jc w:val="left"/>
              <w:rPr>
                <w:rFonts w:ascii="Times New Roman" w:eastAsia="宋体" w:hAnsi="Times New Roman" w:cs="Times New Roman"/>
                <w:shd w:val="clear" w:color="auto" w:fill="FFFFFF"/>
              </w:rPr>
            </w:pPr>
            <w:r w:rsidRPr="00B67C0F">
              <w:rPr>
                <w:rFonts w:ascii="Times New Roman" w:eastAsia="宋体" w:hAnsi="Times New Roman" w:cs="Times New Roman"/>
                <w:shd w:val="clear" w:color="auto" w:fill="FFFFFF"/>
              </w:rPr>
              <w:t>2.</w:t>
            </w:r>
            <w:r w:rsidRPr="00B67C0F">
              <w:rPr>
                <w:rFonts w:ascii="Times New Roman" w:eastAsia="宋体" w:hAnsi="Times New Roman" w:cs="Times New Roman"/>
                <w:shd w:val="clear" w:color="auto" w:fill="FFFFFF"/>
              </w:rPr>
              <w:t>按维度提取对比对象的关键信息；</w:t>
            </w:r>
          </w:p>
          <w:p w:rsidR="00B67C0F" w:rsidRPr="00B67C0F" w:rsidRDefault="00B67C0F" w:rsidP="000916D8">
            <w:pPr>
              <w:widowControl/>
              <w:jc w:val="left"/>
              <w:rPr>
                <w:rFonts w:ascii="Times New Roman" w:eastAsia="宋体" w:hAnsi="Times New Roman" w:cs="Times New Roman"/>
              </w:rPr>
            </w:pPr>
            <w:r w:rsidRPr="00B67C0F">
              <w:rPr>
                <w:rFonts w:ascii="Times New Roman" w:eastAsia="宋体" w:hAnsi="Times New Roman" w:cs="Times New Roman"/>
                <w:shd w:val="clear" w:color="auto" w:fill="FFFFFF"/>
              </w:rPr>
              <w:t>3.</w:t>
            </w:r>
            <w:r w:rsidR="002754D2" w:rsidRPr="002754D2">
              <w:rPr>
                <w:rFonts w:ascii="Times New Roman" w:eastAsia="宋体" w:hAnsi="Times New Roman" w:cs="Times New Roman"/>
                <w:shd w:val="clear" w:color="auto" w:fill="FFFFFF"/>
              </w:rPr>
              <w:t>引导学生查找信息，逐一填充表格单元格</w:t>
            </w:r>
            <w:r w:rsidR="002754D2">
              <w:rPr>
                <w:rFonts w:ascii="Times New Roman" w:eastAsia="宋体" w:hAnsi="Times New Roman" w:cs="Times New Roman" w:hint="eastAsia"/>
                <w:shd w:val="clear" w:color="auto" w:fill="FFFFFF"/>
              </w:rPr>
              <w:t>，</w:t>
            </w:r>
            <w:r w:rsidRPr="00B67C0F">
              <w:rPr>
                <w:rFonts w:ascii="Times New Roman" w:eastAsia="宋体" w:hAnsi="Times New Roman" w:cs="Times New Roman"/>
                <w:shd w:val="clear" w:color="auto" w:fill="FFFFFF"/>
              </w:rPr>
              <w:t>直观呈现差异与关联</w:t>
            </w:r>
          </w:p>
        </w:tc>
      </w:tr>
      <w:tr w:rsidR="00B67C0F" w:rsidTr="00070BB7">
        <w:tc>
          <w:tcPr>
            <w:tcW w:w="1277" w:type="dxa"/>
          </w:tcPr>
          <w:p w:rsidR="00B67C0F" w:rsidRPr="00B67C0F" w:rsidRDefault="00B67C0F" w:rsidP="000916D8">
            <w:pPr>
              <w:widowControl/>
              <w:jc w:val="left"/>
              <w:rPr>
                <w:rFonts w:ascii="Times New Roman" w:eastAsia="宋体" w:hAnsi="Times New Roman" w:cs="Times New Roman"/>
                <w:shd w:val="clear" w:color="auto" w:fill="FFFFFF"/>
              </w:rPr>
            </w:pPr>
            <w:r w:rsidRPr="00B67C0F">
              <w:rPr>
                <w:rFonts w:ascii="Times New Roman" w:eastAsia="宋体" w:hAnsi="Times New Roman" w:cs="Times New Roman"/>
                <w:shd w:val="clear" w:color="auto" w:fill="FFFFFF"/>
              </w:rPr>
              <w:t>括号</w:t>
            </w:r>
            <w:r w:rsidR="006D578A">
              <w:rPr>
                <w:rFonts w:ascii="Times New Roman" w:eastAsia="宋体" w:hAnsi="Times New Roman" w:cs="Times New Roman" w:hint="eastAsia"/>
                <w:shd w:val="clear" w:color="auto" w:fill="FFFFFF"/>
              </w:rPr>
              <w:t>图、框图</w:t>
            </w:r>
          </w:p>
        </w:tc>
        <w:tc>
          <w:tcPr>
            <w:tcW w:w="2268" w:type="dxa"/>
          </w:tcPr>
          <w:p w:rsidR="00B67C0F" w:rsidRPr="00B67C0F" w:rsidRDefault="006D578A" w:rsidP="000916D8">
            <w:pPr>
              <w:widowControl/>
              <w:jc w:val="left"/>
              <w:rPr>
                <w:rFonts w:ascii="Times New Roman" w:eastAsia="宋体" w:hAnsi="Times New Roman" w:cs="Times New Roman"/>
              </w:rPr>
            </w:pPr>
            <w:r w:rsidRPr="006D578A">
              <w:rPr>
                <w:rFonts w:ascii="Times New Roman" w:eastAsia="宋体" w:hAnsi="Times New Roman" w:cs="Times New Roman"/>
                <w:shd w:val="clear" w:color="auto" w:fill="FFFFFF"/>
              </w:rPr>
              <w:t>用于分解整体与部分的关系，分析事物的构成成分。</w:t>
            </w:r>
          </w:p>
        </w:tc>
        <w:tc>
          <w:tcPr>
            <w:tcW w:w="2410" w:type="dxa"/>
          </w:tcPr>
          <w:p w:rsidR="00B67C0F" w:rsidRPr="00D8002D" w:rsidRDefault="006D578A" w:rsidP="000916D8">
            <w:pPr>
              <w:widowControl/>
              <w:jc w:val="left"/>
              <w:rPr>
                <w:rFonts w:ascii="Times New Roman" w:eastAsia="宋体" w:hAnsi="Times New Roman" w:cs="Times New Roman"/>
              </w:rPr>
            </w:pPr>
            <w:r w:rsidRPr="00D8002D">
              <w:rPr>
                <w:rFonts w:ascii="Times New Roman" w:eastAsia="宋体" w:hAnsi="Times New Roman" w:cs="Times New Roman"/>
                <w:shd w:val="clear" w:color="auto" w:fill="FFFFFF"/>
              </w:rPr>
              <w:t>语法教学：解构句型成分、时态构成。</w:t>
            </w:r>
          </w:p>
        </w:tc>
        <w:tc>
          <w:tcPr>
            <w:tcW w:w="3260" w:type="dxa"/>
          </w:tcPr>
          <w:p w:rsidR="002754D2" w:rsidRDefault="00B67C0F" w:rsidP="000916D8">
            <w:pPr>
              <w:widowControl/>
              <w:jc w:val="left"/>
              <w:rPr>
                <w:rFonts w:ascii="Times New Roman" w:eastAsia="宋体" w:hAnsi="Times New Roman" w:cs="Times New Roman"/>
                <w:shd w:val="clear" w:color="auto" w:fill="FFFFFF"/>
              </w:rPr>
            </w:pPr>
            <w:r w:rsidRPr="00B67C0F">
              <w:rPr>
                <w:rFonts w:ascii="Times New Roman" w:eastAsia="宋体" w:hAnsi="Times New Roman" w:cs="Times New Roman"/>
                <w:shd w:val="clear" w:color="auto" w:fill="FFFFFF"/>
              </w:rPr>
              <w:t>1.</w:t>
            </w:r>
            <w:r w:rsidRPr="00B67C0F">
              <w:rPr>
                <w:rFonts w:ascii="Times New Roman" w:eastAsia="宋体" w:hAnsi="Times New Roman" w:cs="Times New Roman"/>
                <w:shd w:val="clear" w:color="auto" w:fill="FFFFFF"/>
              </w:rPr>
              <w:t>中心位置填写整体概念</w:t>
            </w:r>
            <w:r w:rsidR="002D35DF">
              <w:rPr>
                <w:rFonts w:ascii="Times New Roman" w:eastAsia="宋体" w:hAnsi="Times New Roman" w:cs="Times New Roman" w:hint="eastAsia"/>
                <w:shd w:val="clear" w:color="auto" w:fill="FFFFFF"/>
              </w:rPr>
              <w:t>（如</w:t>
            </w:r>
            <w:r w:rsidR="002D35DF">
              <w:rPr>
                <w:rFonts w:ascii="Times New Roman" w:eastAsia="宋体" w:hAnsi="Times New Roman" w:cs="Times New Roman" w:hint="eastAsia"/>
                <w:shd w:val="clear" w:color="auto" w:fill="FFFFFF"/>
              </w:rPr>
              <w:t>there</w:t>
            </w:r>
            <w:r w:rsidR="002D35DF">
              <w:rPr>
                <w:rFonts w:ascii="Times New Roman" w:eastAsia="宋体" w:hAnsi="Times New Roman" w:cs="Times New Roman"/>
                <w:shd w:val="clear" w:color="auto" w:fill="FFFFFF"/>
              </w:rPr>
              <w:t xml:space="preserve"> </w:t>
            </w:r>
            <w:r w:rsidR="002D35DF">
              <w:rPr>
                <w:rFonts w:ascii="Times New Roman" w:eastAsia="宋体" w:hAnsi="Times New Roman" w:cs="Times New Roman" w:hint="eastAsia"/>
                <w:shd w:val="clear" w:color="auto" w:fill="FFFFFF"/>
              </w:rPr>
              <w:t>be</w:t>
            </w:r>
            <w:r w:rsidR="002D35DF">
              <w:rPr>
                <w:rFonts w:ascii="Times New Roman" w:eastAsia="宋体" w:hAnsi="Times New Roman" w:cs="Times New Roman" w:hint="eastAsia"/>
                <w:shd w:val="clear" w:color="auto" w:fill="FFFFFF"/>
              </w:rPr>
              <w:t>句型）</w:t>
            </w:r>
          </w:p>
          <w:p w:rsidR="002754D2" w:rsidRDefault="00B67C0F" w:rsidP="000916D8">
            <w:pPr>
              <w:widowControl/>
              <w:jc w:val="left"/>
              <w:rPr>
                <w:rFonts w:ascii="Times New Roman" w:eastAsia="宋体" w:hAnsi="Times New Roman" w:cs="Times New Roman"/>
                <w:shd w:val="clear" w:color="auto" w:fill="FFFFFF"/>
              </w:rPr>
            </w:pPr>
            <w:r w:rsidRPr="00B67C0F">
              <w:rPr>
                <w:rFonts w:ascii="Times New Roman" w:eastAsia="宋体" w:hAnsi="Times New Roman" w:cs="Times New Roman"/>
                <w:shd w:val="clear" w:color="auto" w:fill="FFFFFF"/>
              </w:rPr>
              <w:t>2.</w:t>
            </w:r>
            <w:r w:rsidRPr="00B67C0F">
              <w:rPr>
                <w:rFonts w:ascii="Times New Roman" w:eastAsia="宋体" w:hAnsi="Times New Roman" w:cs="Times New Roman"/>
                <w:shd w:val="clear" w:color="auto" w:fill="FFFFFF"/>
              </w:rPr>
              <w:t>用括号向外拆分核心组成部分；</w:t>
            </w:r>
          </w:p>
          <w:p w:rsidR="00B67C0F" w:rsidRPr="00B67C0F" w:rsidRDefault="00B67C0F" w:rsidP="000916D8">
            <w:pPr>
              <w:widowControl/>
              <w:jc w:val="left"/>
              <w:rPr>
                <w:rFonts w:ascii="Times New Roman" w:eastAsia="宋体" w:hAnsi="Times New Roman" w:cs="Times New Roman"/>
              </w:rPr>
            </w:pPr>
            <w:r w:rsidRPr="00B67C0F">
              <w:rPr>
                <w:rFonts w:ascii="Times New Roman" w:eastAsia="宋体" w:hAnsi="Times New Roman" w:cs="Times New Roman"/>
                <w:shd w:val="clear" w:color="auto" w:fill="FFFFFF"/>
              </w:rPr>
              <w:t>3.</w:t>
            </w:r>
            <w:r w:rsidRPr="00B67C0F">
              <w:rPr>
                <w:rFonts w:ascii="Times New Roman" w:eastAsia="宋体" w:hAnsi="Times New Roman" w:cs="Times New Roman"/>
                <w:shd w:val="clear" w:color="auto" w:fill="FFFFFF"/>
              </w:rPr>
              <w:t>补充细节要素，明确各部分的关联</w:t>
            </w:r>
          </w:p>
        </w:tc>
      </w:tr>
    </w:tbl>
    <w:p w:rsidR="00B67C0F" w:rsidRPr="00B67C0F" w:rsidRDefault="00B67C0F" w:rsidP="00B67C0F">
      <w:pPr>
        <w:spacing w:line="276" w:lineRule="auto"/>
        <w:jc w:val="left"/>
        <w:rPr>
          <w:rFonts w:ascii="宋体" w:eastAsia="宋体" w:hAnsi="宋体" w:cs="Segoe UI"/>
          <w:b/>
          <w:bCs/>
          <w:color w:val="0F1115"/>
          <w:sz w:val="28"/>
          <w:szCs w:val="28"/>
          <w:shd w:val="clear" w:color="auto" w:fill="FFFFFF"/>
        </w:rPr>
      </w:pPr>
    </w:p>
    <w:p w:rsidR="004C6CC8" w:rsidRPr="004C6CC8" w:rsidRDefault="004C6CC8" w:rsidP="004C6CC8">
      <w:pPr>
        <w:spacing w:line="276" w:lineRule="auto"/>
        <w:rPr>
          <w:rFonts w:ascii="Times New Roman" w:eastAsia="宋体" w:hAnsi="Times New Roman" w:cs="Times New Roman"/>
          <w:szCs w:val="21"/>
        </w:rPr>
      </w:pPr>
    </w:p>
    <w:p w:rsidR="003A42AB" w:rsidRPr="002D3E4F" w:rsidRDefault="003A42AB" w:rsidP="003A42AB">
      <w:pPr>
        <w:spacing w:line="276" w:lineRule="auto"/>
        <w:ind w:firstLineChars="200" w:firstLine="422"/>
        <w:rPr>
          <w:rStyle w:val="a5"/>
          <w:rFonts w:ascii="楷体" w:eastAsia="楷体" w:hAnsi="楷体" w:cs="Segoe UI"/>
          <w:color w:val="0F1115"/>
          <w:shd w:val="clear" w:color="auto" w:fill="FFFFFF"/>
        </w:rPr>
      </w:pPr>
    </w:p>
    <w:p w:rsidR="006743C2" w:rsidRPr="002D3E4F" w:rsidRDefault="006743C2" w:rsidP="006743C2">
      <w:pPr>
        <w:spacing w:line="276" w:lineRule="auto"/>
        <w:rPr>
          <w:rFonts w:ascii="Times New Roman" w:eastAsia="宋体" w:hAnsi="Times New Roman" w:cs="Times New Roman"/>
          <w:szCs w:val="21"/>
        </w:rPr>
      </w:pPr>
    </w:p>
    <w:p w:rsidR="006743C2" w:rsidRPr="006743C2" w:rsidRDefault="006743C2" w:rsidP="006743C2">
      <w:pPr>
        <w:spacing w:line="276" w:lineRule="auto"/>
        <w:ind w:firstLineChars="200" w:firstLine="420"/>
        <w:rPr>
          <w:rFonts w:ascii="楷体" w:eastAsia="楷体" w:hAnsi="楷体" w:cs="Times New Roman"/>
          <w:szCs w:val="21"/>
        </w:rPr>
      </w:pPr>
    </w:p>
    <w:p w:rsidR="001977A5" w:rsidRPr="006743C2" w:rsidRDefault="001977A5" w:rsidP="007607CC">
      <w:pPr>
        <w:spacing w:line="276" w:lineRule="auto"/>
        <w:ind w:firstLineChars="200" w:firstLine="420"/>
        <w:rPr>
          <w:rFonts w:ascii="Times New Roman" w:eastAsia="宋体" w:hAnsi="Times New Roman" w:cs="Times New Roman"/>
          <w:szCs w:val="21"/>
        </w:rPr>
      </w:pPr>
    </w:p>
    <w:p w:rsidR="00616C7A" w:rsidRDefault="00616C7A" w:rsidP="007607CC">
      <w:pPr>
        <w:spacing w:line="276" w:lineRule="auto"/>
        <w:ind w:firstLineChars="200" w:firstLine="420"/>
        <w:rPr>
          <w:rFonts w:ascii="Times New Roman" w:eastAsia="宋体" w:hAnsi="Times New Roman" w:cs="Times New Roman"/>
          <w:szCs w:val="21"/>
        </w:rPr>
      </w:pPr>
    </w:p>
    <w:p w:rsidR="00616C7A" w:rsidRDefault="00616C7A">
      <w:pPr>
        <w:widowControl/>
        <w:jc w:val="left"/>
        <w:rPr>
          <w:rFonts w:ascii="Times New Roman" w:eastAsia="宋体" w:hAnsi="Times New Roman" w:cs="Times New Roman"/>
          <w:szCs w:val="21"/>
        </w:rPr>
      </w:pPr>
      <w:r>
        <w:rPr>
          <w:rFonts w:ascii="Times New Roman" w:eastAsia="宋体" w:hAnsi="Times New Roman" w:cs="Times New Roman"/>
          <w:szCs w:val="21"/>
        </w:rPr>
        <w:br w:type="page"/>
      </w:r>
    </w:p>
    <w:p w:rsidR="00616C7A" w:rsidRDefault="00616C7A" w:rsidP="00616C7A">
      <w:pPr>
        <w:spacing w:line="276" w:lineRule="auto"/>
        <w:jc w:val="left"/>
        <w:rPr>
          <w:rFonts w:ascii="宋体" w:eastAsia="宋体" w:hAnsi="宋体" w:cs="Segoe UI"/>
          <w:color w:val="0F1115"/>
          <w:sz w:val="24"/>
          <w:shd w:val="clear" w:color="auto" w:fill="FFFFFF"/>
        </w:rPr>
      </w:pPr>
      <w:r>
        <w:rPr>
          <w:rFonts w:ascii="宋体" w:eastAsia="宋体" w:hAnsi="宋体" w:cs="Segoe UI" w:hint="eastAsia"/>
          <w:color w:val="0F1115"/>
          <w:sz w:val="24"/>
          <w:shd w:val="clear" w:color="auto" w:fill="FFFFFF"/>
        </w:rPr>
        <w:lastRenderedPageBreak/>
        <w:t>附录二：</w:t>
      </w:r>
      <w:r w:rsidRPr="00616C7A">
        <w:rPr>
          <w:rFonts w:ascii="宋体" w:eastAsia="宋体" w:hAnsi="宋体" w:cs="Segoe UI"/>
          <w:color w:val="0F1115"/>
          <w:sz w:val="24"/>
          <w:shd w:val="clear" w:color="auto" w:fill="FFFFFF"/>
        </w:rPr>
        <w:t>空白模板库</w:t>
      </w:r>
    </w:p>
    <w:p w:rsidR="00090400" w:rsidRDefault="00090400" w:rsidP="00616C7A">
      <w:pPr>
        <w:spacing w:line="276" w:lineRule="auto"/>
        <w:jc w:val="left"/>
        <w:rPr>
          <w:rFonts w:ascii="宋体" w:eastAsia="宋体" w:hAnsi="宋体" w:cs="Segoe UI"/>
          <w:color w:val="0F1115"/>
          <w:sz w:val="24"/>
          <w:shd w:val="clear" w:color="auto" w:fill="FFFFFF"/>
        </w:rPr>
      </w:pPr>
    </w:p>
    <w:p w:rsidR="00090400" w:rsidRDefault="00090400" w:rsidP="00616C7A">
      <w:pPr>
        <w:spacing w:line="276" w:lineRule="auto"/>
        <w:jc w:val="left"/>
        <w:rPr>
          <w:rFonts w:ascii="宋体" w:eastAsia="宋体" w:hAnsi="宋体" w:cs="Segoe UI"/>
          <w:color w:val="0F1115"/>
          <w:sz w:val="24"/>
          <w:shd w:val="clear" w:color="auto" w:fill="FFFFFF"/>
        </w:rPr>
      </w:pPr>
      <w:r w:rsidRPr="00090400">
        <w:rPr>
          <w:rFonts w:ascii="宋体" w:eastAsia="宋体" w:hAnsi="宋体" w:cs="Segoe UI"/>
          <w:noProof/>
          <w:color w:val="0F1115"/>
          <w:sz w:val="24"/>
          <w:shd w:val="clear" w:color="auto" w:fill="FFFFFF"/>
        </w:rPr>
        <w:drawing>
          <wp:anchor distT="0" distB="0" distL="114300" distR="114300" simplePos="0" relativeHeight="251700224" behindDoc="1" locked="0" layoutInCell="1" allowOverlap="1" wp14:anchorId="1A2D2A69" wp14:editId="32534AE5">
            <wp:simplePos x="0" y="0"/>
            <wp:positionH relativeFrom="column">
              <wp:posOffset>-615950</wp:posOffset>
            </wp:positionH>
            <wp:positionV relativeFrom="paragraph">
              <wp:posOffset>340995</wp:posOffset>
            </wp:positionV>
            <wp:extent cx="6826885" cy="3784600"/>
            <wp:effectExtent l="0" t="0" r="5715"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26885" cy="378460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Segoe UI" w:hint="eastAsia"/>
          <w:color w:val="0F1115"/>
          <w:sz w:val="24"/>
          <w:shd w:val="clear" w:color="auto" w:fill="FFFFFF"/>
        </w:rPr>
        <w:t>1</w:t>
      </w:r>
      <w:r>
        <w:rPr>
          <w:rFonts w:ascii="宋体" w:eastAsia="宋体" w:hAnsi="宋体" w:cs="Segoe UI"/>
          <w:color w:val="0F1115"/>
          <w:sz w:val="24"/>
          <w:shd w:val="clear" w:color="auto" w:fill="FFFFFF"/>
        </w:rPr>
        <w:t>.</w:t>
      </w:r>
      <w:r w:rsidRPr="00090400">
        <w:rPr>
          <w:rFonts w:ascii="宋体" w:eastAsia="宋体" w:hAnsi="宋体" w:cs="Segoe UI"/>
          <w:color w:val="0F1115"/>
          <w:sz w:val="24"/>
          <w:shd w:val="clear" w:color="auto" w:fill="FFFFFF"/>
        </w:rPr>
        <w:t>故事地图</w:t>
      </w:r>
    </w:p>
    <w:p w:rsidR="00090400" w:rsidRDefault="00090400" w:rsidP="00616C7A">
      <w:pPr>
        <w:spacing w:line="276" w:lineRule="auto"/>
        <w:jc w:val="left"/>
        <w:rPr>
          <w:rFonts w:ascii="宋体" w:eastAsia="宋体" w:hAnsi="宋体" w:cs="Segoe UI"/>
          <w:color w:val="0F1115"/>
          <w:sz w:val="24"/>
          <w:shd w:val="clear" w:color="auto" w:fill="FFFFFF"/>
        </w:rPr>
      </w:pPr>
    </w:p>
    <w:p w:rsidR="00090400" w:rsidRDefault="00090400" w:rsidP="00616C7A">
      <w:pPr>
        <w:spacing w:line="276" w:lineRule="auto"/>
        <w:jc w:val="left"/>
        <w:rPr>
          <w:rFonts w:ascii="宋体" w:eastAsia="宋体" w:hAnsi="宋体" w:cs="Segoe UI"/>
          <w:color w:val="0F1115"/>
          <w:sz w:val="24"/>
          <w:shd w:val="clear" w:color="auto" w:fill="FFFFFF"/>
        </w:rPr>
      </w:pPr>
    </w:p>
    <w:p w:rsidR="00090400" w:rsidRDefault="00090400" w:rsidP="00616C7A">
      <w:pPr>
        <w:spacing w:line="276" w:lineRule="auto"/>
        <w:jc w:val="left"/>
        <w:rPr>
          <w:rFonts w:ascii="宋体" w:eastAsia="宋体" w:hAnsi="宋体" w:cs="Segoe UI"/>
          <w:color w:val="0F1115"/>
          <w:sz w:val="24"/>
          <w:shd w:val="clear" w:color="auto" w:fill="FFFFFF"/>
        </w:rPr>
      </w:pPr>
    </w:p>
    <w:p w:rsidR="00090400" w:rsidRDefault="00090400" w:rsidP="00616C7A">
      <w:pPr>
        <w:spacing w:line="276" w:lineRule="auto"/>
        <w:jc w:val="left"/>
        <w:rPr>
          <w:rFonts w:ascii="宋体" w:eastAsia="宋体" w:hAnsi="宋体" w:cs="Segoe UI"/>
          <w:color w:val="0F1115"/>
          <w:sz w:val="24"/>
          <w:shd w:val="clear" w:color="auto" w:fill="FFFFFF"/>
        </w:rPr>
      </w:pPr>
      <w:r w:rsidRPr="00090400">
        <w:rPr>
          <w:rFonts w:ascii="宋体" w:eastAsia="宋体" w:hAnsi="宋体" w:cs="Segoe UI"/>
          <w:noProof/>
          <w:color w:val="0F1115"/>
          <w:sz w:val="24"/>
          <w:shd w:val="clear" w:color="auto" w:fill="FFFFFF"/>
        </w:rPr>
        <w:drawing>
          <wp:anchor distT="0" distB="0" distL="114300" distR="114300" simplePos="0" relativeHeight="251702272" behindDoc="1" locked="0" layoutInCell="1" allowOverlap="1" wp14:anchorId="7AAF1C83" wp14:editId="71DEFE53">
            <wp:simplePos x="0" y="0"/>
            <wp:positionH relativeFrom="column">
              <wp:posOffset>-533449</wp:posOffset>
            </wp:positionH>
            <wp:positionV relativeFrom="paragraph">
              <wp:posOffset>335280</wp:posOffset>
            </wp:positionV>
            <wp:extent cx="6201410" cy="3347720"/>
            <wp:effectExtent l="0" t="0" r="0" b="508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053" t="4569" r="4082"/>
                    <a:stretch/>
                  </pic:blipFill>
                  <pic:spPr bwMode="auto">
                    <a:xfrm>
                      <a:off x="0" y="0"/>
                      <a:ext cx="6201410" cy="3347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1F55">
        <w:rPr>
          <w:rFonts w:ascii="宋体" w:eastAsia="宋体" w:hAnsi="宋体" w:cs="Segoe UI" w:hint="eastAsia"/>
          <w:color w:val="0F1115"/>
          <w:sz w:val="24"/>
          <w:shd w:val="clear" w:color="auto" w:fill="FFFFFF"/>
        </w:rPr>
        <w:t>2</w:t>
      </w:r>
      <w:r w:rsidR="005F1F55">
        <w:rPr>
          <w:rFonts w:ascii="宋体" w:eastAsia="宋体" w:hAnsi="宋体" w:cs="Segoe UI"/>
          <w:color w:val="0F1115"/>
          <w:sz w:val="24"/>
          <w:shd w:val="clear" w:color="auto" w:fill="FFFFFF"/>
        </w:rPr>
        <w:t>.</w:t>
      </w:r>
      <w:r>
        <w:rPr>
          <w:rFonts w:ascii="宋体" w:eastAsia="宋体" w:hAnsi="宋体" w:cs="Segoe UI" w:hint="eastAsia"/>
          <w:color w:val="0F1115"/>
          <w:sz w:val="24"/>
          <w:shd w:val="clear" w:color="auto" w:fill="FFFFFF"/>
        </w:rPr>
        <w:t>树型图</w:t>
      </w:r>
    </w:p>
    <w:p w:rsidR="00090400" w:rsidRDefault="005F1F55" w:rsidP="00616C7A">
      <w:pPr>
        <w:spacing w:line="276" w:lineRule="auto"/>
        <w:jc w:val="left"/>
        <w:rPr>
          <w:rFonts w:ascii="宋体" w:eastAsia="宋体" w:hAnsi="宋体" w:cs="Segoe UI"/>
          <w:color w:val="0F1115"/>
          <w:sz w:val="24"/>
          <w:shd w:val="clear" w:color="auto" w:fill="FFFFFF"/>
        </w:rPr>
      </w:pPr>
      <w:r w:rsidRPr="005F1F55">
        <w:rPr>
          <w:rFonts w:ascii="宋体" w:eastAsia="宋体" w:hAnsi="宋体" w:cs="Segoe UI"/>
          <w:noProof/>
          <w:color w:val="0F1115"/>
          <w:sz w:val="24"/>
          <w:shd w:val="clear" w:color="auto" w:fill="FFFFFF"/>
        </w:rPr>
        <w:lastRenderedPageBreak/>
        <w:drawing>
          <wp:anchor distT="0" distB="0" distL="114300" distR="114300" simplePos="0" relativeHeight="251704320" behindDoc="1" locked="0" layoutInCell="1" allowOverlap="1" wp14:anchorId="5E77E10F" wp14:editId="3BC17707">
            <wp:simplePos x="0" y="0"/>
            <wp:positionH relativeFrom="column">
              <wp:posOffset>-381000</wp:posOffset>
            </wp:positionH>
            <wp:positionV relativeFrom="paragraph">
              <wp:posOffset>243</wp:posOffset>
            </wp:positionV>
            <wp:extent cx="6142795" cy="3907548"/>
            <wp:effectExtent l="0" t="0" r="4445" b="4445"/>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135" r="5414"/>
                    <a:stretch/>
                  </pic:blipFill>
                  <pic:spPr bwMode="auto">
                    <a:xfrm>
                      <a:off x="0" y="0"/>
                      <a:ext cx="6151327" cy="39129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1F55" w:rsidRDefault="005F1F55" w:rsidP="00616C7A">
      <w:pPr>
        <w:spacing w:line="276" w:lineRule="auto"/>
        <w:jc w:val="left"/>
        <w:rPr>
          <w:rFonts w:ascii="宋体" w:eastAsia="宋体" w:hAnsi="宋体" w:cs="Segoe UI"/>
          <w:color w:val="0F1115"/>
          <w:sz w:val="24"/>
          <w:shd w:val="clear" w:color="auto" w:fill="FFFFFF"/>
        </w:rPr>
      </w:pPr>
      <w:r>
        <w:rPr>
          <w:rFonts w:ascii="宋体" w:eastAsia="宋体" w:hAnsi="宋体" w:cs="Segoe UI" w:hint="eastAsia"/>
          <w:color w:val="0F1115"/>
          <w:sz w:val="24"/>
          <w:shd w:val="clear" w:color="auto" w:fill="FFFFFF"/>
        </w:rPr>
        <w:t>3</w:t>
      </w:r>
      <w:r>
        <w:rPr>
          <w:rFonts w:ascii="宋体" w:eastAsia="宋体" w:hAnsi="宋体" w:cs="Segoe UI"/>
          <w:color w:val="0F1115"/>
          <w:sz w:val="24"/>
          <w:shd w:val="clear" w:color="auto" w:fill="FFFFFF"/>
        </w:rPr>
        <w:t>.</w:t>
      </w:r>
      <w:r w:rsidR="00090400" w:rsidRPr="00090400">
        <w:rPr>
          <w:rFonts w:ascii="宋体" w:eastAsia="宋体" w:hAnsi="宋体" w:cs="Segoe UI"/>
          <w:color w:val="0F1115"/>
          <w:sz w:val="24"/>
          <w:shd w:val="clear" w:color="auto" w:fill="FFFFFF"/>
        </w:rPr>
        <w:t>流程图</w:t>
      </w:r>
    </w:p>
    <w:p w:rsidR="005F1F55" w:rsidRDefault="005F1F55" w:rsidP="00616C7A">
      <w:pPr>
        <w:spacing w:line="276" w:lineRule="auto"/>
        <w:jc w:val="left"/>
        <w:rPr>
          <w:rFonts w:ascii="宋体" w:eastAsia="宋体" w:hAnsi="宋体" w:cs="Segoe UI"/>
          <w:color w:val="0F1115"/>
          <w:sz w:val="24"/>
          <w:shd w:val="clear" w:color="auto" w:fill="FFFFFF"/>
        </w:rPr>
      </w:pPr>
      <w:r w:rsidRPr="005F1F55">
        <w:rPr>
          <w:rFonts w:ascii="宋体" w:eastAsia="宋体" w:hAnsi="宋体" w:cs="Segoe UI"/>
          <w:noProof/>
          <w:color w:val="0F1115"/>
          <w:sz w:val="24"/>
          <w:shd w:val="clear" w:color="auto" w:fill="FFFFFF"/>
        </w:rPr>
        <w:drawing>
          <wp:anchor distT="0" distB="0" distL="114300" distR="114300" simplePos="0" relativeHeight="251706368" behindDoc="1" locked="0" layoutInCell="1" allowOverlap="1" wp14:anchorId="7F436F44" wp14:editId="4D96C837">
            <wp:simplePos x="0" y="0"/>
            <wp:positionH relativeFrom="column">
              <wp:posOffset>5715</wp:posOffset>
            </wp:positionH>
            <wp:positionV relativeFrom="paragraph">
              <wp:posOffset>259080</wp:posOffset>
            </wp:positionV>
            <wp:extent cx="5424170" cy="4079240"/>
            <wp:effectExtent l="0" t="0" r="0" b="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24170" cy="4079240"/>
                    </a:xfrm>
                    <a:prstGeom prst="rect">
                      <a:avLst/>
                    </a:prstGeom>
                  </pic:spPr>
                </pic:pic>
              </a:graphicData>
            </a:graphic>
            <wp14:sizeRelH relativeFrom="margin">
              <wp14:pctWidth>0</wp14:pctWidth>
            </wp14:sizeRelH>
            <wp14:sizeRelV relativeFrom="margin">
              <wp14:pctHeight>0</wp14:pctHeight>
            </wp14:sizeRelV>
          </wp:anchor>
        </w:drawing>
      </w:r>
    </w:p>
    <w:p w:rsidR="00A63622" w:rsidRDefault="00A63622" w:rsidP="00616C7A">
      <w:pPr>
        <w:spacing w:line="276" w:lineRule="auto"/>
        <w:jc w:val="left"/>
        <w:rPr>
          <w:rFonts w:ascii="宋体" w:eastAsia="宋体" w:hAnsi="宋体" w:cs="Segoe UI"/>
          <w:color w:val="0F1115"/>
          <w:sz w:val="24"/>
          <w:shd w:val="clear" w:color="auto" w:fill="FFFFFF"/>
        </w:rPr>
      </w:pPr>
      <w:r>
        <w:rPr>
          <w:rFonts w:ascii="宋体" w:eastAsia="宋体" w:hAnsi="宋体" w:cs="Segoe UI"/>
          <w:noProof/>
          <w:color w:val="0F1115"/>
          <w:sz w:val="24"/>
        </w:rPr>
        <w:lastRenderedPageBreak/>
        <w:drawing>
          <wp:anchor distT="0" distB="0" distL="114300" distR="114300" simplePos="0" relativeHeight="251707392" behindDoc="1" locked="0" layoutInCell="1" allowOverlap="1">
            <wp:simplePos x="0" y="0"/>
            <wp:positionH relativeFrom="column">
              <wp:posOffset>-498475</wp:posOffset>
            </wp:positionH>
            <wp:positionV relativeFrom="paragraph">
              <wp:posOffset>222250</wp:posOffset>
            </wp:positionV>
            <wp:extent cx="5767705" cy="4231640"/>
            <wp:effectExtent l="0" t="0" r="0" b="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rotWithShape="1">
                    <a:blip r:embed="rId35">
                      <a:extLst>
                        <a:ext uri="{28A0092B-C50C-407E-A947-70E740481C1C}">
                          <a14:useLocalDpi xmlns:a14="http://schemas.microsoft.com/office/drawing/2010/main" val="0"/>
                        </a:ext>
                      </a:extLst>
                    </a:blip>
                    <a:srcRect l="7587" r="4148"/>
                    <a:stretch/>
                  </pic:blipFill>
                  <pic:spPr bwMode="auto">
                    <a:xfrm>
                      <a:off x="0" y="0"/>
                      <a:ext cx="5767705" cy="423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宋体" w:eastAsia="宋体" w:hAnsi="宋体" w:cs="Segoe UI" w:hint="eastAsia"/>
          <w:color w:val="0F1115"/>
          <w:sz w:val="24"/>
          <w:shd w:val="clear" w:color="auto" w:fill="FFFFFF"/>
        </w:rPr>
        <w:t>4</w:t>
      </w:r>
      <w:r>
        <w:rPr>
          <w:rFonts w:ascii="宋体" w:eastAsia="宋体" w:hAnsi="宋体" w:cs="Segoe UI"/>
          <w:color w:val="0F1115"/>
          <w:sz w:val="24"/>
          <w:shd w:val="clear" w:color="auto" w:fill="FFFFFF"/>
        </w:rPr>
        <w:t>.</w:t>
      </w:r>
      <w:r>
        <w:rPr>
          <w:rFonts w:ascii="宋体" w:eastAsia="宋体" w:hAnsi="宋体" w:cs="Segoe UI" w:hint="eastAsia"/>
          <w:color w:val="0F1115"/>
          <w:sz w:val="24"/>
          <w:shd w:val="clear" w:color="auto" w:fill="FFFFFF"/>
        </w:rPr>
        <w:t>树状图</w:t>
      </w:r>
    </w:p>
    <w:p w:rsidR="00A63622" w:rsidRDefault="00A63622" w:rsidP="00616C7A">
      <w:pPr>
        <w:spacing w:line="276" w:lineRule="auto"/>
        <w:jc w:val="left"/>
        <w:rPr>
          <w:rFonts w:ascii="宋体" w:eastAsia="宋体" w:hAnsi="宋体" w:cs="Segoe UI"/>
          <w:color w:val="0F1115"/>
          <w:sz w:val="24"/>
          <w:shd w:val="clear" w:color="auto" w:fill="FFFFFF"/>
        </w:rPr>
      </w:pPr>
    </w:p>
    <w:p w:rsidR="00A63622" w:rsidRDefault="00A63622" w:rsidP="00616C7A">
      <w:pPr>
        <w:spacing w:line="276" w:lineRule="auto"/>
        <w:jc w:val="left"/>
        <w:rPr>
          <w:rFonts w:ascii="宋体" w:eastAsia="宋体" w:hAnsi="宋体" w:cs="Segoe UI"/>
          <w:color w:val="0F1115"/>
          <w:sz w:val="24"/>
          <w:shd w:val="clear" w:color="auto" w:fill="FFFFFF"/>
        </w:rPr>
      </w:pPr>
    </w:p>
    <w:p w:rsidR="00090400" w:rsidRDefault="00B3559A" w:rsidP="00616C7A">
      <w:pPr>
        <w:spacing w:line="276" w:lineRule="auto"/>
        <w:jc w:val="left"/>
        <w:rPr>
          <w:rFonts w:ascii="宋体" w:eastAsia="宋体" w:hAnsi="宋体" w:cs="Segoe UI"/>
          <w:color w:val="0F1115"/>
          <w:sz w:val="24"/>
          <w:shd w:val="clear" w:color="auto" w:fill="FFFFFF"/>
        </w:rPr>
      </w:pPr>
      <w:r w:rsidRPr="00B3559A">
        <w:rPr>
          <w:rStyle w:val="a5"/>
          <w:rFonts w:ascii="宋体" w:eastAsia="宋体" w:hAnsi="宋体" w:cs="Segoe UI"/>
          <w:b w:val="0"/>
          <w:bCs w:val="0"/>
          <w:noProof/>
          <w:color w:val="0F1115"/>
          <w:sz w:val="24"/>
          <w:shd w:val="clear" w:color="auto" w:fill="FFFFFF"/>
        </w:rPr>
        <w:drawing>
          <wp:anchor distT="0" distB="0" distL="114300" distR="114300" simplePos="0" relativeHeight="251709440" behindDoc="1" locked="0" layoutInCell="1" allowOverlap="1" wp14:anchorId="4DE24677" wp14:editId="1324A10C">
            <wp:simplePos x="0" y="0"/>
            <wp:positionH relativeFrom="column">
              <wp:posOffset>-416169</wp:posOffset>
            </wp:positionH>
            <wp:positionV relativeFrom="paragraph">
              <wp:posOffset>223520</wp:posOffset>
            </wp:positionV>
            <wp:extent cx="6164663" cy="3794839"/>
            <wp:effectExtent l="0" t="0" r="0" b="254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70420" cy="3798383"/>
                    </a:xfrm>
                    <a:prstGeom prst="rect">
                      <a:avLst/>
                    </a:prstGeom>
                  </pic:spPr>
                </pic:pic>
              </a:graphicData>
            </a:graphic>
            <wp14:sizeRelH relativeFrom="margin">
              <wp14:pctWidth>0</wp14:pctWidth>
            </wp14:sizeRelH>
            <wp14:sizeRelV relativeFrom="margin">
              <wp14:pctHeight>0</wp14:pctHeight>
            </wp14:sizeRelV>
          </wp:anchor>
        </w:drawing>
      </w:r>
      <w:r w:rsidR="00A63622">
        <w:rPr>
          <w:rFonts w:ascii="宋体" w:eastAsia="宋体" w:hAnsi="宋体" w:cs="Segoe UI"/>
          <w:color w:val="0F1115"/>
          <w:sz w:val="24"/>
          <w:shd w:val="clear" w:color="auto" w:fill="FFFFFF"/>
        </w:rPr>
        <w:t>5</w:t>
      </w:r>
      <w:r w:rsidR="005F1F55">
        <w:rPr>
          <w:rFonts w:ascii="宋体" w:eastAsia="宋体" w:hAnsi="宋体" w:cs="Segoe UI"/>
          <w:color w:val="0F1115"/>
          <w:sz w:val="24"/>
          <w:shd w:val="clear" w:color="auto" w:fill="FFFFFF"/>
        </w:rPr>
        <w:t>.</w:t>
      </w:r>
      <w:r w:rsidR="00090400" w:rsidRPr="00090400">
        <w:rPr>
          <w:rFonts w:ascii="宋体" w:eastAsia="宋体" w:hAnsi="宋体" w:cs="Segoe UI"/>
          <w:color w:val="0F1115"/>
          <w:sz w:val="24"/>
          <w:shd w:val="clear" w:color="auto" w:fill="FFFFFF"/>
        </w:rPr>
        <w:t>鱼骨图</w:t>
      </w:r>
    </w:p>
    <w:p w:rsidR="00F34AC0" w:rsidRDefault="00F34AC0" w:rsidP="00616C7A">
      <w:pPr>
        <w:spacing w:line="276" w:lineRule="auto"/>
        <w:jc w:val="left"/>
        <w:rPr>
          <w:rFonts w:ascii="宋体" w:eastAsia="宋体" w:hAnsi="宋体" w:cs="Segoe UI"/>
          <w:color w:val="0F1115"/>
          <w:sz w:val="24"/>
          <w:shd w:val="clear" w:color="auto" w:fill="FFFFFF"/>
        </w:rPr>
      </w:pPr>
    </w:p>
    <w:p w:rsidR="00F34AC0" w:rsidRDefault="00F34AC0" w:rsidP="00616C7A">
      <w:pPr>
        <w:spacing w:line="276" w:lineRule="auto"/>
        <w:jc w:val="left"/>
        <w:rPr>
          <w:rFonts w:ascii="宋体" w:eastAsia="宋体" w:hAnsi="宋体" w:cs="Segoe UI"/>
          <w:color w:val="0F1115"/>
          <w:sz w:val="24"/>
          <w:shd w:val="clear" w:color="auto" w:fill="FFFFFF"/>
        </w:rPr>
      </w:pPr>
    </w:p>
    <w:p w:rsidR="00F34AC0" w:rsidRDefault="00F34AC0" w:rsidP="00616C7A">
      <w:pPr>
        <w:spacing w:line="276" w:lineRule="auto"/>
        <w:jc w:val="left"/>
        <w:rPr>
          <w:rFonts w:ascii="宋体" w:eastAsia="宋体" w:hAnsi="宋体" w:cs="Segoe UI"/>
          <w:color w:val="0F1115"/>
          <w:sz w:val="24"/>
          <w:shd w:val="clear" w:color="auto" w:fill="FFFFFF"/>
        </w:rPr>
      </w:pPr>
    </w:p>
    <w:p w:rsidR="00F34AC0" w:rsidRDefault="00F34AC0" w:rsidP="00616C7A">
      <w:pPr>
        <w:spacing w:line="276" w:lineRule="auto"/>
        <w:jc w:val="left"/>
        <w:rPr>
          <w:rFonts w:ascii="宋体" w:eastAsia="宋体" w:hAnsi="宋体" w:cs="Segoe UI"/>
          <w:color w:val="0F1115"/>
          <w:sz w:val="24"/>
          <w:shd w:val="clear" w:color="auto" w:fill="FFFFFF"/>
        </w:rPr>
      </w:pPr>
    </w:p>
    <w:p w:rsidR="00F34AC0" w:rsidRDefault="00F34AC0" w:rsidP="00616C7A">
      <w:pPr>
        <w:spacing w:line="276" w:lineRule="auto"/>
        <w:jc w:val="left"/>
        <w:rPr>
          <w:rFonts w:ascii="宋体" w:eastAsia="宋体" w:hAnsi="宋体" w:cs="Segoe UI"/>
          <w:color w:val="0F1115"/>
          <w:sz w:val="24"/>
          <w:shd w:val="clear" w:color="auto" w:fill="FFFFFF"/>
        </w:rPr>
      </w:pPr>
    </w:p>
    <w:p w:rsidR="00F34AC0" w:rsidRDefault="00F34AC0" w:rsidP="00616C7A">
      <w:pPr>
        <w:spacing w:line="276" w:lineRule="auto"/>
        <w:jc w:val="left"/>
        <w:rPr>
          <w:rFonts w:ascii="宋体" w:eastAsia="宋体" w:hAnsi="宋体" w:cs="Segoe UI"/>
          <w:color w:val="0F1115"/>
          <w:sz w:val="24"/>
          <w:shd w:val="clear" w:color="auto" w:fill="FFFFFF"/>
        </w:rPr>
      </w:pPr>
    </w:p>
    <w:p w:rsidR="00F34AC0" w:rsidRDefault="00F34AC0" w:rsidP="00616C7A">
      <w:pPr>
        <w:spacing w:line="276" w:lineRule="auto"/>
        <w:jc w:val="left"/>
        <w:rPr>
          <w:rFonts w:ascii="宋体" w:eastAsia="宋体" w:hAnsi="宋体" w:cs="Segoe UI"/>
          <w:color w:val="0F1115"/>
          <w:sz w:val="24"/>
          <w:shd w:val="clear" w:color="auto" w:fill="FFFFFF"/>
        </w:rPr>
      </w:pPr>
    </w:p>
    <w:p w:rsidR="00F34AC0" w:rsidRDefault="00F34AC0" w:rsidP="00616C7A">
      <w:pPr>
        <w:spacing w:line="276" w:lineRule="auto"/>
        <w:jc w:val="left"/>
        <w:rPr>
          <w:rFonts w:ascii="宋体" w:eastAsia="宋体" w:hAnsi="宋体" w:cs="Segoe UI"/>
          <w:color w:val="0F1115"/>
          <w:sz w:val="24"/>
          <w:shd w:val="clear" w:color="auto" w:fill="FFFFFF"/>
        </w:rPr>
      </w:pPr>
    </w:p>
    <w:p w:rsidR="00F34AC0" w:rsidRDefault="00F34AC0" w:rsidP="00616C7A">
      <w:pPr>
        <w:spacing w:line="276" w:lineRule="auto"/>
        <w:jc w:val="left"/>
        <w:rPr>
          <w:rFonts w:ascii="宋体" w:eastAsia="宋体" w:hAnsi="宋体" w:cs="Segoe UI"/>
          <w:color w:val="0F1115"/>
          <w:sz w:val="24"/>
          <w:shd w:val="clear" w:color="auto" w:fill="FFFFFF"/>
        </w:rPr>
      </w:pPr>
    </w:p>
    <w:p w:rsidR="00F34AC0" w:rsidRDefault="00F34AC0" w:rsidP="00616C7A">
      <w:pPr>
        <w:spacing w:line="276" w:lineRule="auto"/>
        <w:jc w:val="left"/>
        <w:rPr>
          <w:rFonts w:ascii="宋体" w:eastAsia="宋体" w:hAnsi="宋体" w:cs="Segoe UI"/>
          <w:color w:val="0F1115"/>
          <w:sz w:val="24"/>
          <w:shd w:val="clear" w:color="auto" w:fill="FFFFFF"/>
        </w:rPr>
      </w:pPr>
    </w:p>
    <w:p w:rsidR="00F34AC0" w:rsidRDefault="00F34AC0" w:rsidP="00616C7A">
      <w:pPr>
        <w:spacing w:line="276" w:lineRule="auto"/>
        <w:jc w:val="left"/>
        <w:rPr>
          <w:rFonts w:ascii="宋体" w:eastAsia="宋体" w:hAnsi="宋体" w:cs="Segoe UI"/>
          <w:color w:val="0F1115"/>
          <w:sz w:val="24"/>
          <w:shd w:val="clear" w:color="auto" w:fill="FFFFFF"/>
        </w:rPr>
      </w:pPr>
    </w:p>
    <w:p w:rsidR="00F34AC0" w:rsidRDefault="00F34AC0" w:rsidP="00616C7A">
      <w:pPr>
        <w:spacing w:line="276" w:lineRule="auto"/>
        <w:jc w:val="left"/>
        <w:rPr>
          <w:rFonts w:ascii="宋体" w:eastAsia="宋体" w:hAnsi="宋体" w:cs="Segoe UI"/>
          <w:color w:val="0F1115"/>
          <w:sz w:val="24"/>
          <w:shd w:val="clear" w:color="auto" w:fill="FFFFFF"/>
        </w:rPr>
      </w:pPr>
    </w:p>
    <w:p w:rsidR="00F34AC0" w:rsidRDefault="00F34AC0" w:rsidP="00616C7A">
      <w:pPr>
        <w:spacing w:line="276" w:lineRule="auto"/>
        <w:jc w:val="left"/>
        <w:rPr>
          <w:rFonts w:ascii="宋体" w:eastAsia="宋体" w:hAnsi="宋体" w:cs="Segoe UI"/>
          <w:color w:val="0F1115"/>
          <w:sz w:val="24"/>
          <w:shd w:val="clear" w:color="auto" w:fill="FFFFFF"/>
        </w:rPr>
      </w:pPr>
    </w:p>
    <w:p w:rsidR="00F34AC0" w:rsidRDefault="00F34AC0" w:rsidP="00616C7A">
      <w:pPr>
        <w:spacing w:line="276" w:lineRule="auto"/>
        <w:jc w:val="left"/>
        <w:rPr>
          <w:rFonts w:ascii="宋体" w:eastAsia="宋体" w:hAnsi="宋体" w:cs="Segoe UI"/>
          <w:color w:val="0F1115"/>
          <w:sz w:val="24"/>
          <w:shd w:val="clear" w:color="auto" w:fill="FFFFFF"/>
        </w:rPr>
      </w:pPr>
    </w:p>
    <w:p w:rsidR="00F34AC0" w:rsidRDefault="00F34AC0" w:rsidP="00616C7A">
      <w:pPr>
        <w:spacing w:line="276" w:lineRule="auto"/>
        <w:jc w:val="left"/>
        <w:rPr>
          <w:rFonts w:ascii="宋体" w:eastAsia="宋体" w:hAnsi="宋体" w:cs="Segoe UI"/>
          <w:color w:val="0F1115"/>
          <w:sz w:val="24"/>
          <w:shd w:val="clear" w:color="auto" w:fill="FFFFFF"/>
        </w:rPr>
      </w:pPr>
    </w:p>
    <w:p w:rsidR="00F34AC0" w:rsidRDefault="00F34AC0" w:rsidP="00616C7A">
      <w:pPr>
        <w:spacing w:line="276" w:lineRule="auto"/>
        <w:jc w:val="left"/>
        <w:rPr>
          <w:rFonts w:ascii="宋体" w:eastAsia="宋体" w:hAnsi="宋体" w:cs="Segoe UI"/>
          <w:color w:val="0F1115"/>
          <w:sz w:val="24"/>
          <w:shd w:val="clear" w:color="auto" w:fill="FFFFFF"/>
        </w:rPr>
      </w:pPr>
    </w:p>
    <w:p w:rsidR="00F34AC0" w:rsidRDefault="00F34AC0" w:rsidP="00616C7A">
      <w:pPr>
        <w:spacing w:line="276" w:lineRule="auto"/>
        <w:jc w:val="left"/>
        <w:rPr>
          <w:rFonts w:ascii="宋体" w:eastAsia="宋体" w:hAnsi="宋体" w:cs="Segoe UI"/>
          <w:color w:val="0F1115"/>
          <w:sz w:val="24"/>
          <w:shd w:val="clear" w:color="auto" w:fill="FFFFFF"/>
        </w:rPr>
      </w:pPr>
      <w:r>
        <w:rPr>
          <w:rFonts w:ascii="宋体" w:eastAsia="宋体" w:hAnsi="宋体" w:cs="Segoe UI" w:hint="eastAsia"/>
          <w:color w:val="0F1115"/>
          <w:sz w:val="24"/>
          <w:shd w:val="clear" w:color="auto" w:fill="FFFFFF"/>
        </w:rPr>
        <w:lastRenderedPageBreak/>
        <w:t>6</w:t>
      </w:r>
      <w:r>
        <w:rPr>
          <w:rFonts w:ascii="宋体" w:eastAsia="宋体" w:hAnsi="宋体" w:cs="Segoe UI"/>
          <w:color w:val="0F1115"/>
          <w:sz w:val="24"/>
          <w:shd w:val="clear" w:color="auto" w:fill="FFFFFF"/>
        </w:rPr>
        <w:t>.</w:t>
      </w:r>
      <w:r>
        <w:rPr>
          <w:rFonts w:ascii="宋体" w:eastAsia="宋体" w:hAnsi="宋体" w:cs="Segoe UI" w:hint="eastAsia"/>
          <w:color w:val="0F1115"/>
          <w:sz w:val="24"/>
          <w:shd w:val="clear" w:color="auto" w:fill="FFFFFF"/>
        </w:rPr>
        <w:t>韦恩图</w:t>
      </w:r>
    </w:p>
    <w:p w:rsidR="00F34AC0" w:rsidRDefault="00172283" w:rsidP="00616C7A">
      <w:pPr>
        <w:spacing w:line="276" w:lineRule="auto"/>
        <w:jc w:val="left"/>
        <w:rPr>
          <w:rFonts w:ascii="宋体" w:eastAsia="宋体" w:hAnsi="宋体" w:cs="Segoe UI"/>
          <w:color w:val="0F1115"/>
          <w:sz w:val="24"/>
          <w:shd w:val="clear" w:color="auto" w:fill="FFFFFF"/>
        </w:rPr>
      </w:pPr>
      <w:r w:rsidRPr="00E91F66">
        <w:rPr>
          <w:rFonts w:ascii="宋体" w:eastAsia="宋体" w:hAnsi="宋体" w:cs="Segoe UI"/>
          <w:noProof/>
          <w:color w:val="0F1115"/>
          <w:sz w:val="24"/>
          <w:shd w:val="clear" w:color="auto" w:fill="FFFFFF"/>
        </w:rPr>
        <w:drawing>
          <wp:anchor distT="0" distB="0" distL="114300" distR="114300" simplePos="0" relativeHeight="251711488" behindDoc="1" locked="0" layoutInCell="1" allowOverlap="1" wp14:anchorId="576D41F4" wp14:editId="2876C831">
            <wp:simplePos x="0" y="0"/>
            <wp:positionH relativeFrom="column">
              <wp:posOffset>255919</wp:posOffset>
            </wp:positionH>
            <wp:positionV relativeFrom="paragraph">
              <wp:posOffset>194065</wp:posOffset>
            </wp:positionV>
            <wp:extent cx="4974186" cy="3927231"/>
            <wp:effectExtent l="0" t="0" r="4445"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75730" cy="3928450"/>
                    </a:xfrm>
                    <a:prstGeom prst="rect">
                      <a:avLst/>
                    </a:prstGeom>
                  </pic:spPr>
                </pic:pic>
              </a:graphicData>
            </a:graphic>
            <wp14:sizeRelH relativeFrom="margin">
              <wp14:pctWidth>0</wp14:pctWidth>
            </wp14:sizeRelH>
            <wp14:sizeRelV relativeFrom="margin">
              <wp14:pctHeight>0</wp14:pctHeight>
            </wp14:sizeRelV>
          </wp:anchor>
        </w:drawing>
      </w:r>
    </w:p>
    <w:p w:rsidR="00B3559A" w:rsidRPr="00C15A7E" w:rsidRDefault="00B3559A" w:rsidP="00616C7A">
      <w:pPr>
        <w:spacing w:line="276" w:lineRule="auto"/>
        <w:jc w:val="left"/>
        <w:rPr>
          <w:rStyle w:val="a5"/>
          <w:rFonts w:ascii="宋体" w:eastAsia="宋体" w:hAnsi="宋体" w:cs="Segoe UI"/>
          <w:b w:val="0"/>
          <w:bCs w:val="0"/>
          <w:color w:val="0F1115"/>
          <w:sz w:val="24"/>
          <w:shd w:val="clear" w:color="auto" w:fill="FFFFFF"/>
        </w:rPr>
      </w:pPr>
    </w:p>
    <w:p w:rsidR="007607CC" w:rsidRPr="00616C7A" w:rsidRDefault="007607CC" w:rsidP="007607CC">
      <w:pPr>
        <w:spacing w:line="276" w:lineRule="auto"/>
        <w:ind w:firstLineChars="200" w:firstLine="420"/>
        <w:rPr>
          <w:rFonts w:ascii="Times New Roman" w:eastAsia="宋体" w:hAnsi="Times New Roman" w:cs="Times New Roman"/>
          <w:szCs w:val="21"/>
        </w:rPr>
      </w:pPr>
    </w:p>
    <w:p w:rsidR="00F02F13" w:rsidRDefault="00000000"/>
    <w:p w:rsidR="00172283" w:rsidRDefault="00172283"/>
    <w:p w:rsidR="00172283" w:rsidRDefault="00172283"/>
    <w:p w:rsidR="00172283" w:rsidRDefault="00172283"/>
    <w:p w:rsidR="00172283" w:rsidRDefault="00172283"/>
    <w:p w:rsidR="00172283" w:rsidRDefault="00172283"/>
    <w:p w:rsidR="00172283" w:rsidRDefault="00172283"/>
    <w:p w:rsidR="00172283" w:rsidRDefault="00172283"/>
    <w:p w:rsidR="00172283" w:rsidRDefault="00172283"/>
    <w:p w:rsidR="00172283" w:rsidRDefault="00172283"/>
    <w:p w:rsidR="00172283" w:rsidRDefault="00172283"/>
    <w:p w:rsidR="00172283" w:rsidRDefault="00172283"/>
    <w:p w:rsidR="00172283" w:rsidRDefault="00172283"/>
    <w:p w:rsidR="00172283" w:rsidRDefault="00172283"/>
    <w:p w:rsidR="00172283" w:rsidRDefault="00172283"/>
    <w:p w:rsidR="00172283" w:rsidRDefault="00172283"/>
    <w:p w:rsidR="00172283" w:rsidRDefault="00172283"/>
    <w:p w:rsidR="00172283" w:rsidRDefault="00172283"/>
    <w:p w:rsidR="00172283" w:rsidRDefault="00172283"/>
    <w:p w:rsidR="00172283" w:rsidRPr="00172283" w:rsidRDefault="00172283" w:rsidP="00172283">
      <w:pPr>
        <w:spacing w:line="276" w:lineRule="auto"/>
        <w:jc w:val="left"/>
        <w:rPr>
          <w:rFonts w:ascii="宋体" w:eastAsia="宋体" w:hAnsi="宋体" w:cs="Segoe UI"/>
          <w:color w:val="0F1115"/>
          <w:sz w:val="24"/>
          <w:shd w:val="clear" w:color="auto" w:fill="FFFFFF"/>
        </w:rPr>
      </w:pPr>
      <w:r w:rsidRPr="00172283">
        <w:rPr>
          <w:rFonts w:ascii="宋体" w:eastAsia="宋体" w:hAnsi="宋体" w:cs="Segoe UI"/>
          <w:noProof/>
          <w:color w:val="0F1115"/>
          <w:sz w:val="24"/>
          <w:shd w:val="clear" w:color="auto" w:fill="FFFFFF"/>
        </w:rPr>
        <w:drawing>
          <wp:anchor distT="0" distB="0" distL="114300" distR="114300" simplePos="0" relativeHeight="251713536" behindDoc="1" locked="0" layoutInCell="1" allowOverlap="1" wp14:anchorId="53E0415F" wp14:editId="3EB60D0A">
            <wp:simplePos x="0" y="0"/>
            <wp:positionH relativeFrom="column">
              <wp:posOffset>-510540</wp:posOffset>
            </wp:positionH>
            <wp:positionV relativeFrom="paragraph">
              <wp:posOffset>296545</wp:posOffset>
            </wp:positionV>
            <wp:extent cx="6368415" cy="3467735"/>
            <wp:effectExtent l="0" t="0" r="0" b="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68415" cy="3467735"/>
                    </a:xfrm>
                    <a:prstGeom prst="rect">
                      <a:avLst/>
                    </a:prstGeom>
                  </pic:spPr>
                </pic:pic>
              </a:graphicData>
            </a:graphic>
            <wp14:sizeRelH relativeFrom="margin">
              <wp14:pctWidth>0</wp14:pctWidth>
            </wp14:sizeRelH>
            <wp14:sizeRelV relativeFrom="margin">
              <wp14:pctHeight>0</wp14:pctHeight>
            </wp14:sizeRelV>
          </wp:anchor>
        </w:drawing>
      </w:r>
      <w:r w:rsidRPr="00172283">
        <w:rPr>
          <w:rFonts w:ascii="宋体" w:eastAsia="宋体" w:hAnsi="宋体" w:cs="Segoe UI" w:hint="eastAsia"/>
          <w:color w:val="0F1115"/>
          <w:sz w:val="24"/>
          <w:shd w:val="clear" w:color="auto" w:fill="FFFFFF"/>
        </w:rPr>
        <w:t>7</w:t>
      </w:r>
      <w:r w:rsidRPr="00172283">
        <w:rPr>
          <w:rFonts w:ascii="宋体" w:eastAsia="宋体" w:hAnsi="宋体" w:cs="Segoe UI"/>
          <w:color w:val="0F1115"/>
          <w:sz w:val="24"/>
          <w:shd w:val="clear" w:color="auto" w:fill="FFFFFF"/>
        </w:rPr>
        <w:t>.</w:t>
      </w:r>
      <w:r w:rsidRPr="00172283">
        <w:rPr>
          <w:rFonts w:ascii="宋体" w:eastAsia="宋体" w:hAnsi="宋体" w:cs="Segoe UI" w:hint="eastAsia"/>
          <w:color w:val="0F1115"/>
          <w:sz w:val="24"/>
          <w:shd w:val="clear" w:color="auto" w:fill="FFFFFF"/>
        </w:rPr>
        <w:t>气泡图</w:t>
      </w:r>
    </w:p>
    <w:p w:rsidR="00172283" w:rsidRPr="007607CC" w:rsidRDefault="00172283"/>
    <w:sectPr w:rsidR="00172283" w:rsidRPr="007607CC" w:rsidSect="00B1161A">
      <w:footerReference w:type="even" r:id="rId39"/>
      <w:footerReference w:type="default" r:id="rId40"/>
      <w:pgSz w:w="11906" w:h="16838"/>
      <w:pgMar w:top="1440" w:right="1800" w:bottom="1440" w:left="1800" w:header="851" w:footer="992" w:gutter="0"/>
      <w:pgNumType w:fmt="numberInDash"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62892" w:rsidRDefault="00962892" w:rsidP="00B1161A">
      <w:r>
        <w:separator/>
      </w:r>
    </w:p>
  </w:endnote>
  <w:endnote w:type="continuationSeparator" w:id="0">
    <w:p w:rsidR="00962892" w:rsidRDefault="00962892" w:rsidP="00B11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报隶-简">
    <w:panose1 w:val="02010600040101010101"/>
    <w:charset w:val="86"/>
    <w:family w:val="auto"/>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513919670"/>
      <w:docPartObj>
        <w:docPartGallery w:val="Page Numbers (Bottom of Page)"/>
        <w:docPartUnique/>
      </w:docPartObj>
    </w:sdtPr>
    <w:sdtContent>
      <w:p w:rsidR="00B1161A" w:rsidRDefault="00B1161A" w:rsidP="00197F7C">
        <w:pPr>
          <w:pStyle w:val="ac"/>
          <w:framePr w:wrap="none" w:vAnchor="text" w:hAnchor="margin" w:xAlign="center" w:y="1"/>
          <w:rPr>
            <w:rStyle w:val="ae"/>
          </w:rPr>
        </w:pPr>
        <w:r>
          <w:rPr>
            <w:rStyle w:val="ae"/>
          </w:rPr>
          <w:fldChar w:fldCharType="begin"/>
        </w:r>
        <w:r>
          <w:rPr>
            <w:rStyle w:val="ae"/>
          </w:rPr>
          <w:instrText xml:space="preserve"> PAGE </w:instrText>
        </w:r>
        <w:r>
          <w:rPr>
            <w:rStyle w:val="ae"/>
          </w:rPr>
          <w:fldChar w:fldCharType="separate"/>
        </w:r>
        <w:r>
          <w:rPr>
            <w:rStyle w:val="ae"/>
            <w:noProof/>
          </w:rPr>
          <w:t>- 2 -</w:t>
        </w:r>
        <w:r>
          <w:rPr>
            <w:rStyle w:val="ae"/>
          </w:rPr>
          <w:fldChar w:fldCharType="end"/>
        </w:r>
      </w:p>
    </w:sdtContent>
  </w:sdt>
  <w:p w:rsidR="00B1161A" w:rsidRDefault="00B1161A">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1521847064"/>
      <w:docPartObj>
        <w:docPartGallery w:val="Page Numbers (Bottom of Page)"/>
        <w:docPartUnique/>
      </w:docPartObj>
    </w:sdtPr>
    <w:sdtContent>
      <w:p w:rsidR="00B1161A" w:rsidRDefault="00B1161A" w:rsidP="00197F7C">
        <w:pPr>
          <w:pStyle w:val="ac"/>
          <w:framePr w:wrap="none" w:vAnchor="text" w:hAnchor="margin" w:xAlign="center" w:y="1"/>
          <w:rPr>
            <w:rStyle w:val="ae"/>
          </w:rPr>
        </w:pPr>
        <w:r w:rsidRPr="00B1161A">
          <w:rPr>
            <w:rStyle w:val="ae"/>
            <w:color w:val="000000" w:themeColor="text1"/>
          </w:rPr>
          <w:fldChar w:fldCharType="begin"/>
        </w:r>
        <w:r w:rsidRPr="00B1161A">
          <w:rPr>
            <w:rStyle w:val="ae"/>
            <w:color w:val="000000" w:themeColor="text1"/>
          </w:rPr>
          <w:instrText xml:space="preserve"> PAGE </w:instrText>
        </w:r>
        <w:r w:rsidRPr="00B1161A">
          <w:rPr>
            <w:rStyle w:val="ae"/>
            <w:color w:val="000000" w:themeColor="text1"/>
          </w:rPr>
          <w:fldChar w:fldCharType="separate"/>
        </w:r>
        <w:r w:rsidRPr="00B1161A">
          <w:rPr>
            <w:rStyle w:val="ae"/>
            <w:noProof/>
            <w:color w:val="000000" w:themeColor="text1"/>
          </w:rPr>
          <w:t>- 2 -</w:t>
        </w:r>
        <w:r w:rsidRPr="00B1161A">
          <w:rPr>
            <w:rStyle w:val="ae"/>
            <w:color w:val="000000" w:themeColor="text1"/>
          </w:rPr>
          <w:fldChar w:fldCharType="end"/>
        </w:r>
      </w:p>
    </w:sdtContent>
  </w:sdt>
  <w:p w:rsidR="00B1161A" w:rsidRDefault="00B1161A">
    <w:pPr>
      <w:pStyle w:val="ac"/>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62892" w:rsidRDefault="00962892" w:rsidP="00B1161A">
      <w:r>
        <w:separator/>
      </w:r>
    </w:p>
  </w:footnote>
  <w:footnote w:type="continuationSeparator" w:id="0">
    <w:p w:rsidR="00962892" w:rsidRDefault="00962892" w:rsidP="00B116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90ABF"/>
    <w:multiLevelType w:val="multilevel"/>
    <w:tmpl w:val="3DB00456"/>
    <w:lvl w:ilvl="0">
      <w:start w:val="1"/>
      <w:numFmt w:val="bullet"/>
      <w:lvlText w:val=""/>
      <w:lvlJc w:val="left"/>
      <w:pPr>
        <w:tabs>
          <w:tab w:val="num" w:pos="200"/>
        </w:tabs>
        <w:ind w:left="200" w:hanging="360"/>
      </w:pPr>
      <w:rPr>
        <w:rFonts w:ascii="Symbol" w:hAnsi="Symbol" w:hint="default"/>
        <w:sz w:val="20"/>
      </w:rPr>
    </w:lvl>
    <w:lvl w:ilvl="1">
      <w:start w:val="1"/>
      <w:numFmt w:val="bullet"/>
      <w:lvlText w:val=""/>
      <w:lvlJc w:val="left"/>
      <w:pPr>
        <w:ind w:left="980" w:hanging="420"/>
      </w:pPr>
      <w:rPr>
        <w:rFonts w:ascii="Wingdings" w:hAnsi="Wingdings" w:hint="default"/>
      </w:rPr>
    </w:lvl>
    <w:lvl w:ilvl="2" w:tentative="1">
      <w:start w:val="1"/>
      <w:numFmt w:val="bullet"/>
      <w:lvlText w:val=""/>
      <w:lvlJc w:val="left"/>
      <w:pPr>
        <w:tabs>
          <w:tab w:val="num" w:pos="1640"/>
        </w:tabs>
        <w:ind w:left="1640" w:hanging="360"/>
      </w:pPr>
      <w:rPr>
        <w:rFonts w:ascii="Wingdings" w:hAnsi="Wingdings" w:hint="default"/>
        <w:sz w:val="20"/>
      </w:rPr>
    </w:lvl>
    <w:lvl w:ilvl="3" w:tentative="1">
      <w:start w:val="1"/>
      <w:numFmt w:val="bullet"/>
      <w:lvlText w:val=""/>
      <w:lvlJc w:val="left"/>
      <w:pPr>
        <w:tabs>
          <w:tab w:val="num" w:pos="2360"/>
        </w:tabs>
        <w:ind w:left="2360" w:hanging="360"/>
      </w:pPr>
      <w:rPr>
        <w:rFonts w:ascii="Wingdings" w:hAnsi="Wingdings" w:hint="default"/>
        <w:sz w:val="20"/>
      </w:rPr>
    </w:lvl>
    <w:lvl w:ilvl="4" w:tentative="1">
      <w:start w:val="1"/>
      <w:numFmt w:val="bullet"/>
      <w:lvlText w:val=""/>
      <w:lvlJc w:val="left"/>
      <w:pPr>
        <w:tabs>
          <w:tab w:val="num" w:pos="3080"/>
        </w:tabs>
        <w:ind w:left="3080" w:hanging="360"/>
      </w:pPr>
      <w:rPr>
        <w:rFonts w:ascii="Wingdings" w:hAnsi="Wingdings" w:hint="default"/>
        <w:sz w:val="20"/>
      </w:rPr>
    </w:lvl>
    <w:lvl w:ilvl="5" w:tentative="1">
      <w:start w:val="1"/>
      <w:numFmt w:val="bullet"/>
      <w:lvlText w:val=""/>
      <w:lvlJc w:val="left"/>
      <w:pPr>
        <w:tabs>
          <w:tab w:val="num" w:pos="3800"/>
        </w:tabs>
        <w:ind w:left="3800" w:hanging="360"/>
      </w:pPr>
      <w:rPr>
        <w:rFonts w:ascii="Wingdings" w:hAnsi="Wingdings" w:hint="default"/>
        <w:sz w:val="20"/>
      </w:rPr>
    </w:lvl>
    <w:lvl w:ilvl="6" w:tentative="1">
      <w:start w:val="1"/>
      <w:numFmt w:val="bullet"/>
      <w:lvlText w:val=""/>
      <w:lvlJc w:val="left"/>
      <w:pPr>
        <w:tabs>
          <w:tab w:val="num" w:pos="4520"/>
        </w:tabs>
        <w:ind w:left="4520" w:hanging="360"/>
      </w:pPr>
      <w:rPr>
        <w:rFonts w:ascii="Wingdings" w:hAnsi="Wingdings" w:hint="default"/>
        <w:sz w:val="20"/>
      </w:rPr>
    </w:lvl>
    <w:lvl w:ilvl="7" w:tentative="1">
      <w:start w:val="1"/>
      <w:numFmt w:val="bullet"/>
      <w:lvlText w:val=""/>
      <w:lvlJc w:val="left"/>
      <w:pPr>
        <w:tabs>
          <w:tab w:val="num" w:pos="5240"/>
        </w:tabs>
        <w:ind w:left="5240" w:hanging="360"/>
      </w:pPr>
      <w:rPr>
        <w:rFonts w:ascii="Wingdings" w:hAnsi="Wingdings" w:hint="default"/>
        <w:sz w:val="20"/>
      </w:rPr>
    </w:lvl>
    <w:lvl w:ilvl="8" w:tentative="1">
      <w:start w:val="1"/>
      <w:numFmt w:val="bullet"/>
      <w:lvlText w:val=""/>
      <w:lvlJc w:val="left"/>
      <w:pPr>
        <w:tabs>
          <w:tab w:val="num" w:pos="5960"/>
        </w:tabs>
        <w:ind w:left="5960" w:hanging="360"/>
      </w:pPr>
      <w:rPr>
        <w:rFonts w:ascii="Wingdings" w:hAnsi="Wingdings" w:hint="default"/>
        <w:sz w:val="20"/>
      </w:rPr>
    </w:lvl>
  </w:abstractNum>
  <w:abstractNum w:abstractNumId="1" w15:restartNumberingAfterBreak="0">
    <w:nsid w:val="07FE47D9"/>
    <w:multiLevelType w:val="hybridMultilevel"/>
    <w:tmpl w:val="B93E170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14B8030A"/>
    <w:multiLevelType w:val="multilevel"/>
    <w:tmpl w:val="D626173E"/>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ind w:left="780" w:hanging="420"/>
      </w:pPr>
      <w:rPr>
        <w:rFonts w:ascii="Wingdings" w:hAnsi="Wingdings" w:hint="default"/>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 w15:restartNumberingAfterBreak="0">
    <w:nsid w:val="199A71E1"/>
    <w:multiLevelType w:val="multilevel"/>
    <w:tmpl w:val="D01A0B82"/>
    <w:lvl w:ilvl="0">
      <w:start w:val="1"/>
      <w:numFmt w:val="bullet"/>
      <w:lvlText w:val=""/>
      <w:lvlJc w:val="left"/>
      <w:pPr>
        <w:tabs>
          <w:tab w:val="num" w:pos="200"/>
        </w:tabs>
        <w:ind w:left="200" w:hanging="360"/>
      </w:pPr>
      <w:rPr>
        <w:rFonts w:ascii="Symbol" w:hAnsi="Symbol" w:hint="default"/>
        <w:sz w:val="20"/>
      </w:rPr>
    </w:lvl>
    <w:lvl w:ilvl="1">
      <w:start w:val="1"/>
      <w:numFmt w:val="bullet"/>
      <w:lvlText w:val=""/>
      <w:lvlJc w:val="left"/>
      <w:pPr>
        <w:ind w:left="9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tentative="1">
      <w:start w:val="1"/>
      <w:numFmt w:val="bullet"/>
      <w:lvlText w:val=""/>
      <w:lvlJc w:val="left"/>
      <w:pPr>
        <w:tabs>
          <w:tab w:val="num" w:pos="2360"/>
        </w:tabs>
        <w:ind w:left="2360" w:hanging="360"/>
      </w:pPr>
      <w:rPr>
        <w:rFonts w:ascii="Wingdings" w:hAnsi="Wingdings" w:hint="default"/>
        <w:sz w:val="20"/>
      </w:rPr>
    </w:lvl>
    <w:lvl w:ilvl="4" w:tentative="1">
      <w:start w:val="1"/>
      <w:numFmt w:val="bullet"/>
      <w:lvlText w:val=""/>
      <w:lvlJc w:val="left"/>
      <w:pPr>
        <w:tabs>
          <w:tab w:val="num" w:pos="3080"/>
        </w:tabs>
        <w:ind w:left="3080" w:hanging="360"/>
      </w:pPr>
      <w:rPr>
        <w:rFonts w:ascii="Wingdings" w:hAnsi="Wingdings" w:hint="default"/>
        <w:sz w:val="20"/>
      </w:rPr>
    </w:lvl>
    <w:lvl w:ilvl="5" w:tentative="1">
      <w:start w:val="1"/>
      <w:numFmt w:val="bullet"/>
      <w:lvlText w:val=""/>
      <w:lvlJc w:val="left"/>
      <w:pPr>
        <w:tabs>
          <w:tab w:val="num" w:pos="3800"/>
        </w:tabs>
        <w:ind w:left="3800" w:hanging="360"/>
      </w:pPr>
      <w:rPr>
        <w:rFonts w:ascii="Wingdings" w:hAnsi="Wingdings" w:hint="default"/>
        <w:sz w:val="20"/>
      </w:rPr>
    </w:lvl>
    <w:lvl w:ilvl="6" w:tentative="1">
      <w:start w:val="1"/>
      <w:numFmt w:val="bullet"/>
      <w:lvlText w:val=""/>
      <w:lvlJc w:val="left"/>
      <w:pPr>
        <w:tabs>
          <w:tab w:val="num" w:pos="4520"/>
        </w:tabs>
        <w:ind w:left="4520" w:hanging="360"/>
      </w:pPr>
      <w:rPr>
        <w:rFonts w:ascii="Wingdings" w:hAnsi="Wingdings" w:hint="default"/>
        <w:sz w:val="20"/>
      </w:rPr>
    </w:lvl>
    <w:lvl w:ilvl="7" w:tentative="1">
      <w:start w:val="1"/>
      <w:numFmt w:val="bullet"/>
      <w:lvlText w:val=""/>
      <w:lvlJc w:val="left"/>
      <w:pPr>
        <w:tabs>
          <w:tab w:val="num" w:pos="5240"/>
        </w:tabs>
        <w:ind w:left="5240" w:hanging="360"/>
      </w:pPr>
      <w:rPr>
        <w:rFonts w:ascii="Wingdings" w:hAnsi="Wingdings" w:hint="default"/>
        <w:sz w:val="20"/>
      </w:rPr>
    </w:lvl>
    <w:lvl w:ilvl="8" w:tentative="1">
      <w:start w:val="1"/>
      <w:numFmt w:val="bullet"/>
      <w:lvlText w:val=""/>
      <w:lvlJc w:val="left"/>
      <w:pPr>
        <w:tabs>
          <w:tab w:val="num" w:pos="5960"/>
        </w:tabs>
        <w:ind w:left="5960" w:hanging="360"/>
      </w:pPr>
      <w:rPr>
        <w:rFonts w:ascii="Wingdings" w:hAnsi="Wingdings" w:hint="default"/>
        <w:sz w:val="20"/>
      </w:rPr>
    </w:lvl>
  </w:abstractNum>
  <w:abstractNum w:abstractNumId="4" w15:restartNumberingAfterBreak="0">
    <w:nsid w:val="21086654"/>
    <w:multiLevelType w:val="hybridMultilevel"/>
    <w:tmpl w:val="3F7CFE0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 w15:restartNumberingAfterBreak="0">
    <w:nsid w:val="22D45E5B"/>
    <w:multiLevelType w:val="multilevel"/>
    <w:tmpl w:val="4CF81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566039"/>
    <w:multiLevelType w:val="hybridMultilevel"/>
    <w:tmpl w:val="E836091C"/>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24DF3FC4"/>
    <w:multiLevelType w:val="multilevel"/>
    <w:tmpl w:val="F4D2C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363CA7"/>
    <w:multiLevelType w:val="hybridMultilevel"/>
    <w:tmpl w:val="04DE30B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2756911"/>
    <w:multiLevelType w:val="multilevel"/>
    <w:tmpl w:val="7CF8B7B6"/>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ind w:left="780" w:hanging="420"/>
      </w:pPr>
      <w:rPr>
        <w:rFonts w:ascii="Wingdings" w:hAnsi="Wingdings" w:hint="default"/>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0" w15:restartNumberingAfterBreak="0">
    <w:nsid w:val="33B6013F"/>
    <w:multiLevelType w:val="multilevel"/>
    <w:tmpl w:val="65B07E2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1" w15:restartNumberingAfterBreak="0">
    <w:nsid w:val="3AE9433D"/>
    <w:multiLevelType w:val="hybridMultilevel"/>
    <w:tmpl w:val="9EC8C45A"/>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B56215A"/>
    <w:multiLevelType w:val="hybridMultilevel"/>
    <w:tmpl w:val="A50400A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F7C35E7"/>
    <w:multiLevelType w:val="multilevel"/>
    <w:tmpl w:val="1C30C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8C0FA3"/>
    <w:multiLevelType w:val="multilevel"/>
    <w:tmpl w:val="0BFE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A92A2B"/>
    <w:multiLevelType w:val="multilevel"/>
    <w:tmpl w:val="65B07E2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6" w15:restartNumberingAfterBreak="0">
    <w:nsid w:val="4988398E"/>
    <w:multiLevelType w:val="hybridMultilevel"/>
    <w:tmpl w:val="4D6C8C56"/>
    <w:lvl w:ilvl="0" w:tplc="0409000B">
      <w:start w:val="1"/>
      <w:numFmt w:val="bullet"/>
      <w:lvlText w:val=""/>
      <w:lvlJc w:val="left"/>
      <w:pPr>
        <w:ind w:left="1260" w:hanging="420"/>
      </w:pPr>
      <w:rPr>
        <w:rFonts w:ascii="Wingdings" w:hAnsi="Wingdings" w:hint="default"/>
      </w:rPr>
    </w:lvl>
    <w:lvl w:ilvl="1" w:tplc="04090003">
      <w:start w:val="1"/>
      <w:numFmt w:val="bullet"/>
      <w:lvlText w:val=""/>
      <w:lvlJc w:val="left"/>
      <w:pPr>
        <w:ind w:left="1680" w:hanging="420"/>
      </w:pPr>
      <w:rPr>
        <w:rFonts w:ascii="Wingdings" w:hAnsi="Wingdings" w:hint="default"/>
      </w:rPr>
    </w:lvl>
    <w:lvl w:ilvl="2" w:tplc="04090005">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7" w15:restartNumberingAfterBreak="0">
    <w:nsid w:val="49F745F5"/>
    <w:multiLevelType w:val="hybridMultilevel"/>
    <w:tmpl w:val="21FC0514"/>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4B2E6DBE"/>
    <w:multiLevelType w:val="multilevel"/>
    <w:tmpl w:val="4184C8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500" w:hanging="42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507F41"/>
    <w:multiLevelType w:val="multilevel"/>
    <w:tmpl w:val="4748F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106DA5"/>
    <w:multiLevelType w:val="multilevel"/>
    <w:tmpl w:val="25687706"/>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ind w:left="780" w:hanging="420"/>
      </w:pPr>
      <w:rPr>
        <w:rFonts w:ascii="Wingdings" w:hAnsi="Wingdings" w:hint="default"/>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1" w15:restartNumberingAfterBreak="0">
    <w:nsid w:val="535644C7"/>
    <w:multiLevelType w:val="multilevel"/>
    <w:tmpl w:val="4184C8C4"/>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ind w:left="780" w:hanging="420"/>
      </w:pPr>
      <w:rPr>
        <w:rFonts w:ascii="Wingdings" w:hAnsi="Wingdings" w:hint="default"/>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2" w15:restartNumberingAfterBreak="0">
    <w:nsid w:val="54AB7A96"/>
    <w:multiLevelType w:val="multilevel"/>
    <w:tmpl w:val="4B6E4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B61F7F"/>
    <w:multiLevelType w:val="hybridMultilevel"/>
    <w:tmpl w:val="560461F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4" w15:restartNumberingAfterBreak="0">
    <w:nsid w:val="588B0DE8"/>
    <w:multiLevelType w:val="hybridMultilevel"/>
    <w:tmpl w:val="6A2A5A3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5C5E57A3"/>
    <w:multiLevelType w:val="hybridMultilevel"/>
    <w:tmpl w:val="5D0854A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6C606D35"/>
    <w:multiLevelType w:val="hybridMultilevel"/>
    <w:tmpl w:val="B502A20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6DD60C68"/>
    <w:multiLevelType w:val="hybridMultilevel"/>
    <w:tmpl w:val="2566FB70"/>
    <w:lvl w:ilvl="0" w:tplc="0409000B">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8" w15:restartNumberingAfterBreak="0">
    <w:nsid w:val="72A61838"/>
    <w:multiLevelType w:val="multilevel"/>
    <w:tmpl w:val="4184C8C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140" w:hanging="42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74786FC0"/>
    <w:multiLevelType w:val="multilevel"/>
    <w:tmpl w:val="BEDC8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625F17"/>
    <w:multiLevelType w:val="multilevel"/>
    <w:tmpl w:val="6C8EF09C"/>
    <w:lvl w:ilvl="0">
      <w:start w:val="1"/>
      <w:numFmt w:val="bullet"/>
      <w:lvlText w:val=""/>
      <w:lvlJc w:val="left"/>
      <w:pPr>
        <w:tabs>
          <w:tab w:val="num" w:pos="200"/>
        </w:tabs>
        <w:ind w:left="200" w:hanging="360"/>
      </w:pPr>
      <w:rPr>
        <w:rFonts w:ascii="Symbol" w:hAnsi="Symbol" w:hint="default"/>
        <w:sz w:val="20"/>
      </w:rPr>
    </w:lvl>
    <w:lvl w:ilvl="1">
      <w:start w:val="1"/>
      <w:numFmt w:val="bullet"/>
      <w:lvlText w:val=""/>
      <w:lvlJc w:val="left"/>
      <w:pPr>
        <w:ind w:left="980" w:hanging="420"/>
      </w:pPr>
      <w:rPr>
        <w:rFonts w:ascii="Wingdings" w:hAnsi="Wingdings" w:hint="default"/>
      </w:rPr>
    </w:lvl>
    <w:lvl w:ilvl="2">
      <w:start w:val="1"/>
      <w:numFmt w:val="bullet"/>
      <w:lvlText w:val=""/>
      <w:lvlJc w:val="left"/>
      <w:pPr>
        <w:tabs>
          <w:tab w:val="num" w:pos="1640"/>
        </w:tabs>
        <w:ind w:left="1640" w:hanging="360"/>
      </w:pPr>
      <w:rPr>
        <w:rFonts w:ascii="Wingdings" w:hAnsi="Wingdings" w:hint="default"/>
        <w:sz w:val="20"/>
      </w:rPr>
    </w:lvl>
    <w:lvl w:ilvl="3" w:tentative="1">
      <w:start w:val="1"/>
      <w:numFmt w:val="bullet"/>
      <w:lvlText w:val=""/>
      <w:lvlJc w:val="left"/>
      <w:pPr>
        <w:tabs>
          <w:tab w:val="num" w:pos="2360"/>
        </w:tabs>
        <w:ind w:left="2360" w:hanging="360"/>
      </w:pPr>
      <w:rPr>
        <w:rFonts w:ascii="Wingdings" w:hAnsi="Wingdings" w:hint="default"/>
        <w:sz w:val="20"/>
      </w:rPr>
    </w:lvl>
    <w:lvl w:ilvl="4" w:tentative="1">
      <w:start w:val="1"/>
      <w:numFmt w:val="bullet"/>
      <w:lvlText w:val=""/>
      <w:lvlJc w:val="left"/>
      <w:pPr>
        <w:tabs>
          <w:tab w:val="num" w:pos="3080"/>
        </w:tabs>
        <w:ind w:left="3080" w:hanging="360"/>
      </w:pPr>
      <w:rPr>
        <w:rFonts w:ascii="Wingdings" w:hAnsi="Wingdings" w:hint="default"/>
        <w:sz w:val="20"/>
      </w:rPr>
    </w:lvl>
    <w:lvl w:ilvl="5" w:tentative="1">
      <w:start w:val="1"/>
      <w:numFmt w:val="bullet"/>
      <w:lvlText w:val=""/>
      <w:lvlJc w:val="left"/>
      <w:pPr>
        <w:tabs>
          <w:tab w:val="num" w:pos="3800"/>
        </w:tabs>
        <w:ind w:left="3800" w:hanging="360"/>
      </w:pPr>
      <w:rPr>
        <w:rFonts w:ascii="Wingdings" w:hAnsi="Wingdings" w:hint="default"/>
        <w:sz w:val="20"/>
      </w:rPr>
    </w:lvl>
    <w:lvl w:ilvl="6" w:tentative="1">
      <w:start w:val="1"/>
      <w:numFmt w:val="bullet"/>
      <w:lvlText w:val=""/>
      <w:lvlJc w:val="left"/>
      <w:pPr>
        <w:tabs>
          <w:tab w:val="num" w:pos="4520"/>
        </w:tabs>
        <w:ind w:left="4520" w:hanging="360"/>
      </w:pPr>
      <w:rPr>
        <w:rFonts w:ascii="Wingdings" w:hAnsi="Wingdings" w:hint="default"/>
        <w:sz w:val="20"/>
      </w:rPr>
    </w:lvl>
    <w:lvl w:ilvl="7" w:tentative="1">
      <w:start w:val="1"/>
      <w:numFmt w:val="bullet"/>
      <w:lvlText w:val=""/>
      <w:lvlJc w:val="left"/>
      <w:pPr>
        <w:tabs>
          <w:tab w:val="num" w:pos="5240"/>
        </w:tabs>
        <w:ind w:left="5240" w:hanging="360"/>
      </w:pPr>
      <w:rPr>
        <w:rFonts w:ascii="Wingdings" w:hAnsi="Wingdings" w:hint="default"/>
        <w:sz w:val="20"/>
      </w:rPr>
    </w:lvl>
    <w:lvl w:ilvl="8" w:tentative="1">
      <w:start w:val="1"/>
      <w:numFmt w:val="bullet"/>
      <w:lvlText w:val=""/>
      <w:lvlJc w:val="left"/>
      <w:pPr>
        <w:tabs>
          <w:tab w:val="num" w:pos="5960"/>
        </w:tabs>
        <w:ind w:left="5960" w:hanging="360"/>
      </w:pPr>
      <w:rPr>
        <w:rFonts w:ascii="Wingdings" w:hAnsi="Wingdings" w:hint="default"/>
        <w:sz w:val="20"/>
      </w:rPr>
    </w:lvl>
  </w:abstractNum>
  <w:num w:numId="1" w16cid:durableId="636371661">
    <w:abstractNumId w:val="7"/>
  </w:num>
  <w:num w:numId="2" w16cid:durableId="826093832">
    <w:abstractNumId w:val="17"/>
  </w:num>
  <w:num w:numId="3" w16cid:durableId="455947697">
    <w:abstractNumId w:val="29"/>
  </w:num>
  <w:num w:numId="4" w16cid:durableId="597445494">
    <w:abstractNumId w:val="11"/>
  </w:num>
  <w:num w:numId="5" w16cid:durableId="787091121">
    <w:abstractNumId w:val="29"/>
  </w:num>
  <w:num w:numId="6" w16cid:durableId="442116361">
    <w:abstractNumId w:val="14"/>
  </w:num>
  <w:num w:numId="7" w16cid:durableId="1757095039">
    <w:abstractNumId w:val="22"/>
  </w:num>
  <w:num w:numId="8" w16cid:durableId="332611376">
    <w:abstractNumId w:val="23"/>
  </w:num>
  <w:num w:numId="9" w16cid:durableId="179974211">
    <w:abstractNumId w:val="16"/>
  </w:num>
  <w:num w:numId="10" w16cid:durableId="1421441873">
    <w:abstractNumId w:val="8"/>
  </w:num>
  <w:num w:numId="11" w16cid:durableId="681391688">
    <w:abstractNumId w:val="4"/>
  </w:num>
  <w:num w:numId="12" w16cid:durableId="1144083050">
    <w:abstractNumId w:val="27"/>
  </w:num>
  <w:num w:numId="13" w16cid:durableId="1762408864">
    <w:abstractNumId w:val="25"/>
  </w:num>
  <w:num w:numId="14" w16cid:durableId="641425502">
    <w:abstractNumId w:val="21"/>
  </w:num>
  <w:num w:numId="15" w16cid:durableId="1204097363">
    <w:abstractNumId w:val="24"/>
  </w:num>
  <w:num w:numId="16" w16cid:durableId="562788009">
    <w:abstractNumId w:val="1"/>
  </w:num>
  <w:num w:numId="17" w16cid:durableId="1460609056">
    <w:abstractNumId w:val="13"/>
  </w:num>
  <w:num w:numId="18" w16cid:durableId="1118832915">
    <w:abstractNumId w:val="18"/>
  </w:num>
  <w:num w:numId="19" w16cid:durableId="1311980827">
    <w:abstractNumId w:val="28"/>
  </w:num>
  <w:num w:numId="20" w16cid:durableId="1546716712">
    <w:abstractNumId w:val="19"/>
  </w:num>
  <w:num w:numId="21" w16cid:durableId="1307927968">
    <w:abstractNumId w:val="5"/>
  </w:num>
  <w:num w:numId="22" w16cid:durableId="1361399392">
    <w:abstractNumId w:val="10"/>
  </w:num>
  <w:num w:numId="23" w16cid:durableId="211502555">
    <w:abstractNumId w:val="15"/>
  </w:num>
  <w:num w:numId="24" w16cid:durableId="1661809743">
    <w:abstractNumId w:val="26"/>
  </w:num>
  <w:num w:numId="25" w16cid:durableId="1790247217">
    <w:abstractNumId w:val="12"/>
  </w:num>
  <w:num w:numId="26" w16cid:durableId="1948540134">
    <w:abstractNumId w:val="6"/>
  </w:num>
  <w:num w:numId="27" w16cid:durableId="785275471">
    <w:abstractNumId w:val="30"/>
  </w:num>
  <w:num w:numId="28" w16cid:durableId="1337611996">
    <w:abstractNumId w:val="0"/>
  </w:num>
  <w:num w:numId="29" w16cid:durableId="1922982663">
    <w:abstractNumId w:val="3"/>
  </w:num>
  <w:num w:numId="30" w16cid:durableId="1262448005">
    <w:abstractNumId w:val="9"/>
  </w:num>
  <w:num w:numId="31" w16cid:durableId="1575822447">
    <w:abstractNumId w:val="20"/>
  </w:num>
  <w:num w:numId="32" w16cid:durableId="17836512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7CC"/>
    <w:rsid w:val="000010C5"/>
    <w:rsid w:val="000071F9"/>
    <w:rsid w:val="000237AA"/>
    <w:rsid w:val="00043006"/>
    <w:rsid w:val="00062A53"/>
    <w:rsid w:val="00070BB7"/>
    <w:rsid w:val="00076C79"/>
    <w:rsid w:val="0008538B"/>
    <w:rsid w:val="00090400"/>
    <w:rsid w:val="00096D6F"/>
    <w:rsid w:val="000B4B34"/>
    <w:rsid w:val="000C44F5"/>
    <w:rsid w:val="000D06BE"/>
    <w:rsid w:val="00141473"/>
    <w:rsid w:val="0014644E"/>
    <w:rsid w:val="00152D9C"/>
    <w:rsid w:val="001605A4"/>
    <w:rsid w:val="00172283"/>
    <w:rsid w:val="00177E62"/>
    <w:rsid w:val="001977A5"/>
    <w:rsid w:val="001D046F"/>
    <w:rsid w:val="001D4EF9"/>
    <w:rsid w:val="001E0096"/>
    <w:rsid w:val="001E1C54"/>
    <w:rsid w:val="0021492E"/>
    <w:rsid w:val="00215E68"/>
    <w:rsid w:val="002621A7"/>
    <w:rsid w:val="002754D2"/>
    <w:rsid w:val="00283F59"/>
    <w:rsid w:val="002B5C36"/>
    <w:rsid w:val="002B7000"/>
    <w:rsid w:val="002C0E39"/>
    <w:rsid w:val="002C2EEF"/>
    <w:rsid w:val="002D35DF"/>
    <w:rsid w:val="002D3E4F"/>
    <w:rsid w:val="002E2ECE"/>
    <w:rsid w:val="002F641B"/>
    <w:rsid w:val="0031685D"/>
    <w:rsid w:val="003178E4"/>
    <w:rsid w:val="003637CA"/>
    <w:rsid w:val="00365AC5"/>
    <w:rsid w:val="003673FB"/>
    <w:rsid w:val="0038026A"/>
    <w:rsid w:val="0039504A"/>
    <w:rsid w:val="003A42AB"/>
    <w:rsid w:val="003F0D2D"/>
    <w:rsid w:val="003F1CFD"/>
    <w:rsid w:val="003F7A32"/>
    <w:rsid w:val="00475F68"/>
    <w:rsid w:val="004A0998"/>
    <w:rsid w:val="004A7222"/>
    <w:rsid w:val="004C6CC8"/>
    <w:rsid w:val="004C7D0C"/>
    <w:rsid w:val="004E5B65"/>
    <w:rsid w:val="0050297B"/>
    <w:rsid w:val="00531E30"/>
    <w:rsid w:val="00593531"/>
    <w:rsid w:val="005955CB"/>
    <w:rsid w:val="005A2E87"/>
    <w:rsid w:val="005C69FE"/>
    <w:rsid w:val="005F0136"/>
    <w:rsid w:val="005F1F55"/>
    <w:rsid w:val="006146A7"/>
    <w:rsid w:val="00616C7A"/>
    <w:rsid w:val="00652408"/>
    <w:rsid w:val="006743C2"/>
    <w:rsid w:val="00676075"/>
    <w:rsid w:val="006C7062"/>
    <w:rsid w:val="006D578A"/>
    <w:rsid w:val="006F461B"/>
    <w:rsid w:val="006F4896"/>
    <w:rsid w:val="006F5792"/>
    <w:rsid w:val="0073259F"/>
    <w:rsid w:val="007368C7"/>
    <w:rsid w:val="007471F7"/>
    <w:rsid w:val="007607CC"/>
    <w:rsid w:val="007722E8"/>
    <w:rsid w:val="0077315D"/>
    <w:rsid w:val="007A16C4"/>
    <w:rsid w:val="007A36D8"/>
    <w:rsid w:val="007B70ED"/>
    <w:rsid w:val="007D59C7"/>
    <w:rsid w:val="007F1B3A"/>
    <w:rsid w:val="00804E40"/>
    <w:rsid w:val="00834862"/>
    <w:rsid w:val="008512F2"/>
    <w:rsid w:val="00874303"/>
    <w:rsid w:val="00892A47"/>
    <w:rsid w:val="008C3C31"/>
    <w:rsid w:val="008C78E9"/>
    <w:rsid w:val="00905BF3"/>
    <w:rsid w:val="00913052"/>
    <w:rsid w:val="00914DD8"/>
    <w:rsid w:val="00922700"/>
    <w:rsid w:val="00927A15"/>
    <w:rsid w:val="0095475B"/>
    <w:rsid w:val="009624A6"/>
    <w:rsid w:val="00962892"/>
    <w:rsid w:val="009862B0"/>
    <w:rsid w:val="009A2EEB"/>
    <w:rsid w:val="009B02FB"/>
    <w:rsid w:val="009D08BD"/>
    <w:rsid w:val="009D0A5D"/>
    <w:rsid w:val="009E02BF"/>
    <w:rsid w:val="009F4956"/>
    <w:rsid w:val="00A0458F"/>
    <w:rsid w:val="00A4192B"/>
    <w:rsid w:val="00A57F4E"/>
    <w:rsid w:val="00A6354B"/>
    <w:rsid w:val="00A63622"/>
    <w:rsid w:val="00A64B6B"/>
    <w:rsid w:val="00AA7529"/>
    <w:rsid w:val="00AE674A"/>
    <w:rsid w:val="00B1161A"/>
    <w:rsid w:val="00B14543"/>
    <w:rsid w:val="00B27ABF"/>
    <w:rsid w:val="00B3559A"/>
    <w:rsid w:val="00B4230F"/>
    <w:rsid w:val="00B67C0F"/>
    <w:rsid w:val="00B747C1"/>
    <w:rsid w:val="00B87EF3"/>
    <w:rsid w:val="00B93A70"/>
    <w:rsid w:val="00BB2CAB"/>
    <w:rsid w:val="00BB5DB9"/>
    <w:rsid w:val="00BD2043"/>
    <w:rsid w:val="00BE36F8"/>
    <w:rsid w:val="00BF1255"/>
    <w:rsid w:val="00C127BC"/>
    <w:rsid w:val="00C15A7E"/>
    <w:rsid w:val="00C16A82"/>
    <w:rsid w:val="00C41749"/>
    <w:rsid w:val="00C42BFA"/>
    <w:rsid w:val="00CB48D8"/>
    <w:rsid w:val="00CD0E88"/>
    <w:rsid w:val="00CD4DA6"/>
    <w:rsid w:val="00CF251F"/>
    <w:rsid w:val="00CF7045"/>
    <w:rsid w:val="00D035EF"/>
    <w:rsid w:val="00D0721D"/>
    <w:rsid w:val="00D23A48"/>
    <w:rsid w:val="00D3095C"/>
    <w:rsid w:val="00D73380"/>
    <w:rsid w:val="00D8002D"/>
    <w:rsid w:val="00DB1F61"/>
    <w:rsid w:val="00DB5C75"/>
    <w:rsid w:val="00DD4B49"/>
    <w:rsid w:val="00E3241D"/>
    <w:rsid w:val="00E477E0"/>
    <w:rsid w:val="00E55344"/>
    <w:rsid w:val="00E61F94"/>
    <w:rsid w:val="00E720E7"/>
    <w:rsid w:val="00E91F66"/>
    <w:rsid w:val="00E929BF"/>
    <w:rsid w:val="00EA7AEE"/>
    <w:rsid w:val="00EB422A"/>
    <w:rsid w:val="00EF2F11"/>
    <w:rsid w:val="00F16B2E"/>
    <w:rsid w:val="00F21F56"/>
    <w:rsid w:val="00F34AC0"/>
    <w:rsid w:val="00F47FA9"/>
    <w:rsid w:val="00F561DB"/>
    <w:rsid w:val="00F900E4"/>
    <w:rsid w:val="00FA3A76"/>
    <w:rsid w:val="00FB61EF"/>
    <w:rsid w:val="00FC5A16"/>
    <w:rsid w:val="00FC7092"/>
    <w:rsid w:val="00FD5433"/>
    <w:rsid w:val="00FE5B39"/>
    <w:rsid w:val="00FF252C"/>
    <w:rsid w:val="00FF69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7522C"/>
  <w15:chartTrackingRefBased/>
  <w15:docId w15:val="{7DECE41F-2BC4-8446-BCA9-C21C02465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07C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0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977A5"/>
    <w:pPr>
      <w:ind w:firstLineChars="200" w:firstLine="420"/>
    </w:pPr>
  </w:style>
  <w:style w:type="character" w:styleId="a5">
    <w:name w:val="Strong"/>
    <w:basedOn w:val="a0"/>
    <w:uiPriority w:val="22"/>
    <w:qFormat/>
    <w:rsid w:val="006743C2"/>
    <w:rPr>
      <w:b/>
      <w:bCs/>
    </w:rPr>
  </w:style>
  <w:style w:type="paragraph" w:customStyle="1" w:styleId="ds-markdown-paragraph">
    <w:name w:val="ds-markdown-paragraph"/>
    <w:basedOn w:val="a"/>
    <w:rsid w:val="006743C2"/>
    <w:pPr>
      <w:widowControl/>
      <w:spacing w:before="100" w:beforeAutospacing="1" w:after="100" w:afterAutospacing="1"/>
      <w:jc w:val="left"/>
    </w:pPr>
    <w:rPr>
      <w:rFonts w:ascii="宋体" w:eastAsia="宋体" w:hAnsi="宋体" w:cs="宋体"/>
      <w:kern w:val="0"/>
      <w:sz w:val="24"/>
    </w:rPr>
  </w:style>
  <w:style w:type="character" w:styleId="a6">
    <w:name w:val="Hyperlink"/>
    <w:basedOn w:val="a0"/>
    <w:uiPriority w:val="99"/>
    <w:unhideWhenUsed/>
    <w:rsid w:val="006743C2"/>
    <w:rPr>
      <w:color w:val="0563C1" w:themeColor="hyperlink"/>
      <w:u w:val="single"/>
    </w:rPr>
  </w:style>
  <w:style w:type="character" w:styleId="a7">
    <w:name w:val="Unresolved Mention"/>
    <w:basedOn w:val="a0"/>
    <w:uiPriority w:val="99"/>
    <w:semiHidden/>
    <w:unhideWhenUsed/>
    <w:rsid w:val="006743C2"/>
    <w:rPr>
      <w:color w:val="605E5C"/>
      <w:shd w:val="clear" w:color="auto" w:fill="E1DFDD"/>
    </w:rPr>
  </w:style>
  <w:style w:type="paragraph" w:styleId="a8">
    <w:name w:val="No Spacing"/>
    <w:link w:val="a9"/>
    <w:uiPriority w:val="1"/>
    <w:qFormat/>
    <w:rsid w:val="007A16C4"/>
    <w:rPr>
      <w:rFonts w:eastAsia="Microsoft YaHei UI"/>
      <w:kern w:val="0"/>
      <w:sz w:val="22"/>
      <w:szCs w:val="22"/>
    </w:rPr>
  </w:style>
  <w:style w:type="character" w:customStyle="1" w:styleId="a9">
    <w:name w:val="无间隔 字符"/>
    <w:basedOn w:val="a0"/>
    <w:link w:val="a8"/>
    <w:uiPriority w:val="1"/>
    <w:rsid w:val="007A16C4"/>
    <w:rPr>
      <w:rFonts w:eastAsia="Microsoft YaHei UI"/>
      <w:kern w:val="0"/>
      <w:sz w:val="22"/>
      <w:szCs w:val="22"/>
    </w:rPr>
  </w:style>
  <w:style w:type="paragraph" w:styleId="aa">
    <w:name w:val="header"/>
    <w:basedOn w:val="a"/>
    <w:link w:val="ab"/>
    <w:uiPriority w:val="99"/>
    <w:unhideWhenUsed/>
    <w:rsid w:val="00B1161A"/>
    <w:pPr>
      <w:tabs>
        <w:tab w:val="center" w:pos="4153"/>
        <w:tab w:val="right" w:pos="8306"/>
      </w:tabs>
      <w:snapToGrid w:val="0"/>
      <w:jc w:val="center"/>
    </w:pPr>
    <w:rPr>
      <w:sz w:val="18"/>
      <w:szCs w:val="18"/>
    </w:rPr>
  </w:style>
  <w:style w:type="character" w:customStyle="1" w:styleId="ab">
    <w:name w:val="页眉 字符"/>
    <w:basedOn w:val="a0"/>
    <w:link w:val="aa"/>
    <w:uiPriority w:val="99"/>
    <w:rsid w:val="00B1161A"/>
    <w:rPr>
      <w:sz w:val="18"/>
      <w:szCs w:val="18"/>
    </w:rPr>
  </w:style>
  <w:style w:type="paragraph" w:styleId="ac">
    <w:name w:val="footer"/>
    <w:basedOn w:val="a"/>
    <w:link w:val="ad"/>
    <w:uiPriority w:val="99"/>
    <w:unhideWhenUsed/>
    <w:rsid w:val="00B1161A"/>
    <w:pPr>
      <w:tabs>
        <w:tab w:val="center" w:pos="4153"/>
        <w:tab w:val="right" w:pos="8306"/>
      </w:tabs>
      <w:snapToGrid w:val="0"/>
      <w:jc w:val="left"/>
    </w:pPr>
    <w:rPr>
      <w:sz w:val="18"/>
      <w:szCs w:val="18"/>
    </w:rPr>
  </w:style>
  <w:style w:type="character" w:customStyle="1" w:styleId="ad">
    <w:name w:val="页脚 字符"/>
    <w:basedOn w:val="a0"/>
    <w:link w:val="ac"/>
    <w:uiPriority w:val="99"/>
    <w:rsid w:val="00B1161A"/>
    <w:rPr>
      <w:sz w:val="18"/>
      <w:szCs w:val="18"/>
    </w:rPr>
  </w:style>
  <w:style w:type="character" w:styleId="ae">
    <w:name w:val="page number"/>
    <w:basedOn w:val="a0"/>
    <w:uiPriority w:val="99"/>
    <w:semiHidden/>
    <w:unhideWhenUsed/>
    <w:rsid w:val="00B11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9449">
      <w:bodyDiv w:val="1"/>
      <w:marLeft w:val="0"/>
      <w:marRight w:val="0"/>
      <w:marTop w:val="0"/>
      <w:marBottom w:val="0"/>
      <w:divBdr>
        <w:top w:val="none" w:sz="0" w:space="0" w:color="auto"/>
        <w:left w:val="none" w:sz="0" w:space="0" w:color="auto"/>
        <w:bottom w:val="none" w:sz="0" w:space="0" w:color="auto"/>
        <w:right w:val="none" w:sz="0" w:space="0" w:color="auto"/>
      </w:divBdr>
    </w:div>
    <w:div w:id="123620862">
      <w:bodyDiv w:val="1"/>
      <w:marLeft w:val="0"/>
      <w:marRight w:val="0"/>
      <w:marTop w:val="0"/>
      <w:marBottom w:val="0"/>
      <w:divBdr>
        <w:top w:val="none" w:sz="0" w:space="0" w:color="auto"/>
        <w:left w:val="none" w:sz="0" w:space="0" w:color="auto"/>
        <w:bottom w:val="none" w:sz="0" w:space="0" w:color="auto"/>
        <w:right w:val="none" w:sz="0" w:space="0" w:color="auto"/>
      </w:divBdr>
    </w:div>
    <w:div w:id="126049316">
      <w:bodyDiv w:val="1"/>
      <w:marLeft w:val="0"/>
      <w:marRight w:val="0"/>
      <w:marTop w:val="0"/>
      <w:marBottom w:val="0"/>
      <w:divBdr>
        <w:top w:val="none" w:sz="0" w:space="0" w:color="auto"/>
        <w:left w:val="none" w:sz="0" w:space="0" w:color="auto"/>
        <w:bottom w:val="none" w:sz="0" w:space="0" w:color="auto"/>
        <w:right w:val="none" w:sz="0" w:space="0" w:color="auto"/>
      </w:divBdr>
    </w:div>
    <w:div w:id="145635167">
      <w:bodyDiv w:val="1"/>
      <w:marLeft w:val="0"/>
      <w:marRight w:val="0"/>
      <w:marTop w:val="0"/>
      <w:marBottom w:val="0"/>
      <w:divBdr>
        <w:top w:val="none" w:sz="0" w:space="0" w:color="auto"/>
        <w:left w:val="none" w:sz="0" w:space="0" w:color="auto"/>
        <w:bottom w:val="none" w:sz="0" w:space="0" w:color="auto"/>
        <w:right w:val="none" w:sz="0" w:space="0" w:color="auto"/>
      </w:divBdr>
    </w:div>
    <w:div w:id="169881391">
      <w:bodyDiv w:val="1"/>
      <w:marLeft w:val="0"/>
      <w:marRight w:val="0"/>
      <w:marTop w:val="0"/>
      <w:marBottom w:val="0"/>
      <w:divBdr>
        <w:top w:val="none" w:sz="0" w:space="0" w:color="auto"/>
        <w:left w:val="none" w:sz="0" w:space="0" w:color="auto"/>
        <w:bottom w:val="none" w:sz="0" w:space="0" w:color="auto"/>
        <w:right w:val="none" w:sz="0" w:space="0" w:color="auto"/>
      </w:divBdr>
    </w:div>
    <w:div w:id="195390417">
      <w:bodyDiv w:val="1"/>
      <w:marLeft w:val="0"/>
      <w:marRight w:val="0"/>
      <w:marTop w:val="0"/>
      <w:marBottom w:val="0"/>
      <w:divBdr>
        <w:top w:val="none" w:sz="0" w:space="0" w:color="auto"/>
        <w:left w:val="none" w:sz="0" w:space="0" w:color="auto"/>
        <w:bottom w:val="none" w:sz="0" w:space="0" w:color="auto"/>
        <w:right w:val="none" w:sz="0" w:space="0" w:color="auto"/>
      </w:divBdr>
    </w:div>
    <w:div w:id="383330586">
      <w:bodyDiv w:val="1"/>
      <w:marLeft w:val="0"/>
      <w:marRight w:val="0"/>
      <w:marTop w:val="0"/>
      <w:marBottom w:val="0"/>
      <w:divBdr>
        <w:top w:val="none" w:sz="0" w:space="0" w:color="auto"/>
        <w:left w:val="none" w:sz="0" w:space="0" w:color="auto"/>
        <w:bottom w:val="none" w:sz="0" w:space="0" w:color="auto"/>
        <w:right w:val="none" w:sz="0" w:space="0" w:color="auto"/>
      </w:divBdr>
    </w:div>
    <w:div w:id="451482181">
      <w:bodyDiv w:val="1"/>
      <w:marLeft w:val="0"/>
      <w:marRight w:val="0"/>
      <w:marTop w:val="0"/>
      <w:marBottom w:val="0"/>
      <w:divBdr>
        <w:top w:val="none" w:sz="0" w:space="0" w:color="auto"/>
        <w:left w:val="none" w:sz="0" w:space="0" w:color="auto"/>
        <w:bottom w:val="none" w:sz="0" w:space="0" w:color="auto"/>
        <w:right w:val="none" w:sz="0" w:space="0" w:color="auto"/>
      </w:divBdr>
    </w:div>
    <w:div w:id="501430573">
      <w:bodyDiv w:val="1"/>
      <w:marLeft w:val="0"/>
      <w:marRight w:val="0"/>
      <w:marTop w:val="0"/>
      <w:marBottom w:val="0"/>
      <w:divBdr>
        <w:top w:val="none" w:sz="0" w:space="0" w:color="auto"/>
        <w:left w:val="none" w:sz="0" w:space="0" w:color="auto"/>
        <w:bottom w:val="none" w:sz="0" w:space="0" w:color="auto"/>
        <w:right w:val="none" w:sz="0" w:space="0" w:color="auto"/>
      </w:divBdr>
    </w:div>
    <w:div w:id="616716584">
      <w:bodyDiv w:val="1"/>
      <w:marLeft w:val="0"/>
      <w:marRight w:val="0"/>
      <w:marTop w:val="0"/>
      <w:marBottom w:val="0"/>
      <w:divBdr>
        <w:top w:val="none" w:sz="0" w:space="0" w:color="auto"/>
        <w:left w:val="none" w:sz="0" w:space="0" w:color="auto"/>
        <w:bottom w:val="none" w:sz="0" w:space="0" w:color="auto"/>
        <w:right w:val="none" w:sz="0" w:space="0" w:color="auto"/>
      </w:divBdr>
    </w:div>
    <w:div w:id="638917211">
      <w:bodyDiv w:val="1"/>
      <w:marLeft w:val="0"/>
      <w:marRight w:val="0"/>
      <w:marTop w:val="0"/>
      <w:marBottom w:val="0"/>
      <w:divBdr>
        <w:top w:val="none" w:sz="0" w:space="0" w:color="auto"/>
        <w:left w:val="none" w:sz="0" w:space="0" w:color="auto"/>
        <w:bottom w:val="none" w:sz="0" w:space="0" w:color="auto"/>
        <w:right w:val="none" w:sz="0" w:space="0" w:color="auto"/>
      </w:divBdr>
    </w:div>
    <w:div w:id="644550930">
      <w:bodyDiv w:val="1"/>
      <w:marLeft w:val="0"/>
      <w:marRight w:val="0"/>
      <w:marTop w:val="0"/>
      <w:marBottom w:val="0"/>
      <w:divBdr>
        <w:top w:val="none" w:sz="0" w:space="0" w:color="auto"/>
        <w:left w:val="none" w:sz="0" w:space="0" w:color="auto"/>
        <w:bottom w:val="none" w:sz="0" w:space="0" w:color="auto"/>
        <w:right w:val="none" w:sz="0" w:space="0" w:color="auto"/>
      </w:divBdr>
    </w:div>
    <w:div w:id="663051041">
      <w:bodyDiv w:val="1"/>
      <w:marLeft w:val="0"/>
      <w:marRight w:val="0"/>
      <w:marTop w:val="0"/>
      <w:marBottom w:val="0"/>
      <w:divBdr>
        <w:top w:val="none" w:sz="0" w:space="0" w:color="auto"/>
        <w:left w:val="none" w:sz="0" w:space="0" w:color="auto"/>
        <w:bottom w:val="none" w:sz="0" w:space="0" w:color="auto"/>
        <w:right w:val="none" w:sz="0" w:space="0" w:color="auto"/>
      </w:divBdr>
    </w:div>
    <w:div w:id="672104238">
      <w:bodyDiv w:val="1"/>
      <w:marLeft w:val="0"/>
      <w:marRight w:val="0"/>
      <w:marTop w:val="0"/>
      <w:marBottom w:val="0"/>
      <w:divBdr>
        <w:top w:val="none" w:sz="0" w:space="0" w:color="auto"/>
        <w:left w:val="none" w:sz="0" w:space="0" w:color="auto"/>
        <w:bottom w:val="none" w:sz="0" w:space="0" w:color="auto"/>
        <w:right w:val="none" w:sz="0" w:space="0" w:color="auto"/>
      </w:divBdr>
    </w:div>
    <w:div w:id="816801811">
      <w:bodyDiv w:val="1"/>
      <w:marLeft w:val="0"/>
      <w:marRight w:val="0"/>
      <w:marTop w:val="0"/>
      <w:marBottom w:val="0"/>
      <w:divBdr>
        <w:top w:val="none" w:sz="0" w:space="0" w:color="auto"/>
        <w:left w:val="none" w:sz="0" w:space="0" w:color="auto"/>
        <w:bottom w:val="none" w:sz="0" w:space="0" w:color="auto"/>
        <w:right w:val="none" w:sz="0" w:space="0" w:color="auto"/>
      </w:divBdr>
    </w:div>
    <w:div w:id="845903375">
      <w:bodyDiv w:val="1"/>
      <w:marLeft w:val="0"/>
      <w:marRight w:val="0"/>
      <w:marTop w:val="0"/>
      <w:marBottom w:val="0"/>
      <w:divBdr>
        <w:top w:val="none" w:sz="0" w:space="0" w:color="auto"/>
        <w:left w:val="none" w:sz="0" w:space="0" w:color="auto"/>
        <w:bottom w:val="none" w:sz="0" w:space="0" w:color="auto"/>
        <w:right w:val="none" w:sz="0" w:space="0" w:color="auto"/>
      </w:divBdr>
    </w:div>
    <w:div w:id="862088590">
      <w:bodyDiv w:val="1"/>
      <w:marLeft w:val="0"/>
      <w:marRight w:val="0"/>
      <w:marTop w:val="0"/>
      <w:marBottom w:val="0"/>
      <w:divBdr>
        <w:top w:val="none" w:sz="0" w:space="0" w:color="auto"/>
        <w:left w:val="none" w:sz="0" w:space="0" w:color="auto"/>
        <w:bottom w:val="none" w:sz="0" w:space="0" w:color="auto"/>
        <w:right w:val="none" w:sz="0" w:space="0" w:color="auto"/>
      </w:divBdr>
    </w:div>
    <w:div w:id="863324358">
      <w:bodyDiv w:val="1"/>
      <w:marLeft w:val="0"/>
      <w:marRight w:val="0"/>
      <w:marTop w:val="0"/>
      <w:marBottom w:val="0"/>
      <w:divBdr>
        <w:top w:val="none" w:sz="0" w:space="0" w:color="auto"/>
        <w:left w:val="none" w:sz="0" w:space="0" w:color="auto"/>
        <w:bottom w:val="none" w:sz="0" w:space="0" w:color="auto"/>
        <w:right w:val="none" w:sz="0" w:space="0" w:color="auto"/>
      </w:divBdr>
    </w:div>
    <w:div w:id="986283977">
      <w:bodyDiv w:val="1"/>
      <w:marLeft w:val="0"/>
      <w:marRight w:val="0"/>
      <w:marTop w:val="0"/>
      <w:marBottom w:val="0"/>
      <w:divBdr>
        <w:top w:val="none" w:sz="0" w:space="0" w:color="auto"/>
        <w:left w:val="none" w:sz="0" w:space="0" w:color="auto"/>
        <w:bottom w:val="none" w:sz="0" w:space="0" w:color="auto"/>
        <w:right w:val="none" w:sz="0" w:space="0" w:color="auto"/>
      </w:divBdr>
    </w:div>
    <w:div w:id="1028533373">
      <w:bodyDiv w:val="1"/>
      <w:marLeft w:val="0"/>
      <w:marRight w:val="0"/>
      <w:marTop w:val="0"/>
      <w:marBottom w:val="0"/>
      <w:divBdr>
        <w:top w:val="none" w:sz="0" w:space="0" w:color="auto"/>
        <w:left w:val="none" w:sz="0" w:space="0" w:color="auto"/>
        <w:bottom w:val="none" w:sz="0" w:space="0" w:color="auto"/>
        <w:right w:val="none" w:sz="0" w:space="0" w:color="auto"/>
      </w:divBdr>
    </w:div>
    <w:div w:id="1040321988">
      <w:bodyDiv w:val="1"/>
      <w:marLeft w:val="0"/>
      <w:marRight w:val="0"/>
      <w:marTop w:val="0"/>
      <w:marBottom w:val="0"/>
      <w:divBdr>
        <w:top w:val="none" w:sz="0" w:space="0" w:color="auto"/>
        <w:left w:val="none" w:sz="0" w:space="0" w:color="auto"/>
        <w:bottom w:val="none" w:sz="0" w:space="0" w:color="auto"/>
        <w:right w:val="none" w:sz="0" w:space="0" w:color="auto"/>
      </w:divBdr>
    </w:div>
    <w:div w:id="1043601633">
      <w:bodyDiv w:val="1"/>
      <w:marLeft w:val="0"/>
      <w:marRight w:val="0"/>
      <w:marTop w:val="0"/>
      <w:marBottom w:val="0"/>
      <w:divBdr>
        <w:top w:val="none" w:sz="0" w:space="0" w:color="auto"/>
        <w:left w:val="none" w:sz="0" w:space="0" w:color="auto"/>
        <w:bottom w:val="none" w:sz="0" w:space="0" w:color="auto"/>
        <w:right w:val="none" w:sz="0" w:space="0" w:color="auto"/>
      </w:divBdr>
    </w:div>
    <w:div w:id="1044476306">
      <w:bodyDiv w:val="1"/>
      <w:marLeft w:val="0"/>
      <w:marRight w:val="0"/>
      <w:marTop w:val="0"/>
      <w:marBottom w:val="0"/>
      <w:divBdr>
        <w:top w:val="none" w:sz="0" w:space="0" w:color="auto"/>
        <w:left w:val="none" w:sz="0" w:space="0" w:color="auto"/>
        <w:bottom w:val="none" w:sz="0" w:space="0" w:color="auto"/>
        <w:right w:val="none" w:sz="0" w:space="0" w:color="auto"/>
      </w:divBdr>
    </w:div>
    <w:div w:id="1104424474">
      <w:bodyDiv w:val="1"/>
      <w:marLeft w:val="0"/>
      <w:marRight w:val="0"/>
      <w:marTop w:val="0"/>
      <w:marBottom w:val="0"/>
      <w:divBdr>
        <w:top w:val="none" w:sz="0" w:space="0" w:color="auto"/>
        <w:left w:val="none" w:sz="0" w:space="0" w:color="auto"/>
        <w:bottom w:val="none" w:sz="0" w:space="0" w:color="auto"/>
        <w:right w:val="none" w:sz="0" w:space="0" w:color="auto"/>
      </w:divBdr>
    </w:div>
    <w:div w:id="1188831340">
      <w:bodyDiv w:val="1"/>
      <w:marLeft w:val="0"/>
      <w:marRight w:val="0"/>
      <w:marTop w:val="0"/>
      <w:marBottom w:val="0"/>
      <w:divBdr>
        <w:top w:val="none" w:sz="0" w:space="0" w:color="auto"/>
        <w:left w:val="none" w:sz="0" w:space="0" w:color="auto"/>
        <w:bottom w:val="none" w:sz="0" w:space="0" w:color="auto"/>
        <w:right w:val="none" w:sz="0" w:space="0" w:color="auto"/>
      </w:divBdr>
    </w:div>
    <w:div w:id="1244534621">
      <w:bodyDiv w:val="1"/>
      <w:marLeft w:val="0"/>
      <w:marRight w:val="0"/>
      <w:marTop w:val="0"/>
      <w:marBottom w:val="0"/>
      <w:divBdr>
        <w:top w:val="none" w:sz="0" w:space="0" w:color="auto"/>
        <w:left w:val="none" w:sz="0" w:space="0" w:color="auto"/>
        <w:bottom w:val="none" w:sz="0" w:space="0" w:color="auto"/>
        <w:right w:val="none" w:sz="0" w:space="0" w:color="auto"/>
      </w:divBdr>
      <w:divsChild>
        <w:div w:id="935480487">
          <w:marLeft w:val="0"/>
          <w:marRight w:val="0"/>
          <w:marTop w:val="0"/>
          <w:marBottom w:val="0"/>
          <w:divBdr>
            <w:top w:val="single" w:sz="2" w:space="0" w:color="auto"/>
            <w:left w:val="single" w:sz="2" w:space="0" w:color="auto"/>
            <w:bottom w:val="single" w:sz="2" w:space="0" w:color="auto"/>
            <w:right w:val="single" w:sz="2" w:space="0" w:color="auto"/>
          </w:divBdr>
        </w:div>
        <w:div w:id="1189097559">
          <w:marLeft w:val="0"/>
          <w:marRight w:val="0"/>
          <w:marTop w:val="0"/>
          <w:marBottom w:val="0"/>
          <w:divBdr>
            <w:top w:val="single" w:sz="2" w:space="0" w:color="auto"/>
            <w:left w:val="single" w:sz="2" w:space="0" w:color="auto"/>
            <w:bottom w:val="single" w:sz="2" w:space="0" w:color="auto"/>
            <w:right w:val="single" w:sz="2" w:space="0" w:color="auto"/>
          </w:divBdr>
        </w:div>
        <w:div w:id="2103918151">
          <w:marLeft w:val="0"/>
          <w:marRight w:val="0"/>
          <w:marTop w:val="0"/>
          <w:marBottom w:val="0"/>
          <w:divBdr>
            <w:top w:val="single" w:sz="2" w:space="0" w:color="auto"/>
            <w:left w:val="single" w:sz="2" w:space="0" w:color="auto"/>
            <w:bottom w:val="single" w:sz="2" w:space="0" w:color="auto"/>
            <w:right w:val="single" w:sz="2" w:space="0" w:color="auto"/>
          </w:divBdr>
        </w:div>
        <w:div w:id="1378434514">
          <w:marLeft w:val="0"/>
          <w:marRight w:val="0"/>
          <w:marTop w:val="0"/>
          <w:marBottom w:val="0"/>
          <w:divBdr>
            <w:top w:val="single" w:sz="2" w:space="0" w:color="auto"/>
            <w:left w:val="single" w:sz="2" w:space="0" w:color="auto"/>
            <w:bottom w:val="single" w:sz="2" w:space="0" w:color="auto"/>
            <w:right w:val="single" w:sz="2" w:space="0" w:color="auto"/>
          </w:divBdr>
        </w:div>
      </w:divsChild>
    </w:div>
    <w:div w:id="1354843907">
      <w:bodyDiv w:val="1"/>
      <w:marLeft w:val="0"/>
      <w:marRight w:val="0"/>
      <w:marTop w:val="0"/>
      <w:marBottom w:val="0"/>
      <w:divBdr>
        <w:top w:val="none" w:sz="0" w:space="0" w:color="auto"/>
        <w:left w:val="none" w:sz="0" w:space="0" w:color="auto"/>
        <w:bottom w:val="none" w:sz="0" w:space="0" w:color="auto"/>
        <w:right w:val="none" w:sz="0" w:space="0" w:color="auto"/>
      </w:divBdr>
    </w:div>
    <w:div w:id="1395277591">
      <w:bodyDiv w:val="1"/>
      <w:marLeft w:val="0"/>
      <w:marRight w:val="0"/>
      <w:marTop w:val="0"/>
      <w:marBottom w:val="0"/>
      <w:divBdr>
        <w:top w:val="none" w:sz="0" w:space="0" w:color="auto"/>
        <w:left w:val="none" w:sz="0" w:space="0" w:color="auto"/>
        <w:bottom w:val="none" w:sz="0" w:space="0" w:color="auto"/>
        <w:right w:val="none" w:sz="0" w:space="0" w:color="auto"/>
      </w:divBdr>
    </w:div>
    <w:div w:id="1473718019">
      <w:bodyDiv w:val="1"/>
      <w:marLeft w:val="0"/>
      <w:marRight w:val="0"/>
      <w:marTop w:val="0"/>
      <w:marBottom w:val="0"/>
      <w:divBdr>
        <w:top w:val="none" w:sz="0" w:space="0" w:color="auto"/>
        <w:left w:val="none" w:sz="0" w:space="0" w:color="auto"/>
        <w:bottom w:val="none" w:sz="0" w:space="0" w:color="auto"/>
        <w:right w:val="none" w:sz="0" w:space="0" w:color="auto"/>
      </w:divBdr>
    </w:div>
    <w:div w:id="1485244689">
      <w:bodyDiv w:val="1"/>
      <w:marLeft w:val="0"/>
      <w:marRight w:val="0"/>
      <w:marTop w:val="0"/>
      <w:marBottom w:val="0"/>
      <w:divBdr>
        <w:top w:val="none" w:sz="0" w:space="0" w:color="auto"/>
        <w:left w:val="none" w:sz="0" w:space="0" w:color="auto"/>
        <w:bottom w:val="none" w:sz="0" w:space="0" w:color="auto"/>
        <w:right w:val="none" w:sz="0" w:space="0" w:color="auto"/>
      </w:divBdr>
    </w:div>
    <w:div w:id="1490366403">
      <w:bodyDiv w:val="1"/>
      <w:marLeft w:val="0"/>
      <w:marRight w:val="0"/>
      <w:marTop w:val="0"/>
      <w:marBottom w:val="0"/>
      <w:divBdr>
        <w:top w:val="none" w:sz="0" w:space="0" w:color="auto"/>
        <w:left w:val="none" w:sz="0" w:space="0" w:color="auto"/>
        <w:bottom w:val="none" w:sz="0" w:space="0" w:color="auto"/>
        <w:right w:val="none" w:sz="0" w:space="0" w:color="auto"/>
      </w:divBdr>
    </w:div>
    <w:div w:id="1502889484">
      <w:bodyDiv w:val="1"/>
      <w:marLeft w:val="0"/>
      <w:marRight w:val="0"/>
      <w:marTop w:val="0"/>
      <w:marBottom w:val="0"/>
      <w:divBdr>
        <w:top w:val="none" w:sz="0" w:space="0" w:color="auto"/>
        <w:left w:val="none" w:sz="0" w:space="0" w:color="auto"/>
        <w:bottom w:val="none" w:sz="0" w:space="0" w:color="auto"/>
        <w:right w:val="none" w:sz="0" w:space="0" w:color="auto"/>
      </w:divBdr>
    </w:div>
    <w:div w:id="1560821431">
      <w:bodyDiv w:val="1"/>
      <w:marLeft w:val="0"/>
      <w:marRight w:val="0"/>
      <w:marTop w:val="0"/>
      <w:marBottom w:val="0"/>
      <w:divBdr>
        <w:top w:val="none" w:sz="0" w:space="0" w:color="auto"/>
        <w:left w:val="none" w:sz="0" w:space="0" w:color="auto"/>
        <w:bottom w:val="none" w:sz="0" w:space="0" w:color="auto"/>
        <w:right w:val="none" w:sz="0" w:space="0" w:color="auto"/>
      </w:divBdr>
    </w:div>
    <w:div w:id="1663125529">
      <w:bodyDiv w:val="1"/>
      <w:marLeft w:val="0"/>
      <w:marRight w:val="0"/>
      <w:marTop w:val="0"/>
      <w:marBottom w:val="0"/>
      <w:divBdr>
        <w:top w:val="none" w:sz="0" w:space="0" w:color="auto"/>
        <w:left w:val="none" w:sz="0" w:space="0" w:color="auto"/>
        <w:bottom w:val="none" w:sz="0" w:space="0" w:color="auto"/>
        <w:right w:val="none" w:sz="0" w:space="0" w:color="auto"/>
      </w:divBdr>
    </w:div>
    <w:div w:id="1773893267">
      <w:bodyDiv w:val="1"/>
      <w:marLeft w:val="0"/>
      <w:marRight w:val="0"/>
      <w:marTop w:val="0"/>
      <w:marBottom w:val="0"/>
      <w:divBdr>
        <w:top w:val="none" w:sz="0" w:space="0" w:color="auto"/>
        <w:left w:val="none" w:sz="0" w:space="0" w:color="auto"/>
        <w:bottom w:val="none" w:sz="0" w:space="0" w:color="auto"/>
        <w:right w:val="none" w:sz="0" w:space="0" w:color="auto"/>
      </w:divBdr>
    </w:div>
    <w:div w:id="1776288882">
      <w:bodyDiv w:val="1"/>
      <w:marLeft w:val="0"/>
      <w:marRight w:val="0"/>
      <w:marTop w:val="0"/>
      <w:marBottom w:val="0"/>
      <w:divBdr>
        <w:top w:val="none" w:sz="0" w:space="0" w:color="auto"/>
        <w:left w:val="none" w:sz="0" w:space="0" w:color="auto"/>
        <w:bottom w:val="none" w:sz="0" w:space="0" w:color="auto"/>
        <w:right w:val="none" w:sz="0" w:space="0" w:color="auto"/>
      </w:divBdr>
    </w:div>
    <w:div w:id="1778066051">
      <w:bodyDiv w:val="1"/>
      <w:marLeft w:val="0"/>
      <w:marRight w:val="0"/>
      <w:marTop w:val="0"/>
      <w:marBottom w:val="0"/>
      <w:divBdr>
        <w:top w:val="none" w:sz="0" w:space="0" w:color="auto"/>
        <w:left w:val="none" w:sz="0" w:space="0" w:color="auto"/>
        <w:bottom w:val="none" w:sz="0" w:space="0" w:color="auto"/>
        <w:right w:val="none" w:sz="0" w:space="0" w:color="auto"/>
      </w:divBdr>
    </w:div>
    <w:div w:id="1790588874">
      <w:bodyDiv w:val="1"/>
      <w:marLeft w:val="0"/>
      <w:marRight w:val="0"/>
      <w:marTop w:val="0"/>
      <w:marBottom w:val="0"/>
      <w:divBdr>
        <w:top w:val="none" w:sz="0" w:space="0" w:color="auto"/>
        <w:left w:val="none" w:sz="0" w:space="0" w:color="auto"/>
        <w:bottom w:val="none" w:sz="0" w:space="0" w:color="auto"/>
        <w:right w:val="none" w:sz="0" w:space="0" w:color="auto"/>
      </w:divBdr>
    </w:div>
    <w:div w:id="1835224121">
      <w:bodyDiv w:val="1"/>
      <w:marLeft w:val="0"/>
      <w:marRight w:val="0"/>
      <w:marTop w:val="0"/>
      <w:marBottom w:val="0"/>
      <w:divBdr>
        <w:top w:val="none" w:sz="0" w:space="0" w:color="auto"/>
        <w:left w:val="none" w:sz="0" w:space="0" w:color="auto"/>
        <w:bottom w:val="none" w:sz="0" w:space="0" w:color="auto"/>
        <w:right w:val="none" w:sz="0" w:space="0" w:color="auto"/>
      </w:divBdr>
      <w:divsChild>
        <w:div w:id="1417020661">
          <w:marLeft w:val="0"/>
          <w:marRight w:val="0"/>
          <w:marTop w:val="0"/>
          <w:marBottom w:val="0"/>
          <w:divBdr>
            <w:top w:val="single" w:sz="2" w:space="0" w:color="auto"/>
            <w:left w:val="single" w:sz="2" w:space="0" w:color="auto"/>
            <w:bottom w:val="single" w:sz="2" w:space="0" w:color="auto"/>
            <w:right w:val="single" w:sz="2" w:space="0" w:color="auto"/>
          </w:divBdr>
        </w:div>
        <w:div w:id="802969926">
          <w:marLeft w:val="0"/>
          <w:marRight w:val="0"/>
          <w:marTop w:val="0"/>
          <w:marBottom w:val="0"/>
          <w:divBdr>
            <w:top w:val="single" w:sz="2" w:space="0" w:color="auto"/>
            <w:left w:val="single" w:sz="2" w:space="0" w:color="auto"/>
            <w:bottom w:val="single" w:sz="2" w:space="0" w:color="auto"/>
            <w:right w:val="single" w:sz="2" w:space="0" w:color="auto"/>
          </w:divBdr>
        </w:div>
        <w:div w:id="1859351801">
          <w:marLeft w:val="0"/>
          <w:marRight w:val="0"/>
          <w:marTop w:val="0"/>
          <w:marBottom w:val="0"/>
          <w:divBdr>
            <w:top w:val="single" w:sz="2" w:space="0" w:color="auto"/>
            <w:left w:val="single" w:sz="2" w:space="0" w:color="auto"/>
            <w:bottom w:val="single" w:sz="2" w:space="0" w:color="auto"/>
            <w:right w:val="single" w:sz="2" w:space="0" w:color="auto"/>
          </w:divBdr>
        </w:div>
        <w:div w:id="343171195">
          <w:marLeft w:val="0"/>
          <w:marRight w:val="0"/>
          <w:marTop w:val="0"/>
          <w:marBottom w:val="0"/>
          <w:divBdr>
            <w:top w:val="single" w:sz="2" w:space="0" w:color="auto"/>
            <w:left w:val="single" w:sz="2" w:space="0" w:color="auto"/>
            <w:bottom w:val="single" w:sz="2" w:space="0" w:color="auto"/>
            <w:right w:val="single" w:sz="2" w:space="0" w:color="auto"/>
          </w:divBdr>
        </w:div>
      </w:divsChild>
    </w:div>
    <w:div w:id="1892421770">
      <w:bodyDiv w:val="1"/>
      <w:marLeft w:val="0"/>
      <w:marRight w:val="0"/>
      <w:marTop w:val="0"/>
      <w:marBottom w:val="0"/>
      <w:divBdr>
        <w:top w:val="none" w:sz="0" w:space="0" w:color="auto"/>
        <w:left w:val="none" w:sz="0" w:space="0" w:color="auto"/>
        <w:bottom w:val="none" w:sz="0" w:space="0" w:color="auto"/>
        <w:right w:val="none" w:sz="0" w:space="0" w:color="auto"/>
      </w:divBdr>
    </w:div>
    <w:div w:id="1898854659">
      <w:bodyDiv w:val="1"/>
      <w:marLeft w:val="0"/>
      <w:marRight w:val="0"/>
      <w:marTop w:val="0"/>
      <w:marBottom w:val="0"/>
      <w:divBdr>
        <w:top w:val="none" w:sz="0" w:space="0" w:color="auto"/>
        <w:left w:val="none" w:sz="0" w:space="0" w:color="auto"/>
        <w:bottom w:val="none" w:sz="0" w:space="0" w:color="auto"/>
        <w:right w:val="none" w:sz="0" w:space="0" w:color="auto"/>
      </w:divBdr>
    </w:div>
    <w:div w:id="1906717989">
      <w:bodyDiv w:val="1"/>
      <w:marLeft w:val="0"/>
      <w:marRight w:val="0"/>
      <w:marTop w:val="0"/>
      <w:marBottom w:val="0"/>
      <w:divBdr>
        <w:top w:val="none" w:sz="0" w:space="0" w:color="auto"/>
        <w:left w:val="none" w:sz="0" w:space="0" w:color="auto"/>
        <w:bottom w:val="none" w:sz="0" w:space="0" w:color="auto"/>
        <w:right w:val="none" w:sz="0" w:space="0" w:color="auto"/>
      </w:divBdr>
    </w:div>
    <w:div w:id="1917934017">
      <w:bodyDiv w:val="1"/>
      <w:marLeft w:val="0"/>
      <w:marRight w:val="0"/>
      <w:marTop w:val="0"/>
      <w:marBottom w:val="0"/>
      <w:divBdr>
        <w:top w:val="none" w:sz="0" w:space="0" w:color="auto"/>
        <w:left w:val="none" w:sz="0" w:space="0" w:color="auto"/>
        <w:bottom w:val="none" w:sz="0" w:space="0" w:color="auto"/>
        <w:right w:val="none" w:sz="0" w:space="0" w:color="auto"/>
      </w:divBdr>
    </w:div>
    <w:div w:id="1923292012">
      <w:bodyDiv w:val="1"/>
      <w:marLeft w:val="0"/>
      <w:marRight w:val="0"/>
      <w:marTop w:val="0"/>
      <w:marBottom w:val="0"/>
      <w:divBdr>
        <w:top w:val="none" w:sz="0" w:space="0" w:color="auto"/>
        <w:left w:val="none" w:sz="0" w:space="0" w:color="auto"/>
        <w:bottom w:val="none" w:sz="0" w:space="0" w:color="auto"/>
        <w:right w:val="none" w:sz="0" w:space="0" w:color="auto"/>
      </w:divBdr>
    </w:div>
    <w:div w:id="1929845358">
      <w:bodyDiv w:val="1"/>
      <w:marLeft w:val="0"/>
      <w:marRight w:val="0"/>
      <w:marTop w:val="0"/>
      <w:marBottom w:val="0"/>
      <w:divBdr>
        <w:top w:val="none" w:sz="0" w:space="0" w:color="auto"/>
        <w:left w:val="none" w:sz="0" w:space="0" w:color="auto"/>
        <w:bottom w:val="none" w:sz="0" w:space="0" w:color="auto"/>
        <w:right w:val="none" w:sz="0" w:space="0" w:color="auto"/>
      </w:divBdr>
    </w:div>
    <w:div w:id="1936858442">
      <w:bodyDiv w:val="1"/>
      <w:marLeft w:val="0"/>
      <w:marRight w:val="0"/>
      <w:marTop w:val="0"/>
      <w:marBottom w:val="0"/>
      <w:divBdr>
        <w:top w:val="none" w:sz="0" w:space="0" w:color="auto"/>
        <w:left w:val="none" w:sz="0" w:space="0" w:color="auto"/>
        <w:bottom w:val="none" w:sz="0" w:space="0" w:color="auto"/>
        <w:right w:val="none" w:sz="0" w:space="0" w:color="auto"/>
      </w:divBdr>
    </w:div>
    <w:div w:id="1968855970">
      <w:bodyDiv w:val="1"/>
      <w:marLeft w:val="0"/>
      <w:marRight w:val="0"/>
      <w:marTop w:val="0"/>
      <w:marBottom w:val="0"/>
      <w:divBdr>
        <w:top w:val="none" w:sz="0" w:space="0" w:color="auto"/>
        <w:left w:val="none" w:sz="0" w:space="0" w:color="auto"/>
        <w:bottom w:val="none" w:sz="0" w:space="0" w:color="auto"/>
        <w:right w:val="none" w:sz="0" w:space="0" w:color="auto"/>
      </w:divBdr>
    </w:div>
    <w:div w:id="1980379829">
      <w:bodyDiv w:val="1"/>
      <w:marLeft w:val="0"/>
      <w:marRight w:val="0"/>
      <w:marTop w:val="0"/>
      <w:marBottom w:val="0"/>
      <w:divBdr>
        <w:top w:val="none" w:sz="0" w:space="0" w:color="auto"/>
        <w:left w:val="none" w:sz="0" w:space="0" w:color="auto"/>
        <w:bottom w:val="none" w:sz="0" w:space="0" w:color="auto"/>
        <w:right w:val="none" w:sz="0" w:space="0" w:color="auto"/>
      </w:divBdr>
    </w:div>
    <w:div w:id="1986351249">
      <w:bodyDiv w:val="1"/>
      <w:marLeft w:val="0"/>
      <w:marRight w:val="0"/>
      <w:marTop w:val="0"/>
      <w:marBottom w:val="0"/>
      <w:divBdr>
        <w:top w:val="none" w:sz="0" w:space="0" w:color="auto"/>
        <w:left w:val="none" w:sz="0" w:space="0" w:color="auto"/>
        <w:bottom w:val="none" w:sz="0" w:space="0" w:color="auto"/>
        <w:right w:val="none" w:sz="0" w:space="0" w:color="auto"/>
      </w:divBdr>
    </w:div>
    <w:div w:id="1990279605">
      <w:bodyDiv w:val="1"/>
      <w:marLeft w:val="0"/>
      <w:marRight w:val="0"/>
      <w:marTop w:val="0"/>
      <w:marBottom w:val="0"/>
      <w:divBdr>
        <w:top w:val="none" w:sz="0" w:space="0" w:color="auto"/>
        <w:left w:val="none" w:sz="0" w:space="0" w:color="auto"/>
        <w:bottom w:val="none" w:sz="0" w:space="0" w:color="auto"/>
        <w:right w:val="none" w:sz="0" w:space="0" w:color="auto"/>
      </w:divBdr>
    </w:div>
    <w:div w:id="207958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glossaryDocument" Target="glossary/document.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1.wdp"/><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BC912C02F95C4B86AC0149A71F56ED"/>
        <w:category>
          <w:name w:val="常规"/>
          <w:gallery w:val="placeholder"/>
        </w:category>
        <w:types>
          <w:type w:val="bbPlcHdr"/>
        </w:types>
        <w:behaviors>
          <w:behavior w:val="content"/>
        </w:behaviors>
        <w:guid w:val="{E091C975-E3B5-E249-A295-2A1FCC16014F}"/>
      </w:docPartPr>
      <w:docPartBody>
        <w:p w:rsidR="00E577BE" w:rsidRDefault="00632F14" w:rsidP="00632F14">
          <w:pPr>
            <w:pStyle w:val="21BC912C02F95C4B86AC0149A71F56ED"/>
          </w:pPr>
          <w:r>
            <w:rPr>
              <w:color w:val="4472C4" w:themeColor="accent1"/>
              <w:sz w:val="28"/>
              <w:szCs w:val="28"/>
              <w:lang w:val="zh-CN"/>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报隶-简">
    <w:panose1 w:val="02010600040101010101"/>
    <w:charset w:val="86"/>
    <w:family w:val="auto"/>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F14"/>
    <w:rsid w:val="002C726E"/>
    <w:rsid w:val="00533D9B"/>
    <w:rsid w:val="00546B65"/>
    <w:rsid w:val="00632F14"/>
    <w:rsid w:val="008F075E"/>
    <w:rsid w:val="009A50C3"/>
    <w:rsid w:val="00AA4F4C"/>
    <w:rsid w:val="00B13F37"/>
    <w:rsid w:val="00CB1760"/>
    <w:rsid w:val="00E577BE"/>
    <w:rsid w:val="00F45C91"/>
    <w:rsid w:val="00F67D83"/>
    <w:rsid w:val="00FA57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BC912C02F95C4B86AC0149A71F56ED">
    <w:name w:val="21BC912C02F95C4B86AC0149A71F56ED"/>
    <w:rsid w:val="00632F14"/>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34</Pages>
  <Words>4225</Words>
  <Characters>24085</Characters>
  <Application>Microsoft Office Word</Application>
  <DocSecurity>0</DocSecurity>
  <Lines>200</Lines>
  <Paragraphs>56</Paragraphs>
  <ScaleCrop>false</ScaleCrop>
  <Company/>
  <LinksUpToDate>false</LinksUpToDate>
  <CharactersWithSpaces>28254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小学英语图形组织者分课型指导手册</dc:title>
  <dc:subject>常州市东青实验学校课题组</dc:subject>
  <dc:creator>ity</dc:creator>
  <cp:keywords/>
  <dc:description/>
  <cp:lastModifiedBy>ity</cp:lastModifiedBy>
  <cp:revision>3</cp:revision>
  <dcterms:created xsi:type="dcterms:W3CDTF">2025-12-14T14:52:00Z</dcterms:created>
  <dcterms:modified xsi:type="dcterms:W3CDTF">2025-12-15T04:54:00Z</dcterms:modified>
</cp:coreProperties>
</file>