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3217EB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西阆苑幼儿园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68CC5607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向日葵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2025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22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26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十六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FC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00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0D4B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5318F1A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  <w:t>不怕冷（一）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FAC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 xml:space="preserve">幼儿基础分析： </w:t>
            </w:r>
          </w:p>
          <w:p w14:paraId="18EF07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420" w:firstLineChars="200"/>
              <w:textAlignment w:val="auto"/>
              <w:rPr>
                <w:rFonts w:hint="default" w:ascii="宋体" w:hAnsi="宋体" w:eastAsia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</w:rPr>
              <w:t>寒意渐浓，我们开启了一个充满活力的主题——“不怕冷”。运动，是点燃“小火炉”最好的方法。宝宝们像小企鹅一样摇摆，像超人一样“翻越雪山”。他们将亲身体验，每次奔跑与攀爬都是在为自己的身体“添柴”，让内在的热量熊熊燃烧。这份宝贵的体验，能帮助他们建立起对自身能力的信心，明白自己可以主动创造温暖，而非被动地“包裏”。</w:t>
            </w: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希望</w:t>
            </w:r>
            <w:r>
              <w:rPr>
                <w:rFonts w:hint="eastAsia" w:ascii="宋体" w:hAnsi="宋体" w:cs="宋体"/>
                <w:b w:val="0"/>
                <w:bCs/>
                <w:szCs w:val="21"/>
              </w:rPr>
              <w:t>传递给宝宝的，并非是简单的“多穿衣服”，而是一种更深刻的生活智慧：温暖，源于身体内在的能量与情感的暖流。</w:t>
            </w:r>
          </w:p>
        </w:tc>
      </w:tr>
      <w:tr w14:paraId="7C0D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3C0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eastAsia="zh-CN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0DA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周保教目标：</w:t>
            </w:r>
          </w:p>
          <w:p w14:paraId="3A73F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420" w:firstLineChars="200"/>
              <w:textAlignment w:val="auto"/>
              <w:rPr>
                <w:rFonts w:hint="eastAsia"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</w:rPr>
              <w:t>感官体验与表达表现：充分调动五感，在观察、触摸、聆听中探索冬日特征。结合情境创作与生活实践，用语言、肢体动作、艺术创作表达对寒冷与温暖的触觉记忆、冬日美食的味觉联想、生活习惯的趣味演绎。</w:t>
            </w:r>
          </w:p>
          <w:p w14:paraId="0C25D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420" w:firstLineChars="200"/>
              <w:textAlignment w:val="auto"/>
              <w:rPr>
                <w:rFonts w:hint="default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</w:rPr>
              <w:t>身体运动与自主探索：在情境式的室内、户外活动中，幼儿通过角色扮演，自由组合，尝试堆叠、搬运等不同玩法，运用跑跳、爬行、投掷等大肌肉动作，逐步适应低温环境，感受运动带来的身体发热与探索发现的双重快乐。</w:t>
            </w:r>
          </w:p>
        </w:tc>
      </w:tr>
      <w:tr w14:paraId="4C38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D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3994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生活区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设“手套探索小天地”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提供分指手套、连指手套、半指手套、翻盖手套等多种材质和款式的手套，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玩手套钻山洞的游戏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 w14:paraId="5B20D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艺术区</w:t>
            </w:r>
            <w:r>
              <w:rPr>
                <w:rFonts w:hint="eastAsia" w:ascii="宋体" w:hAnsi="宋体" w:cs="宋体"/>
                <w:szCs w:val="21"/>
              </w:rPr>
              <w:t>提供棉花、海绵纸、卡纸、彩片、摄子、胶棒等材料和工具，搭配云朵图片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提升手指灵活性与手眼协调能力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</w:t>
            </w:r>
          </w:p>
          <w:p w14:paraId="0927B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eastAsia"/>
                <w:sz w:val="21"/>
                <w:szCs w:val="21"/>
              </w:rPr>
              <w:t>区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提供冰块、温水、小喷壶、抹布、彩色颜料、动物模具、不同材质的手套、硅胶锤等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鼓励幼儿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尝试用眼睛看、用手触摸，感知冰块滑、凉、透明的特点。</w:t>
            </w:r>
          </w:p>
          <w:p w14:paraId="5D238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阅读区投放各类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绘本</w:t>
            </w:r>
            <w:r>
              <w:rPr>
                <w:rFonts w:hint="eastAsia"/>
                <w:sz w:val="21"/>
                <w:szCs w:val="21"/>
              </w:rPr>
              <w:t>供幼儿自主阅读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提供手偶、玩偶等供幼儿进行故事讲述。</w:t>
            </w:r>
          </w:p>
          <w:p w14:paraId="4F969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建构区</w:t>
            </w:r>
            <w:r>
              <w:rPr>
                <w:rFonts w:hint="eastAsia" w:ascii="宋体" w:hAnsi="宋体" w:cs="宋体"/>
                <w:szCs w:val="21"/>
              </w:rPr>
              <w:t>提供不同形状和大小的积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木</w:t>
            </w:r>
            <w:r>
              <w:rPr>
                <w:rFonts w:hint="eastAsia" w:ascii="宋体" w:hAnsi="宋体" w:cs="宋体"/>
                <w:szCs w:val="21"/>
              </w:rPr>
              <w:t>、雪花贴纸、小型人偶玩具等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建构雪花城堡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。</w:t>
            </w:r>
          </w:p>
        </w:tc>
      </w:tr>
      <w:tr w14:paraId="6C83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5FA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2DF0D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E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41E04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FCAAB2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生活区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手指穿山洞、温暖的围巾、帽子；</w:t>
            </w:r>
          </w:p>
          <w:p w14:paraId="13AA48B8">
            <w:pPr>
              <w:pStyle w:val="3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图书区：</w:t>
            </w:r>
            <w:r>
              <w:rPr>
                <w:rFonts w:hint="eastAsia"/>
                <w:lang w:val="en-US" w:eastAsia="zh-CN"/>
              </w:rPr>
              <w:t>绘本《怕冷的小松鼠》、《好冷啊，大熊》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；</w:t>
            </w:r>
          </w:p>
          <w:p w14:paraId="61900835">
            <w:pPr>
              <w:pStyle w:val="3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冰冰凉凉探险家、雪花感官瓶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；</w:t>
            </w:r>
          </w:p>
          <w:p w14:paraId="00C9C95E">
            <w:pPr>
              <w:pStyle w:val="3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艺术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区：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暖暖棉花云、美丽的花手套、雪人（泥工）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；</w:t>
            </w:r>
          </w:p>
          <w:p w14:paraId="5869E33A">
            <w:pPr>
              <w:pStyle w:val="3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建构区：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搭建“雪花城堡”、不怕冷的大树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。</w:t>
            </w:r>
          </w:p>
          <w:p w14:paraId="295A9FA4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  <w:lang w:val="en-US" w:eastAsia="zh-CN"/>
              </w:rPr>
              <w:t>指导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</w:rPr>
              <w:t>要点：</w:t>
            </w:r>
          </w:p>
          <w:p w14:paraId="12DD85D3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胡伟贤重点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生活区、建构区、室内滑滑梯内幼儿游戏情况，引导幼儿与同伴一起游戏，同时关注幼儿安全。</w:t>
            </w:r>
          </w:p>
          <w:p w14:paraId="5ECBDDD1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图书区、感官区、艺术区内幼儿游戏情况，适当介入提供游戏帮助和指导，同时关注幼儿安全。</w:t>
            </w:r>
          </w:p>
          <w:p w14:paraId="23180BA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老师重点关注幼儿游戏期间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如厕盥洗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的情况，并及时给与帮助。</w:t>
            </w:r>
          </w:p>
        </w:tc>
      </w:tr>
      <w:tr w14:paraId="390D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7175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E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4DBE2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B463B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晴天：体锻活动区（滑滑梯、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皮球、羊角球、平衡游戏、跳跃游戏、轮胎车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、皮球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等）</w:t>
            </w:r>
          </w:p>
          <w:p w14:paraId="21E200C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户外游戏区（建筑工地、好玩的沙等）幼儿自主选择，自由玩耍。</w:t>
            </w:r>
          </w:p>
          <w:p w14:paraId="594D9BE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雨天：室内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走廊自主游戏（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跳圈、爬爬垫、跷跷板、毛毛虫钻爬）</w:t>
            </w:r>
          </w:p>
        </w:tc>
      </w:tr>
      <w:tr w14:paraId="5487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217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41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集体</w:t>
            </w:r>
          </w:p>
          <w:p w14:paraId="79C2C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11F1D43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综合：棉衣超人        4.艺术：小企鹅的花围巾</w:t>
            </w:r>
          </w:p>
          <w:p w14:paraId="258257E2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Chars="0"/>
              <w:jc w:val="left"/>
              <w:textAlignment w:val="auto"/>
              <w:rPr>
                <w:rFonts w:hint="default" w:ascii="宋体" w:hAnsi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感官：好玩的冰块      5.运动：企鹅摇摇摆摆</w:t>
            </w:r>
          </w:p>
          <w:p w14:paraId="609BD000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社会：天冷我不怕   </w:t>
            </w:r>
          </w:p>
        </w:tc>
      </w:tr>
      <w:tr w14:paraId="0E6C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A94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7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7F019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1D6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7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8C22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1FC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DB21DC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1.户外：小树戴围巾</w:t>
            </w:r>
          </w:p>
          <w:p w14:paraId="2C864EC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2.运动：学习障碍赛</w:t>
            </w:r>
          </w:p>
          <w:p w14:paraId="593F172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3.精细动作：夹雪球</w:t>
            </w:r>
          </w:p>
          <w:p w14:paraId="75A958E1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4.运动：扔雪球</w:t>
            </w:r>
          </w:p>
          <w:p w14:paraId="38CD59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5.区域游戏</w:t>
            </w:r>
          </w:p>
        </w:tc>
      </w:tr>
    </w:tbl>
    <w:p w14:paraId="0CBD5D5F">
      <w:pPr>
        <w:wordWrap w:val="0"/>
        <w:spacing w:line="310" w:lineRule="exact"/>
        <w:ind w:right="210" w:firstLine="3780" w:firstLineChars="1800"/>
        <w:jc w:val="both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胡伟贤、邹洁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胡伟贤</w:t>
      </w:r>
      <w:bookmarkStart w:id="0" w:name="_GoBack"/>
      <w:bookmarkEnd w:id="0"/>
      <w:r>
        <w:rPr>
          <w:rFonts w:hint="eastAsia" w:ascii="宋体" w:hAnsi="宋体"/>
          <w:u w:val="single"/>
        </w:rPr>
        <w:t xml:space="preserve"> 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05A8A">
    <w:pPr>
      <w:pStyle w:val="5"/>
      <w:ind w:right="720"/>
      <w:rPr>
        <w:rFonts w:hint="eastAsia"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DC418E"/>
    <w:multiLevelType w:val="multilevel"/>
    <w:tmpl w:val="5FDC418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DFkYzdmZTVmNmU4NzZlOTdmZjZhNWJhNTU3MW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0FC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23E4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0F0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114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4AF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870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2A3D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4391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2F0B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80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D07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2182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3FE39CF"/>
    <w:rsid w:val="04B769D7"/>
    <w:rsid w:val="05066B4B"/>
    <w:rsid w:val="05243941"/>
    <w:rsid w:val="055D4367"/>
    <w:rsid w:val="056A4339"/>
    <w:rsid w:val="05724B0B"/>
    <w:rsid w:val="06224324"/>
    <w:rsid w:val="064E4FF6"/>
    <w:rsid w:val="07E01DA1"/>
    <w:rsid w:val="08DD2784"/>
    <w:rsid w:val="099E1F14"/>
    <w:rsid w:val="09C000DC"/>
    <w:rsid w:val="0A942C74"/>
    <w:rsid w:val="0B187AA4"/>
    <w:rsid w:val="0B9C2483"/>
    <w:rsid w:val="0BCB0A54"/>
    <w:rsid w:val="0C8E2713"/>
    <w:rsid w:val="0CFB142B"/>
    <w:rsid w:val="0D072869"/>
    <w:rsid w:val="0DC724AD"/>
    <w:rsid w:val="0DE93979"/>
    <w:rsid w:val="0F0A3BA7"/>
    <w:rsid w:val="0F170F7D"/>
    <w:rsid w:val="0F1C0B4A"/>
    <w:rsid w:val="0F8751F8"/>
    <w:rsid w:val="1045133B"/>
    <w:rsid w:val="107A3433"/>
    <w:rsid w:val="10B54054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EC2827"/>
    <w:rsid w:val="1ACD2659"/>
    <w:rsid w:val="1B1555F7"/>
    <w:rsid w:val="1B6F7EEE"/>
    <w:rsid w:val="1BAF4334"/>
    <w:rsid w:val="1CB472DD"/>
    <w:rsid w:val="1D0A7BB8"/>
    <w:rsid w:val="1D2944EF"/>
    <w:rsid w:val="1E2702D2"/>
    <w:rsid w:val="1EDA5AFC"/>
    <w:rsid w:val="20B32887"/>
    <w:rsid w:val="218714E4"/>
    <w:rsid w:val="2250591D"/>
    <w:rsid w:val="228A52D3"/>
    <w:rsid w:val="22A55F1B"/>
    <w:rsid w:val="230E2678"/>
    <w:rsid w:val="231B5F2B"/>
    <w:rsid w:val="23484377"/>
    <w:rsid w:val="2504444E"/>
    <w:rsid w:val="25091E8C"/>
    <w:rsid w:val="25CF7214"/>
    <w:rsid w:val="274041B2"/>
    <w:rsid w:val="282D2989"/>
    <w:rsid w:val="29E52C9C"/>
    <w:rsid w:val="2A420242"/>
    <w:rsid w:val="2BE23A8A"/>
    <w:rsid w:val="2C617297"/>
    <w:rsid w:val="2C946A15"/>
    <w:rsid w:val="2CB745EA"/>
    <w:rsid w:val="2CBE77DE"/>
    <w:rsid w:val="2CD66DA0"/>
    <w:rsid w:val="2D4A5D8B"/>
    <w:rsid w:val="2D654697"/>
    <w:rsid w:val="2DEF248E"/>
    <w:rsid w:val="2F7A5EF9"/>
    <w:rsid w:val="30127F1B"/>
    <w:rsid w:val="301B57BD"/>
    <w:rsid w:val="302747C8"/>
    <w:rsid w:val="30B76421"/>
    <w:rsid w:val="30BD4AC6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4A2003"/>
    <w:rsid w:val="3E77217A"/>
    <w:rsid w:val="3E8802DD"/>
    <w:rsid w:val="3E8D3D29"/>
    <w:rsid w:val="3F1510EC"/>
    <w:rsid w:val="401F4E55"/>
    <w:rsid w:val="408B1AB2"/>
    <w:rsid w:val="41D51D8D"/>
    <w:rsid w:val="421B40B9"/>
    <w:rsid w:val="42D737C5"/>
    <w:rsid w:val="43262F66"/>
    <w:rsid w:val="43D3507D"/>
    <w:rsid w:val="44481938"/>
    <w:rsid w:val="45174B15"/>
    <w:rsid w:val="468D7838"/>
    <w:rsid w:val="472B3EB7"/>
    <w:rsid w:val="4A2D63C1"/>
    <w:rsid w:val="4A394D65"/>
    <w:rsid w:val="4A6B0082"/>
    <w:rsid w:val="4B796E72"/>
    <w:rsid w:val="4B864BF3"/>
    <w:rsid w:val="4BAE52DF"/>
    <w:rsid w:val="4C194E4E"/>
    <w:rsid w:val="4D8D177C"/>
    <w:rsid w:val="4DD11390"/>
    <w:rsid w:val="4E361E32"/>
    <w:rsid w:val="4EBC7D13"/>
    <w:rsid w:val="4F1756CF"/>
    <w:rsid w:val="4F1D4C56"/>
    <w:rsid w:val="4F3F4BCC"/>
    <w:rsid w:val="506B4CFC"/>
    <w:rsid w:val="5092785A"/>
    <w:rsid w:val="50932F7A"/>
    <w:rsid w:val="50D457E8"/>
    <w:rsid w:val="50D6547C"/>
    <w:rsid w:val="50EF4991"/>
    <w:rsid w:val="515004D0"/>
    <w:rsid w:val="525564B4"/>
    <w:rsid w:val="52870BF8"/>
    <w:rsid w:val="5288688A"/>
    <w:rsid w:val="53530C46"/>
    <w:rsid w:val="539F20DD"/>
    <w:rsid w:val="54534955"/>
    <w:rsid w:val="5471739E"/>
    <w:rsid w:val="54F226E1"/>
    <w:rsid w:val="54FB3828"/>
    <w:rsid w:val="5523289A"/>
    <w:rsid w:val="55C94A5D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0E2C8B"/>
    <w:rsid w:val="5FD07741"/>
    <w:rsid w:val="5FDA43B6"/>
    <w:rsid w:val="600C44FD"/>
    <w:rsid w:val="602C50D8"/>
    <w:rsid w:val="61944625"/>
    <w:rsid w:val="61BE5E24"/>
    <w:rsid w:val="625E13B5"/>
    <w:rsid w:val="628726BA"/>
    <w:rsid w:val="62D607B4"/>
    <w:rsid w:val="636D70BA"/>
    <w:rsid w:val="64625BF4"/>
    <w:rsid w:val="65080F90"/>
    <w:rsid w:val="65D11E9E"/>
    <w:rsid w:val="66285F62"/>
    <w:rsid w:val="664D7777"/>
    <w:rsid w:val="66EA6B58"/>
    <w:rsid w:val="673646AF"/>
    <w:rsid w:val="6B4E6A40"/>
    <w:rsid w:val="6B701EFC"/>
    <w:rsid w:val="6BB46034"/>
    <w:rsid w:val="6C571AC0"/>
    <w:rsid w:val="6CED3A62"/>
    <w:rsid w:val="6DA44F6A"/>
    <w:rsid w:val="6DE45056"/>
    <w:rsid w:val="6DF8446C"/>
    <w:rsid w:val="6E043E55"/>
    <w:rsid w:val="6E9A5805"/>
    <w:rsid w:val="6E9C0CD1"/>
    <w:rsid w:val="702560E3"/>
    <w:rsid w:val="70B414C3"/>
    <w:rsid w:val="70DD29A4"/>
    <w:rsid w:val="721A0A58"/>
    <w:rsid w:val="72435ED2"/>
    <w:rsid w:val="72786355"/>
    <w:rsid w:val="72933FAE"/>
    <w:rsid w:val="73374382"/>
    <w:rsid w:val="73993FFB"/>
    <w:rsid w:val="73A55A51"/>
    <w:rsid w:val="749F4D77"/>
    <w:rsid w:val="74B44E65"/>
    <w:rsid w:val="76C92E49"/>
    <w:rsid w:val="78002BF0"/>
    <w:rsid w:val="78210A63"/>
    <w:rsid w:val="78D930EC"/>
    <w:rsid w:val="78F1246A"/>
    <w:rsid w:val="7B7A2964"/>
    <w:rsid w:val="7CBD6589"/>
    <w:rsid w:val="7CC82109"/>
    <w:rsid w:val="7D7D6E53"/>
    <w:rsid w:val="7E4B05E8"/>
    <w:rsid w:val="7EFE38AC"/>
    <w:rsid w:val="7F1B5D99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paragraph" w:customStyle="1" w:styleId="34">
    <w:name w:val="NOTE_Normal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1195</Words>
  <Characters>1212</Characters>
  <Lines>1</Lines>
  <Paragraphs>1</Paragraphs>
  <TotalTime>1</TotalTime>
  <ScaleCrop>false</ScaleCrop>
  <LinksUpToDate>false</LinksUpToDate>
  <CharactersWithSpaces>1260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胡</cp:lastModifiedBy>
  <cp:lastPrinted>2025-12-02T00:24:00Z</cp:lastPrinted>
  <dcterms:modified xsi:type="dcterms:W3CDTF">2025-12-15T05:04:17Z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FE95FA4DC3C74FDDB93CA13060EA5B25_13</vt:lpwstr>
  </property>
  <property fmtid="{D5CDD505-2E9C-101B-9397-08002B2CF9AE}" pid="4" name="KSOTemplateDocerSaveRecord">
    <vt:lpwstr>eyJoZGlkIjoiNmEyMmNjYzExMThmM2YzOTdlNmEyYTRhZmRiYTYyOTYiLCJ1c2VySWQiOiI0NzcxNDU5ODgifQ==</vt:lpwstr>
  </property>
</Properties>
</file>