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E442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十六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7D3BA108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12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15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12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19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45"/>
        <w:gridCol w:w="1140"/>
        <w:gridCol w:w="1335"/>
        <w:gridCol w:w="930"/>
      </w:tblGrid>
      <w:tr w14:paraId="467C081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557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CB3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BB2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85B1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A45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BF0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0140047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DF3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30432B6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A51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4AF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区英语展示课活动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A853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8F9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0ADC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46D312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51B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4A6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5BF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升旗仪式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8891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5DB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F83A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154C3D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1430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FE9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033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三重一大统计工作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224FBFB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岗位晋升上报材料梳理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5CF9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88C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7AAD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4C9CC64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6E0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4EF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79F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集装箱临时用房审计工作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6A82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F52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B840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21E3360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510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64A5DDB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7B9D8D0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000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EC0F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校班主任会议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F4C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F09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一楼阶梯教室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02D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AC13B1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243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533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D842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梳理档案归档所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盒子、印章等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CE0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798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C68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289265F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64D7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A6D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AAA0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部分新学校设备项目入库登记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C4D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20A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B03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195C67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CC4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45676BE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67D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0B6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高级职称评审经验分享会（第七节）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553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一级职称教师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5CA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自习室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9D5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D0500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02F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AF7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5130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spacing w:val="0"/>
                <w:sz w:val="24"/>
                <w:szCs w:val="32"/>
                <w:u w:val="none"/>
              </w:rPr>
              <w:t>“实验室管理与实验教学服务平台“信息完善及数据录入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4D2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CD5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111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AF8DD4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331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1D64B0D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18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ED0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397B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值周指导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E4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20C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411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B49B13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4561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552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52B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spacing w:val="0"/>
                <w:sz w:val="24"/>
                <w:szCs w:val="32"/>
                <w:u w:val="none"/>
              </w:rPr>
              <w:t>交通安全应急演练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A89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D2D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CA9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5433B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C6A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66B4D5E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4D4161A8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9D5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083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收阶段调研试卷和答案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097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CB2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2AA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2D69707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4F42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BF3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284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1.行政办公会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议；</w:t>
            </w:r>
          </w:p>
          <w:p w14:paraId="7794B06A">
            <w:pP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2.区人教科审批岗位晋升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D81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88F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2.兰陵小学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E4F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EA6645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8FCB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BEC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33E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CK报警系统测试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0EE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719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19B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759025E3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3B1B9DC7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12-13</w:t>
      </w:r>
    </w:p>
    <w:p w14:paraId="21B5EC9C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6AD5D2DD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2B88E1E6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3317EE19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B321CB6"/>
    <w:rsid w:val="67B90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356</Characters>
  <TotalTime>2</TotalTime>
  <ScaleCrop>false</ScaleCrop>
  <LinksUpToDate>false</LinksUpToDate>
  <CharactersWithSpaces>433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2025-12-14T19:23:00Z</dcterms:created>
  <dc:creator>hp</dc:creator>
  <cp:lastModifiedBy>WYD</cp:lastModifiedBy>
  <dcterms:modified xsi:type="dcterms:W3CDTF">2025-12-14T11:26:46Z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26C00D54131346F2A46AAC864C55784E_12</vt:lpwstr>
  </property>
</Properties>
</file>