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寒意渐浓，我们开启了一个充满活力的主题——“不怕冷”。运动，是点燃“小火炉”最好的方法。宝宝们像小企鹅一样摇摆，像超人一样“翻越雪山”。他们将亲身体验，每次奔跑与攀爬都是在为自己的身体“添柴”，让内在的热量熊熊燃烧。这份宝贵的体验，能帮助他们建立起对自身能力的信心，明白自己可以主动创造温暖，而非被动地“包裏”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传递给宝宝的，并非是简单的“多穿衣服”，而是一种更深刻的生活智慧：温暖，源于身体内在的能量与情感的暖流。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3A73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感官体验与表达表现：充分调动五感，在观察、触摸、聆听中探索冬日特征。结合情境创作与生活实践，用语言、肢体动作、艺术创作表达对寒冷与温暖的触觉记忆、冬日美食的味觉联想、生活习惯的趣味演绎。</w:t>
            </w:r>
          </w:p>
          <w:p w14:paraId="0C25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：在情境式的室内、户外活动中，幼儿通过角色扮演，自由组合，尝试堆叠、搬运等不同玩法，运用跑跳、爬行、投掷等大肌肉动作，逐步适应低温环境，感受运动带来的身体发热与探索发现的双重快乐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设“手套探索小天地”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提供分指手套、连指手套、半指手套、翻盖手套等多种材质和款式的手套，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玩手套钻山洞的游戏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提供棉花、海绵纸、卡纸、彩片、摄子、胶棒等材料和工具，搭配云朵图片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提升手指灵活性与手眼协调能力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提供冰块、温水、小喷壶、抹布、彩色颜料、动物模具、不同材质的手套、硅胶锤等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鼓励幼儿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尝试用眼睛看、用手触摸，感知冰块滑、凉、透明的特点。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提供不同形状和大小的积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木</w:t>
            </w:r>
            <w:r>
              <w:rPr>
                <w:rFonts w:hint="eastAsia" w:ascii="宋体" w:hAnsi="宋体" w:cs="宋体"/>
                <w:szCs w:val="21"/>
              </w:rPr>
              <w:t>、雪花贴纸、小型人偶玩具等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建构雪花城堡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手指穿山洞、温暖的围巾、帽子；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绘本《怕冷的小松鼠》、《好冷啊，大熊》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冰冰凉凉探险家、雪花感官瓶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暖暖棉花云、美丽的花手套、雪人（泥工）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搭建“雪花城堡”、不怕冷的大树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  <w:bookmarkStart w:id="0" w:name="_GoBack"/>
            <w:bookmarkEnd w:id="0"/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综合：棉衣超人        4.艺术：小企鹅的花围巾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感官：好玩的冰块      5.运动：企鹅摇摇摆摆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社会：天冷我不怕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1.户外：小树戴围巾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2.运动：学习障碍赛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3.精细动作：夹雪球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4.运动：扔雪球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2702D2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1167</Words>
  <Characters>1182</Characters>
  <Lines>1</Lines>
  <Paragraphs>1</Paragraphs>
  <TotalTime>13</TotalTime>
  <ScaleCrop>false</ScaleCrop>
  <LinksUpToDate>false</LinksUpToDate>
  <CharactersWithSpaces>1237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2025-12-02T00:24:00Z</cp:lastPrinted>
  <dcterms:modified xsi:type="dcterms:W3CDTF">2025-12-11T06:16:42Z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FE95FA4DC3C74FDDB93CA13060EA5B25_13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