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6746D8">
      <w:pPr>
        <w:jc w:val="center"/>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Hans"/>
        </w:rPr>
        <w:t>班级动态</w:t>
      </w:r>
      <w:r>
        <w:rPr>
          <w:rFonts w:hint="eastAsia" w:ascii="黑体" w:hAnsi="黑体" w:eastAsia="黑体" w:cs="黑体"/>
          <w:b/>
          <w:bCs/>
          <w:sz w:val="32"/>
          <w:szCs w:val="32"/>
          <w:lang w:val="en-US" w:eastAsia="zh-CN"/>
        </w:rPr>
        <w:t>(12.11)</w:t>
      </w:r>
    </w:p>
    <w:p w14:paraId="0E0999FD">
      <w:pPr>
        <w:numPr>
          <w:ilvl w:val="0"/>
          <w:numId w:val="1"/>
        </w:num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晨间来园基本情况</w:t>
      </w:r>
    </w:p>
    <w:p w14:paraId="5F9D4127">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来园人数：</w:t>
      </w:r>
      <w:r>
        <w:rPr>
          <w:rFonts w:hint="eastAsia" w:asciiTheme="minorEastAsia" w:hAnsiTheme="minorEastAsia" w:eastAsiaTheme="minorEastAsia" w:cstheme="minorEastAsia"/>
          <w:sz w:val="21"/>
          <w:szCs w:val="21"/>
          <w:lang w:eastAsia="zh-Hans"/>
        </w:rPr>
        <w:t xml:space="preserve"> </w:t>
      </w:r>
      <w:r>
        <w:rPr>
          <w:rFonts w:hint="eastAsia" w:asciiTheme="minorEastAsia" w:hAnsiTheme="minorEastAsia" w:eastAsiaTheme="minorEastAsia" w:cstheme="minorEastAsia"/>
          <w:sz w:val="21"/>
          <w:szCs w:val="21"/>
          <w:lang w:val="en-US" w:eastAsia="zh-Hans"/>
        </w:rPr>
        <w:t>应到</w:t>
      </w:r>
      <w:r>
        <w:rPr>
          <w:rFonts w:hint="eastAsia" w:asciiTheme="minorEastAsia" w:hAnsiTheme="minorEastAsia" w:cstheme="minorEastAsia"/>
          <w:sz w:val="21"/>
          <w:szCs w:val="21"/>
          <w:lang w:val="en-US" w:eastAsia="zh-CN"/>
        </w:rPr>
        <w:t>26</w:t>
      </w:r>
      <w:r>
        <w:rPr>
          <w:rFonts w:hint="eastAsia" w:asciiTheme="minorEastAsia" w:hAnsiTheme="minorEastAsia" w:eastAsiaTheme="minorEastAsia" w:cstheme="minorEastAsia"/>
          <w:sz w:val="21"/>
          <w:szCs w:val="21"/>
          <w:lang w:val="en-US" w:eastAsia="zh-Hans"/>
        </w:rPr>
        <w:t>人</w:t>
      </w:r>
      <w:r>
        <w:rPr>
          <w:rFonts w:hint="eastAsia" w:asciiTheme="minorEastAsia" w:hAnsiTheme="minorEastAsia" w:eastAsiaTheme="minorEastAsia" w:cstheme="minorEastAsia"/>
          <w:sz w:val="21"/>
          <w:szCs w:val="21"/>
          <w:lang w:eastAsia="zh-Hans"/>
        </w:rPr>
        <w:t>，</w:t>
      </w:r>
      <w:r>
        <w:rPr>
          <w:rFonts w:hint="eastAsia" w:asciiTheme="minorEastAsia" w:hAnsiTheme="minorEastAsia" w:eastAsiaTheme="minorEastAsia" w:cstheme="minorEastAsia"/>
          <w:sz w:val="21"/>
          <w:szCs w:val="21"/>
          <w:lang w:val="en-US" w:eastAsia="zh-Hans"/>
        </w:rPr>
        <w:t>实到</w:t>
      </w:r>
      <w:r>
        <w:rPr>
          <w:rFonts w:hint="eastAsia" w:asciiTheme="minorEastAsia" w:hAnsiTheme="minorEastAsia" w:cstheme="minorEastAsia"/>
          <w:sz w:val="21"/>
          <w:szCs w:val="21"/>
          <w:lang w:val="en-US" w:eastAsia="zh-CN"/>
        </w:rPr>
        <w:t>24</w:t>
      </w:r>
      <w:bookmarkStart w:id="0" w:name="_GoBack"/>
      <w:bookmarkEnd w:id="0"/>
      <w:r>
        <w:rPr>
          <w:rFonts w:hint="eastAsia" w:asciiTheme="minorEastAsia" w:hAnsiTheme="minorEastAsia" w:eastAsiaTheme="minorEastAsia" w:cstheme="minorEastAsia"/>
          <w:sz w:val="21"/>
          <w:szCs w:val="21"/>
          <w:lang w:val="en-US" w:eastAsia="zh-Hans"/>
        </w:rPr>
        <w:t>人</w:t>
      </w:r>
      <w:r>
        <w:rPr>
          <w:rFonts w:hint="eastAsia" w:asciiTheme="minorEastAsia" w:hAnsiTheme="minorEastAsia" w:cstheme="minorEastAsia"/>
          <w:sz w:val="21"/>
          <w:szCs w:val="21"/>
          <w:lang w:val="en-US" w:eastAsia="zh-CN"/>
        </w:rPr>
        <w:t>。瞧，孩子们进行自主吃点心，有的孩子能够自主倒牛奶，有的孩子在吃完后能够整理桌面。吃完早点后孩子们能自主选择区域且进行自主游戏。</w:t>
      </w:r>
    </w:p>
    <w:tbl>
      <w:tblPr>
        <w:tblStyle w:val="4"/>
        <w:tblpPr w:leftFromText="180" w:rightFromText="180" w:vertAnchor="text" w:horzAnchor="page" w:tblpX="943" w:tblpY="138"/>
        <w:tblOverlap w:val="never"/>
        <w:tblW w:w="103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36"/>
        <w:gridCol w:w="3528"/>
        <w:gridCol w:w="3451"/>
      </w:tblGrid>
      <w:tr w14:paraId="1D3F6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3336" w:type="dxa"/>
          </w:tcPr>
          <w:p w14:paraId="54884155">
            <w:pPr>
              <w:jc w:val="both"/>
              <w:rPr>
                <w:rFonts w:hint="default"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cstheme="minorEastAsia"/>
                <w:b w:val="0"/>
                <w:bCs w:val="0"/>
                <w:color w:val="auto"/>
                <w:sz w:val="21"/>
                <w:szCs w:val="21"/>
                <w:vertAlign w:val="baseline"/>
                <w:lang w:val="en-US" w:eastAsia="zh-CN"/>
              </w:rPr>
              <w:t>看，昕昕和慧慧在自然材料区中搭建了一个房子且在里面放置了不同的家具。</w:t>
            </w:r>
          </w:p>
        </w:tc>
        <w:tc>
          <w:tcPr>
            <w:tcW w:w="3528" w:type="dxa"/>
          </w:tcPr>
          <w:p w14:paraId="625A126F">
            <w:pPr>
              <w:jc w:val="both"/>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康康、米兜在桌面建构中用雪花片搭建章鱼和小雪人。</w:t>
            </w:r>
          </w:p>
        </w:tc>
        <w:tc>
          <w:tcPr>
            <w:tcW w:w="3451" w:type="dxa"/>
          </w:tcPr>
          <w:p w14:paraId="4D3B984B">
            <w:pPr>
              <w:jc w:val="both"/>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珞珞和恩恩在科探区中用管子相连接成小球轨道，但是一直掉落，正在寻找原因。</w:t>
            </w:r>
          </w:p>
        </w:tc>
      </w:tr>
      <w:tr w14:paraId="6AED3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36" w:type="dxa"/>
          </w:tcPr>
          <w:p w14:paraId="5E7F6360">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66595" cy="1474470"/>
                  <wp:effectExtent l="0" t="0" r="14605" b="3810"/>
                  <wp:docPr id="4" name="图片 4" descr="D:/HuaweiMoveData/Users/92941/Desktop/新龙湖中一班重阳节/IMG_9177.JPGIMG_9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HuaweiMoveData/Users/92941/Desktop/新龙湖中一班重阳节/IMG_9177.JPGIMG_9177"/>
                          <pic:cNvPicPr>
                            <a:picLocks noChangeAspect="1"/>
                          </pic:cNvPicPr>
                        </pic:nvPicPr>
                        <pic:blipFill>
                          <a:blip r:embed="rId4"/>
                          <a:srcRect t="16" b="16"/>
                          <a:stretch>
                            <a:fillRect/>
                          </a:stretch>
                        </pic:blipFill>
                        <pic:spPr>
                          <a:xfrm>
                            <a:off x="0" y="0"/>
                            <a:ext cx="1966595" cy="1474470"/>
                          </a:xfrm>
                          <a:prstGeom prst="rect">
                            <a:avLst/>
                          </a:prstGeom>
                        </pic:spPr>
                      </pic:pic>
                    </a:graphicData>
                  </a:graphic>
                </wp:inline>
              </w:drawing>
            </w:r>
          </w:p>
        </w:tc>
        <w:tc>
          <w:tcPr>
            <w:tcW w:w="3528" w:type="dxa"/>
          </w:tcPr>
          <w:p w14:paraId="07B5BC27">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89150" cy="1567180"/>
                  <wp:effectExtent l="0" t="0" r="13970" b="2540"/>
                  <wp:docPr id="5" name="图片 5" descr="D:/HuaweiMoveData/Users/92941/Desktop/新龙湖中一班重阳节/IMG_9176.JPGIMG_9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HuaweiMoveData/Users/92941/Desktop/新龙湖中一班重阳节/IMG_9176.JPGIMG_9176"/>
                          <pic:cNvPicPr>
                            <a:picLocks noChangeAspect="1"/>
                          </pic:cNvPicPr>
                        </pic:nvPicPr>
                        <pic:blipFill>
                          <a:blip r:embed="rId5"/>
                          <a:srcRect l="20" r="20"/>
                          <a:stretch>
                            <a:fillRect/>
                          </a:stretch>
                        </pic:blipFill>
                        <pic:spPr>
                          <a:xfrm>
                            <a:off x="0" y="0"/>
                            <a:ext cx="2089150" cy="1567180"/>
                          </a:xfrm>
                          <a:prstGeom prst="rect">
                            <a:avLst/>
                          </a:prstGeom>
                        </pic:spPr>
                      </pic:pic>
                    </a:graphicData>
                  </a:graphic>
                </wp:inline>
              </w:drawing>
            </w:r>
          </w:p>
        </w:tc>
        <w:tc>
          <w:tcPr>
            <w:tcW w:w="3451" w:type="dxa"/>
          </w:tcPr>
          <w:p w14:paraId="1C4291EC">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58670" cy="1543685"/>
                  <wp:effectExtent l="0" t="0" r="13970" b="10795"/>
                  <wp:docPr id="6" name="图片 6" descr="D:/HuaweiMoveData/Users/92941/Desktop/新龙湖中一班重阳节/IMG_9191.JPGIMG_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HuaweiMoveData/Users/92941/Desktop/新龙湖中一班重阳节/IMG_9191.JPGIMG_9191"/>
                          <pic:cNvPicPr>
                            <a:picLocks noChangeAspect="1"/>
                          </pic:cNvPicPr>
                        </pic:nvPicPr>
                        <pic:blipFill>
                          <a:blip r:embed="rId6"/>
                          <a:srcRect t="15" b="15"/>
                          <a:stretch>
                            <a:fillRect/>
                          </a:stretch>
                        </pic:blipFill>
                        <pic:spPr>
                          <a:xfrm>
                            <a:off x="0" y="0"/>
                            <a:ext cx="2058670" cy="1543685"/>
                          </a:xfrm>
                          <a:prstGeom prst="rect">
                            <a:avLst/>
                          </a:prstGeom>
                        </pic:spPr>
                      </pic:pic>
                    </a:graphicData>
                  </a:graphic>
                </wp:inline>
              </w:drawing>
            </w:r>
          </w:p>
        </w:tc>
      </w:tr>
    </w:tbl>
    <w:p w14:paraId="2199B5CD">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360" w:lineRule="exact"/>
        <w:jc w:val="both"/>
        <w:textAlignment w:val="auto"/>
        <w:rPr>
          <w:rFonts w:hint="eastAsia" w:asciiTheme="minorEastAsia" w:hAnsiTheme="minorEastAsia" w:cstheme="minorEastAsia"/>
          <w:sz w:val="21"/>
          <w:szCs w:val="21"/>
          <w:lang w:val="en-US" w:eastAsia="zh-CN"/>
        </w:rPr>
      </w:pPr>
    </w:p>
    <w:p w14:paraId="3F0AED96">
      <w:pPr>
        <w:numPr>
          <w:ilvl w:val="0"/>
          <w:numId w:val="1"/>
        </w:numPr>
        <w:bidi w:val="0"/>
        <w:ind w:left="0" w:leftChars="0" w:firstLine="0" w:firstLineChars="0"/>
        <w:jc w:val="left"/>
        <w:rPr>
          <w:rFonts w:hint="eastAsia" w:ascii="宋体" w:hAnsi="宋体" w:cs="宋体"/>
          <w:b/>
          <w:bCs/>
          <w:sz w:val="24"/>
          <w:szCs w:val="24"/>
          <w:lang w:val="en-US" w:eastAsia="zh-CN"/>
        </w:rPr>
      </w:pPr>
      <w:r>
        <w:rPr>
          <w:rFonts w:hint="eastAsia" w:ascii="宋体" w:hAnsi="宋体" w:cs="宋体"/>
          <w:b/>
          <w:bCs/>
          <w:sz w:val="24"/>
          <w:szCs w:val="24"/>
          <w:lang w:val="en-US" w:eastAsia="zh-CN"/>
        </w:rPr>
        <w:t>户外活动</w:t>
      </w:r>
    </w:p>
    <w:p w14:paraId="5E2FCE45">
      <w:pPr>
        <w:spacing w:line="360" w:lineRule="exact"/>
        <w:ind w:firstLine="210" w:firstLineChars="100"/>
        <w:rPr>
          <w:rFonts w:hint="default" w:ascii="宋体" w:hAnsi="宋体" w:cs="宋体" w:eastAsiaTheme="minorEastAsia"/>
          <w:kern w:val="0"/>
          <w:szCs w:val="21"/>
          <w:lang w:val="en-US" w:eastAsia="zh-CN"/>
        </w:rPr>
      </w:pPr>
      <w:r>
        <w:rPr>
          <w:rFonts w:hint="eastAsia" w:ascii="宋体" w:hAnsi="宋体" w:cs="宋体"/>
          <w:kern w:val="0"/>
          <w:szCs w:val="21"/>
          <w:lang w:val="en-US" w:eastAsia="zh-CN"/>
        </w:rPr>
        <w:t>今天我们一起玩了推滚筒的游戏，孩子们你一个我一个争先恐后地比赛，看谁推的远？有的小朋友在亿童玩具上攀爬登高，好勇敢呀！</w:t>
      </w:r>
    </w:p>
    <w:tbl>
      <w:tblPr>
        <w:tblStyle w:val="4"/>
        <w:tblpPr w:leftFromText="180" w:rightFromText="180" w:vertAnchor="text" w:horzAnchor="page" w:tblpX="943" w:tblpY="138"/>
        <w:tblOverlap w:val="never"/>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6"/>
        <w:gridCol w:w="3528"/>
        <w:gridCol w:w="3516"/>
      </w:tblGrid>
      <w:tr w14:paraId="0254A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36" w:type="dxa"/>
          </w:tcPr>
          <w:p w14:paraId="6128F581">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66595" cy="1474470"/>
                  <wp:effectExtent l="0" t="0" r="14605" b="3810"/>
                  <wp:docPr id="21" name="图片 21" descr="D:/HuaweiMoveData/Users/92941/Desktop/新龙湖中一班重阳节/IMG_9197.JPGIMG_9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HuaweiMoveData/Users/92941/Desktop/新龙湖中一班重阳节/IMG_9197.JPGIMG_9197"/>
                          <pic:cNvPicPr>
                            <a:picLocks noChangeAspect="1"/>
                          </pic:cNvPicPr>
                        </pic:nvPicPr>
                        <pic:blipFill>
                          <a:blip r:embed="rId7"/>
                          <a:srcRect t="16" b="16"/>
                          <a:stretch>
                            <a:fillRect/>
                          </a:stretch>
                        </pic:blipFill>
                        <pic:spPr>
                          <a:xfrm>
                            <a:off x="0" y="0"/>
                            <a:ext cx="1966595" cy="1474470"/>
                          </a:xfrm>
                          <a:prstGeom prst="rect">
                            <a:avLst/>
                          </a:prstGeom>
                        </pic:spPr>
                      </pic:pic>
                    </a:graphicData>
                  </a:graphic>
                </wp:inline>
              </w:drawing>
            </w:r>
          </w:p>
        </w:tc>
        <w:tc>
          <w:tcPr>
            <w:tcW w:w="3528" w:type="dxa"/>
          </w:tcPr>
          <w:p w14:paraId="5EC1166D">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89150" cy="1567180"/>
                  <wp:effectExtent l="0" t="0" r="13970" b="2540"/>
                  <wp:docPr id="22" name="图片 22" descr="D:/HuaweiMoveData/Users/92941/Desktop/新龙湖中一班重阳节/IMG_9198.JPGIMG_9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HuaweiMoveData/Users/92941/Desktop/新龙湖中一班重阳节/IMG_9198.JPGIMG_9198"/>
                          <pic:cNvPicPr>
                            <a:picLocks noChangeAspect="1"/>
                          </pic:cNvPicPr>
                        </pic:nvPicPr>
                        <pic:blipFill>
                          <a:blip r:embed="rId8"/>
                          <a:srcRect l="20" r="20"/>
                          <a:stretch>
                            <a:fillRect/>
                          </a:stretch>
                        </pic:blipFill>
                        <pic:spPr>
                          <a:xfrm>
                            <a:off x="0" y="0"/>
                            <a:ext cx="2089150" cy="1567180"/>
                          </a:xfrm>
                          <a:prstGeom prst="rect">
                            <a:avLst/>
                          </a:prstGeom>
                        </pic:spPr>
                      </pic:pic>
                    </a:graphicData>
                  </a:graphic>
                </wp:inline>
              </w:drawing>
            </w:r>
          </w:p>
        </w:tc>
        <w:tc>
          <w:tcPr>
            <w:tcW w:w="3516" w:type="dxa"/>
          </w:tcPr>
          <w:p w14:paraId="6416EE7A">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58670" cy="1543685"/>
                  <wp:effectExtent l="0" t="0" r="13970" b="10795"/>
                  <wp:docPr id="23" name="图片 23" descr="D:/HuaweiMoveData/Users/92941/Desktop/新龙湖中一班重阳节/IMG_9199.JPGIMG_9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HuaweiMoveData/Users/92941/Desktop/新龙湖中一班重阳节/IMG_9199.JPGIMG_9199"/>
                          <pic:cNvPicPr>
                            <a:picLocks noChangeAspect="1"/>
                          </pic:cNvPicPr>
                        </pic:nvPicPr>
                        <pic:blipFill>
                          <a:blip r:embed="rId9"/>
                          <a:srcRect t="15" b="15"/>
                          <a:stretch>
                            <a:fillRect/>
                          </a:stretch>
                        </pic:blipFill>
                        <pic:spPr>
                          <a:xfrm>
                            <a:off x="0" y="0"/>
                            <a:ext cx="2058670" cy="1543685"/>
                          </a:xfrm>
                          <a:prstGeom prst="rect">
                            <a:avLst/>
                          </a:prstGeom>
                        </pic:spPr>
                      </pic:pic>
                    </a:graphicData>
                  </a:graphic>
                </wp:inline>
              </w:drawing>
            </w:r>
          </w:p>
        </w:tc>
      </w:tr>
      <w:tr w14:paraId="24862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36" w:type="dxa"/>
          </w:tcPr>
          <w:p w14:paraId="5B93C567">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66595" cy="1474470"/>
                  <wp:effectExtent l="0" t="0" r="14605" b="3810"/>
                  <wp:docPr id="14" name="图片 14" descr="D:/HuaweiMoveData/Users/92941/Desktop/新龙湖中一班重阳节/IMG_9204.JPGIMG_9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HuaweiMoveData/Users/92941/Desktop/新龙湖中一班重阳节/IMG_9204.JPGIMG_9204"/>
                          <pic:cNvPicPr>
                            <a:picLocks noChangeAspect="1"/>
                          </pic:cNvPicPr>
                        </pic:nvPicPr>
                        <pic:blipFill>
                          <a:blip r:embed="rId10"/>
                          <a:srcRect t="16" b="16"/>
                          <a:stretch>
                            <a:fillRect/>
                          </a:stretch>
                        </pic:blipFill>
                        <pic:spPr>
                          <a:xfrm>
                            <a:off x="0" y="0"/>
                            <a:ext cx="1966595" cy="1474470"/>
                          </a:xfrm>
                          <a:prstGeom prst="rect">
                            <a:avLst/>
                          </a:prstGeom>
                        </pic:spPr>
                      </pic:pic>
                    </a:graphicData>
                  </a:graphic>
                </wp:inline>
              </w:drawing>
            </w:r>
          </w:p>
        </w:tc>
        <w:tc>
          <w:tcPr>
            <w:tcW w:w="3528" w:type="dxa"/>
          </w:tcPr>
          <w:p w14:paraId="59D2CEAC">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89150" cy="1567180"/>
                  <wp:effectExtent l="0" t="0" r="13970" b="2540"/>
                  <wp:docPr id="15" name="图片 15" descr="D:/HuaweiMoveData/Users/92941/Desktop/新龙湖中一班重阳节/IMG_9202.JPGIMG_9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HuaweiMoveData/Users/92941/Desktop/新龙湖中一班重阳节/IMG_9202.JPGIMG_9202"/>
                          <pic:cNvPicPr>
                            <a:picLocks noChangeAspect="1"/>
                          </pic:cNvPicPr>
                        </pic:nvPicPr>
                        <pic:blipFill>
                          <a:blip r:embed="rId11"/>
                          <a:srcRect l="20" r="20"/>
                          <a:stretch>
                            <a:fillRect/>
                          </a:stretch>
                        </pic:blipFill>
                        <pic:spPr>
                          <a:xfrm>
                            <a:off x="0" y="0"/>
                            <a:ext cx="2089150" cy="1567180"/>
                          </a:xfrm>
                          <a:prstGeom prst="rect">
                            <a:avLst/>
                          </a:prstGeom>
                        </pic:spPr>
                      </pic:pic>
                    </a:graphicData>
                  </a:graphic>
                </wp:inline>
              </w:drawing>
            </w:r>
          </w:p>
        </w:tc>
        <w:tc>
          <w:tcPr>
            <w:tcW w:w="3516" w:type="dxa"/>
          </w:tcPr>
          <w:p w14:paraId="5E6109ED">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1592580" cy="1543685"/>
                  <wp:effectExtent l="24765" t="0" r="0" b="0"/>
                  <wp:docPr id="16" name="图片 16" descr="D:/HuaweiMoveData/Users/92941/Desktop/新龙湖中一班重阳节/IMG_9201.JPGIMG_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HuaweiMoveData/Users/92941/Desktop/新龙湖中一班重阳节/IMG_9201.JPGIMG_9201"/>
                          <pic:cNvPicPr>
                            <a:picLocks noChangeAspect="1"/>
                          </pic:cNvPicPr>
                        </pic:nvPicPr>
                        <pic:blipFill>
                          <a:blip r:embed="rId12"/>
                          <a:srcRect l="22926" t="21885" b="21885"/>
                          <a:stretch>
                            <a:fillRect/>
                          </a:stretch>
                        </pic:blipFill>
                        <pic:spPr>
                          <a:xfrm rot="16200000">
                            <a:off x="0" y="0"/>
                            <a:ext cx="1592580" cy="1543685"/>
                          </a:xfrm>
                          <a:prstGeom prst="rect">
                            <a:avLst/>
                          </a:prstGeom>
                        </pic:spPr>
                      </pic:pic>
                    </a:graphicData>
                  </a:graphic>
                </wp:inline>
              </w:drawing>
            </w:r>
          </w:p>
        </w:tc>
      </w:tr>
    </w:tbl>
    <w:p w14:paraId="1993F92D">
      <w:pPr>
        <w:keepNext w:val="0"/>
        <w:keepLines w:val="0"/>
        <w:pageBreakBefore w:val="0"/>
        <w:widowControl w:val="0"/>
        <w:numPr>
          <w:numId w:val="0"/>
        </w:numPr>
        <w:kinsoku/>
        <w:wordWrap/>
        <w:overflowPunct/>
        <w:topLinePunct w:val="0"/>
        <w:autoSpaceDE/>
        <w:autoSpaceDN/>
        <w:bidi w:val="0"/>
        <w:adjustRightInd/>
        <w:snapToGrid/>
        <w:spacing w:line="360" w:lineRule="exact"/>
        <w:ind w:leftChars="0"/>
        <w:jc w:val="left"/>
        <w:textAlignment w:val="auto"/>
        <w:rPr>
          <w:rFonts w:hint="eastAsia" w:ascii="宋体" w:hAnsi="宋体"/>
          <w:b/>
          <w:bCs/>
          <w:color w:val="000000"/>
          <w:sz w:val="24"/>
          <w:szCs w:val="24"/>
          <w:lang w:val="en-US" w:eastAsia="zh-CN"/>
        </w:rPr>
      </w:pPr>
    </w:p>
    <w:p w14:paraId="37419BFD">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午餐活动</w:t>
      </w:r>
    </w:p>
    <w:p w14:paraId="766E8426">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firstLine="448"/>
        <w:textAlignment w:val="auto"/>
        <w:rPr>
          <w:rFonts w:hint="default" w:eastAsiaTheme="minorEastAsia"/>
          <w:sz w:val="21"/>
          <w:szCs w:val="21"/>
          <w:lang w:val="en-US" w:eastAsia="zh-CN"/>
        </w:rPr>
      </w:pPr>
      <w:r>
        <w:rPr>
          <w:rFonts w:hint="eastAsia"/>
          <w:sz w:val="21"/>
          <w:szCs w:val="21"/>
          <w:lang w:val="en-US" w:eastAsia="zh-CN"/>
        </w:rPr>
        <w:t>在进餐活动中，大部分小朋友能够养成良好的进餐习惯，不挑食、不倒食！但是有个别小朋友的握筷姿势还需引导。希望林书妤、高若柠、季鑫阳、张正尧、陈弈和小朋友要加快进餐速度，养成不挑食的好习惯哦！</w:t>
      </w:r>
    </w:p>
    <w:tbl>
      <w:tblPr>
        <w:tblStyle w:val="4"/>
        <w:tblpPr w:leftFromText="180" w:rightFromText="180" w:vertAnchor="text" w:horzAnchor="page" w:tblpX="943" w:tblpY="138"/>
        <w:tblOverlap w:val="never"/>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6"/>
        <w:gridCol w:w="3528"/>
        <w:gridCol w:w="3516"/>
      </w:tblGrid>
      <w:tr w14:paraId="0A4C6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36" w:type="dxa"/>
          </w:tcPr>
          <w:p w14:paraId="340FA51E">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66595" cy="1474470"/>
                  <wp:effectExtent l="0" t="0" r="14605" b="3810"/>
                  <wp:docPr id="1" name="图片 1" descr="D:/HuaweiMoveData/Users/92941/Desktop/新龙湖中一班重阳节/IMG_9206.JPGIMG_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HuaweiMoveData/Users/92941/Desktop/新龙湖中一班重阳节/IMG_9206.JPGIMG_9206"/>
                          <pic:cNvPicPr>
                            <a:picLocks noChangeAspect="1"/>
                          </pic:cNvPicPr>
                        </pic:nvPicPr>
                        <pic:blipFill>
                          <a:blip r:embed="rId13"/>
                          <a:srcRect t="16" b="16"/>
                          <a:stretch>
                            <a:fillRect/>
                          </a:stretch>
                        </pic:blipFill>
                        <pic:spPr>
                          <a:xfrm>
                            <a:off x="0" y="0"/>
                            <a:ext cx="1966595" cy="1474470"/>
                          </a:xfrm>
                          <a:prstGeom prst="rect">
                            <a:avLst/>
                          </a:prstGeom>
                        </pic:spPr>
                      </pic:pic>
                    </a:graphicData>
                  </a:graphic>
                </wp:inline>
              </w:drawing>
            </w:r>
          </w:p>
        </w:tc>
        <w:tc>
          <w:tcPr>
            <w:tcW w:w="3528" w:type="dxa"/>
          </w:tcPr>
          <w:p w14:paraId="3B3BBA67">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89150" cy="1567180"/>
                  <wp:effectExtent l="0" t="0" r="13970" b="2540"/>
                  <wp:docPr id="2" name="图片 2" descr="D:/HuaweiMoveData/Users/92941/Desktop/新龙湖中一班重阳节/IMG_9207.JPGIMG_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HuaweiMoveData/Users/92941/Desktop/新龙湖中一班重阳节/IMG_9207.JPGIMG_9207"/>
                          <pic:cNvPicPr>
                            <a:picLocks noChangeAspect="1"/>
                          </pic:cNvPicPr>
                        </pic:nvPicPr>
                        <pic:blipFill>
                          <a:blip r:embed="rId14"/>
                          <a:srcRect l="20" r="20"/>
                          <a:stretch>
                            <a:fillRect/>
                          </a:stretch>
                        </pic:blipFill>
                        <pic:spPr>
                          <a:xfrm>
                            <a:off x="0" y="0"/>
                            <a:ext cx="2089150" cy="1567180"/>
                          </a:xfrm>
                          <a:prstGeom prst="rect">
                            <a:avLst/>
                          </a:prstGeom>
                        </pic:spPr>
                      </pic:pic>
                    </a:graphicData>
                  </a:graphic>
                </wp:inline>
              </w:drawing>
            </w:r>
          </w:p>
        </w:tc>
        <w:tc>
          <w:tcPr>
            <w:tcW w:w="3516" w:type="dxa"/>
          </w:tcPr>
          <w:p w14:paraId="067F8A8A">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58670" cy="1543685"/>
                  <wp:effectExtent l="0" t="0" r="13970" b="10795"/>
                  <wp:docPr id="3" name="图片 3" descr="D:/HuaweiMoveData/Users/92941/Desktop/新龙湖中一班重阳节/IMG_9208.JPGIMG_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HuaweiMoveData/Users/92941/Desktop/新龙湖中一班重阳节/IMG_9208.JPGIMG_9208"/>
                          <pic:cNvPicPr>
                            <a:picLocks noChangeAspect="1"/>
                          </pic:cNvPicPr>
                        </pic:nvPicPr>
                        <pic:blipFill>
                          <a:blip r:embed="rId15"/>
                          <a:srcRect t="15" b="15"/>
                          <a:stretch>
                            <a:fillRect/>
                          </a:stretch>
                        </pic:blipFill>
                        <pic:spPr>
                          <a:xfrm>
                            <a:off x="0" y="0"/>
                            <a:ext cx="2058670" cy="1543685"/>
                          </a:xfrm>
                          <a:prstGeom prst="rect">
                            <a:avLst/>
                          </a:prstGeom>
                        </pic:spPr>
                      </pic:pic>
                    </a:graphicData>
                  </a:graphic>
                </wp:inline>
              </w:drawing>
            </w:r>
          </w:p>
        </w:tc>
      </w:tr>
      <w:tr w14:paraId="1C2FD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36" w:type="dxa"/>
          </w:tcPr>
          <w:p w14:paraId="4E4E025D">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66595" cy="1474470"/>
                  <wp:effectExtent l="0" t="0" r="14605" b="3810"/>
                  <wp:docPr id="7" name="图片 7" descr="D:/HuaweiMoveData/Users/92941/Desktop/新龙湖中一班重阳节/IMG_9213.JPGIMG_9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HuaweiMoveData/Users/92941/Desktop/新龙湖中一班重阳节/IMG_9213.JPGIMG_9213"/>
                          <pic:cNvPicPr>
                            <a:picLocks noChangeAspect="1"/>
                          </pic:cNvPicPr>
                        </pic:nvPicPr>
                        <pic:blipFill>
                          <a:blip r:embed="rId16"/>
                          <a:srcRect t="16" b="16"/>
                          <a:stretch>
                            <a:fillRect/>
                          </a:stretch>
                        </pic:blipFill>
                        <pic:spPr>
                          <a:xfrm>
                            <a:off x="0" y="0"/>
                            <a:ext cx="1966595" cy="1474470"/>
                          </a:xfrm>
                          <a:prstGeom prst="rect">
                            <a:avLst/>
                          </a:prstGeom>
                        </pic:spPr>
                      </pic:pic>
                    </a:graphicData>
                  </a:graphic>
                </wp:inline>
              </w:drawing>
            </w:r>
          </w:p>
        </w:tc>
        <w:tc>
          <w:tcPr>
            <w:tcW w:w="3528" w:type="dxa"/>
          </w:tcPr>
          <w:p w14:paraId="60A0D8A1">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89150" cy="1567180"/>
                  <wp:effectExtent l="0" t="0" r="13970" b="2540"/>
                  <wp:docPr id="8" name="图片 8" descr="D:/HuaweiMoveData/Users/92941/Desktop/新龙湖中一班重阳节/IMG_9212.JPGIMG_9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HuaweiMoveData/Users/92941/Desktop/新龙湖中一班重阳节/IMG_9212.JPGIMG_9212"/>
                          <pic:cNvPicPr>
                            <a:picLocks noChangeAspect="1"/>
                          </pic:cNvPicPr>
                        </pic:nvPicPr>
                        <pic:blipFill>
                          <a:blip r:embed="rId17"/>
                          <a:srcRect l="20" r="20"/>
                          <a:stretch>
                            <a:fillRect/>
                          </a:stretch>
                        </pic:blipFill>
                        <pic:spPr>
                          <a:xfrm>
                            <a:off x="0" y="0"/>
                            <a:ext cx="2089150" cy="1567180"/>
                          </a:xfrm>
                          <a:prstGeom prst="rect">
                            <a:avLst/>
                          </a:prstGeom>
                        </pic:spPr>
                      </pic:pic>
                    </a:graphicData>
                  </a:graphic>
                </wp:inline>
              </w:drawing>
            </w:r>
          </w:p>
        </w:tc>
        <w:tc>
          <w:tcPr>
            <w:tcW w:w="3516" w:type="dxa"/>
          </w:tcPr>
          <w:p w14:paraId="118FC0B4">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58670" cy="1543685"/>
                  <wp:effectExtent l="0" t="0" r="13970" b="10795"/>
                  <wp:docPr id="9" name="图片 9" descr="D:/HuaweiMoveData/Users/92941/Desktop/新龙湖中一班重阳节/IMG_9211.JPGIMG_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HuaweiMoveData/Users/92941/Desktop/新龙湖中一班重阳节/IMG_9211.JPGIMG_9211"/>
                          <pic:cNvPicPr>
                            <a:picLocks noChangeAspect="1"/>
                          </pic:cNvPicPr>
                        </pic:nvPicPr>
                        <pic:blipFill>
                          <a:blip r:embed="rId18"/>
                          <a:srcRect t="15" b="15"/>
                          <a:stretch>
                            <a:fillRect/>
                          </a:stretch>
                        </pic:blipFill>
                        <pic:spPr>
                          <a:xfrm>
                            <a:off x="0" y="0"/>
                            <a:ext cx="2058670" cy="1543685"/>
                          </a:xfrm>
                          <a:prstGeom prst="rect">
                            <a:avLst/>
                          </a:prstGeom>
                        </pic:spPr>
                      </pic:pic>
                    </a:graphicData>
                  </a:graphic>
                </wp:inline>
              </w:drawing>
            </w:r>
          </w:p>
        </w:tc>
      </w:tr>
      <w:tr w14:paraId="7F3C6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36" w:type="dxa"/>
          </w:tcPr>
          <w:p w14:paraId="18873A96">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66595" cy="1474470"/>
                  <wp:effectExtent l="0" t="0" r="14605" b="3810"/>
                  <wp:docPr id="10" name="图片 10" descr="D:/HuaweiMoveData/Users/92941/Desktop/新龙湖中一班重阳节/IMG_9210.JPGIMG_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HuaweiMoveData/Users/92941/Desktop/新龙湖中一班重阳节/IMG_9210.JPGIMG_9210"/>
                          <pic:cNvPicPr>
                            <a:picLocks noChangeAspect="1"/>
                          </pic:cNvPicPr>
                        </pic:nvPicPr>
                        <pic:blipFill>
                          <a:blip r:embed="rId19"/>
                          <a:srcRect t="16" b="16"/>
                          <a:stretch>
                            <a:fillRect/>
                          </a:stretch>
                        </pic:blipFill>
                        <pic:spPr>
                          <a:xfrm>
                            <a:off x="0" y="0"/>
                            <a:ext cx="1966595" cy="1474470"/>
                          </a:xfrm>
                          <a:prstGeom prst="rect">
                            <a:avLst/>
                          </a:prstGeom>
                        </pic:spPr>
                      </pic:pic>
                    </a:graphicData>
                  </a:graphic>
                </wp:inline>
              </w:drawing>
            </w:r>
          </w:p>
        </w:tc>
        <w:tc>
          <w:tcPr>
            <w:tcW w:w="3528" w:type="dxa"/>
          </w:tcPr>
          <w:p w14:paraId="29FB7B26">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89150" cy="1567180"/>
                  <wp:effectExtent l="0" t="0" r="13970" b="2540"/>
                  <wp:docPr id="11" name="图片 11" descr="D:/HuaweiMoveData/Users/92941/Desktop/新龙湖中一班重阳节/IMG_9209.JPGIMG_9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HuaweiMoveData/Users/92941/Desktop/新龙湖中一班重阳节/IMG_9209.JPGIMG_9209"/>
                          <pic:cNvPicPr>
                            <a:picLocks noChangeAspect="1"/>
                          </pic:cNvPicPr>
                        </pic:nvPicPr>
                        <pic:blipFill>
                          <a:blip r:embed="rId20"/>
                          <a:srcRect l="20" r="20"/>
                          <a:stretch>
                            <a:fillRect/>
                          </a:stretch>
                        </pic:blipFill>
                        <pic:spPr>
                          <a:xfrm>
                            <a:off x="0" y="0"/>
                            <a:ext cx="2089150" cy="1567180"/>
                          </a:xfrm>
                          <a:prstGeom prst="rect">
                            <a:avLst/>
                          </a:prstGeom>
                        </pic:spPr>
                      </pic:pic>
                    </a:graphicData>
                  </a:graphic>
                </wp:inline>
              </w:drawing>
            </w:r>
          </w:p>
        </w:tc>
        <w:tc>
          <w:tcPr>
            <w:tcW w:w="3516" w:type="dxa"/>
          </w:tcPr>
          <w:p w14:paraId="3CC6DBBC">
            <w:pPr>
              <w:jc w:val="both"/>
              <w:rPr>
                <w:rFonts w:hint="eastAsia" w:asciiTheme="minorEastAsia" w:hAnsiTheme="minorEastAsia" w:eastAsiaTheme="minorEastAsia" w:cstheme="minorEastAsia"/>
                <w:b w:val="0"/>
                <w:bCs w:val="0"/>
                <w:sz w:val="21"/>
                <w:szCs w:val="21"/>
                <w:vertAlign w:val="baseline"/>
                <w:lang w:val="en-US" w:eastAsia="zh-CN"/>
              </w:rPr>
            </w:pPr>
          </w:p>
        </w:tc>
      </w:tr>
    </w:tbl>
    <w:p w14:paraId="5DFA645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exact"/>
        <w:ind w:leftChars="0"/>
        <w:jc w:val="left"/>
        <w:textAlignment w:val="auto"/>
        <w:rPr>
          <w:rFonts w:hint="default" w:ascii="宋体" w:hAnsi="宋体"/>
          <w:b/>
          <w:bCs/>
          <w:color w:val="000000"/>
          <w:sz w:val="21"/>
          <w:szCs w:val="21"/>
          <w:lang w:val="en-US" w:eastAsia="zh-CN"/>
        </w:rPr>
      </w:pPr>
    </w:p>
    <w:sectPr>
      <w:pgSz w:w="11906" w:h="16838"/>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A2D604"/>
    <w:multiLevelType w:val="singleLevel"/>
    <w:tmpl w:val="C1A2D604"/>
    <w:lvl w:ilvl="0" w:tentative="0">
      <w:start w:val="1"/>
      <w:numFmt w:val="chineseCounting"/>
      <w:suff w:val="nothing"/>
      <w:lvlText w:val="%1、"/>
      <w:lvlJc w:val="left"/>
      <w:rPr>
        <w:rFonts w:hint="eastAsia"/>
      </w:rPr>
    </w:lvl>
  </w:abstractNum>
  <w:abstractNum w:abstractNumId="1">
    <w:nsid w:val="6A96E66D"/>
    <w:multiLevelType w:val="singleLevel"/>
    <w:tmpl w:val="6A96E66D"/>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E12726"/>
    <w:rsid w:val="002F5E34"/>
    <w:rsid w:val="00321CF0"/>
    <w:rsid w:val="013738B9"/>
    <w:rsid w:val="01545396"/>
    <w:rsid w:val="016D1655"/>
    <w:rsid w:val="01782163"/>
    <w:rsid w:val="01BE17B1"/>
    <w:rsid w:val="02DE4EC8"/>
    <w:rsid w:val="04C52504"/>
    <w:rsid w:val="057C11A4"/>
    <w:rsid w:val="05834E5A"/>
    <w:rsid w:val="05AF5D45"/>
    <w:rsid w:val="05B4006A"/>
    <w:rsid w:val="068F5F61"/>
    <w:rsid w:val="06BF391E"/>
    <w:rsid w:val="07391732"/>
    <w:rsid w:val="07456A6F"/>
    <w:rsid w:val="074E745A"/>
    <w:rsid w:val="097873B8"/>
    <w:rsid w:val="0BD749C7"/>
    <w:rsid w:val="0C5774A8"/>
    <w:rsid w:val="0C9E1EA1"/>
    <w:rsid w:val="0CF92468"/>
    <w:rsid w:val="0DC91529"/>
    <w:rsid w:val="0E157B09"/>
    <w:rsid w:val="0FBA1886"/>
    <w:rsid w:val="1027514F"/>
    <w:rsid w:val="109310FB"/>
    <w:rsid w:val="11393A4C"/>
    <w:rsid w:val="119126FD"/>
    <w:rsid w:val="12567426"/>
    <w:rsid w:val="12F67FA1"/>
    <w:rsid w:val="145A32ED"/>
    <w:rsid w:val="14FB21A8"/>
    <w:rsid w:val="15D225FE"/>
    <w:rsid w:val="15DA0B15"/>
    <w:rsid w:val="162C6AF9"/>
    <w:rsid w:val="176E2A94"/>
    <w:rsid w:val="181B3D64"/>
    <w:rsid w:val="18410D12"/>
    <w:rsid w:val="1A297684"/>
    <w:rsid w:val="1A6277A7"/>
    <w:rsid w:val="1A935FAE"/>
    <w:rsid w:val="1C4A1DF4"/>
    <w:rsid w:val="1D4C5941"/>
    <w:rsid w:val="1E6352B0"/>
    <w:rsid w:val="1EBA38FB"/>
    <w:rsid w:val="1FB63322"/>
    <w:rsid w:val="203D6DEC"/>
    <w:rsid w:val="21085DF8"/>
    <w:rsid w:val="217C5936"/>
    <w:rsid w:val="21851839"/>
    <w:rsid w:val="227309CC"/>
    <w:rsid w:val="22E402AB"/>
    <w:rsid w:val="25207E6B"/>
    <w:rsid w:val="25357B42"/>
    <w:rsid w:val="25D26C4A"/>
    <w:rsid w:val="283B461B"/>
    <w:rsid w:val="283C6254"/>
    <w:rsid w:val="28756F17"/>
    <w:rsid w:val="292475B9"/>
    <w:rsid w:val="294C1C05"/>
    <w:rsid w:val="29803056"/>
    <w:rsid w:val="29C919A4"/>
    <w:rsid w:val="29D9735F"/>
    <w:rsid w:val="2A85266C"/>
    <w:rsid w:val="2AED4B50"/>
    <w:rsid w:val="2B316DB2"/>
    <w:rsid w:val="2B917DBC"/>
    <w:rsid w:val="2BBB4704"/>
    <w:rsid w:val="2BD97C19"/>
    <w:rsid w:val="2DE73288"/>
    <w:rsid w:val="2EA25B21"/>
    <w:rsid w:val="2ED5131C"/>
    <w:rsid w:val="2F1963C1"/>
    <w:rsid w:val="2F4F060C"/>
    <w:rsid w:val="3083366D"/>
    <w:rsid w:val="30E52956"/>
    <w:rsid w:val="32567FD6"/>
    <w:rsid w:val="32846EB8"/>
    <w:rsid w:val="33901D1A"/>
    <w:rsid w:val="33936401"/>
    <w:rsid w:val="36616E65"/>
    <w:rsid w:val="37C35C7C"/>
    <w:rsid w:val="37CA0ADB"/>
    <w:rsid w:val="385F4C03"/>
    <w:rsid w:val="387D7F89"/>
    <w:rsid w:val="38A7009C"/>
    <w:rsid w:val="399B68E0"/>
    <w:rsid w:val="3A20491C"/>
    <w:rsid w:val="3A403BC6"/>
    <w:rsid w:val="3C277297"/>
    <w:rsid w:val="3C7D75A3"/>
    <w:rsid w:val="3DE60DDC"/>
    <w:rsid w:val="3DF57CD4"/>
    <w:rsid w:val="3EC77162"/>
    <w:rsid w:val="3EE10770"/>
    <w:rsid w:val="3FFB5CF1"/>
    <w:rsid w:val="416E0478"/>
    <w:rsid w:val="41E14F65"/>
    <w:rsid w:val="42383138"/>
    <w:rsid w:val="439C092E"/>
    <w:rsid w:val="44032D05"/>
    <w:rsid w:val="4557793C"/>
    <w:rsid w:val="47164C1B"/>
    <w:rsid w:val="477D06A5"/>
    <w:rsid w:val="47874D36"/>
    <w:rsid w:val="495F4514"/>
    <w:rsid w:val="49E82A86"/>
    <w:rsid w:val="4A8D7F3E"/>
    <w:rsid w:val="4AE71AFA"/>
    <w:rsid w:val="4C980FA5"/>
    <w:rsid w:val="4CF26F8C"/>
    <w:rsid w:val="4DD12775"/>
    <w:rsid w:val="4E304078"/>
    <w:rsid w:val="4E5C713E"/>
    <w:rsid w:val="4EE12726"/>
    <w:rsid w:val="4F34505E"/>
    <w:rsid w:val="505B4930"/>
    <w:rsid w:val="5091099F"/>
    <w:rsid w:val="51755B7D"/>
    <w:rsid w:val="52D41ACF"/>
    <w:rsid w:val="53205558"/>
    <w:rsid w:val="536E59DF"/>
    <w:rsid w:val="53D342C0"/>
    <w:rsid w:val="54E36B8F"/>
    <w:rsid w:val="57021DD4"/>
    <w:rsid w:val="570319CB"/>
    <w:rsid w:val="594000E4"/>
    <w:rsid w:val="59E36807"/>
    <w:rsid w:val="5A377198"/>
    <w:rsid w:val="5A6A1BE1"/>
    <w:rsid w:val="5B3E7FA0"/>
    <w:rsid w:val="5C5A4BF7"/>
    <w:rsid w:val="5D3902EA"/>
    <w:rsid w:val="5DE746BD"/>
    <w:rsid w:val="5E316E13"/>
    <w:rsid w:val="5EBC7D93"/>
    <w:rsid w:val="5F341371"/>
    <w:rsid w:val="5F793B46"/>
    <w:rsid w:val="60817E74"/>
    <w:rsid w:val="60FA5005"/>
    <w:rsid w:val="610570FF"/>
    <w:rsid w:val="61CB0AD4"/>
    <w:rsid w:val="62D628C0"/>
    <w:rsid w:val="63EE6769"/>
    <w:rsid w:val="6435113D"/>
    <w:rsid w:val="64E1456D"/>
    <w:rsid w:val="675403E2"/>
    <w:rsid w:val="67B22442"/>
    <w:rsid w:val="691633C0"/>
    <w:rsid w:val="69FB4C3A"/>
    <w:rsid w:val="6A1F610E"/>
    <w:rsid w:val="6ADB1C39"/>
    <w:rsid w:val="6CE92374"/>
    <w:rsid w:val="6D417085"/>
    <w:rsid w:val="6E8D343E"/>
    <w:rsid w:val="6EFD703D"/>
    <w:rsid w:val="6F380F02"/>
    <w:rsid w:val="70A67929"/>
    <w:rsid w:val="70C00B66"/>
    <w:rsid w:val="71BD4CF5"/>
    <w:rsid w:val="72276A74"/>
    <w:rsid w:val="73A87D1C"/>
    <w:rsid w:val="749744D1"/>
    <w:rsid w:val="750F7AB8"/>
    <w:rsid w:val="753005DD"/>
    <w:rsid w:val="75327D5E"/>
    <w:rsid w:val="76853236"/>
    <w:rsid w:val="76880357"/>
    <w:rsid w:val="768865A9"/>
    <w:rsid w:val="782A44A2"/>
    <w:rsid w:val="7872449E"/>
    <w:rsid w:val="7A5E216B"/>
    <w:rsid w:val="7B881470"/>
    <w:rsid w:val="7C277C89"/>
    <w:rsid w:val="7C89049B"/>
    <w:rsid w:val="7CF26ECD"/>
    <w:rsid w:val="7E1152FA"/>
    <w:rsid w:val="7E886BF8"/>
    <w:rsid w:val="7F65449B"/>
    <w:rsid w:val="7F9958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341</Words>
  <Characters>349</Characters>
  <Lines>0</Lines>
  <Paragraphs>0</Paragraphs>
  <TotalTime>8</TotalTime>
  <ScaleCrop>false</ScaleCrop>
  <LinksUpToDate>false</LinksUpToDate>
  <CharactersWithSpaces>350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2021-09-20T13:20:00Z</dcterms:created>
  <dc:creator>john</dc:creator>
  <cp:lastModifiedBy>bird</cp:lastModifiedBy>
  <dcterms:modified xsi:type="dcterms:W3CDTF">2025-12-11T05:17:43Z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6D44B2D57A6B4A0B941FE521BA40A7FB</vt:lpwstr>
  </property>
  <property fmtid="{D5CDD505-2E9C-101B-9397-08002B2CF9AE}" pid="4" name="KSOTemplateDocerSaveRecord">
    <vt:lpwstr>eyJoZGlkIjoiODFiM2E0ZGE2OTY1YTkwMmE1Y2VhNWRlYzdjMDc1YTUiLCJ1c2VySWQiOiIyNTk5NzQwNTcifQ==</vt:lpwstr>
  </property>
</Properties>
</file>