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经开区中小学、幼儿园期末结束工作暨安全工作会议</w:t>
      </w:r>
      <w:r>
        <w:rPr>
          <w:rFonts w:hint="eastAsia" w:ascii="方正小标宋简体" w:eastAsia="方正小标宋简体" w:cs="方正小标宋简体"/>
          <w:sz w:val="44"/>
          <w:szCs w:val="44"/>
        </w:rPr>
        <w:t>方案</w:t>
      </w:r>
    </w:p>
    <w:p w14:paraId="22A94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70" w:lineRule="exact"/>
        <w:jc w:val="center"/>
        <w:textAlignment w:val="auto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（2025年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日，星期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五下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午）</w:t>
      </w:r>
    </w:p>
    <w:tbl>
      <w:tblPr>
        <w:tblStyle w:val="8"/>
        <w:tblW w:w="137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463"/>
        <w:gridCol w:w="5537"/>
        <w:gridCol w:w="4225"/>
      </w:tblGrid>
      <w:tr w14:paraId="40216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84" w:type="dxa"/>
            <w:tcBorders>
              <w:bottom w:val="single" w:color="auto" w:sz="8" w:space="0"/>
            </w:tcBorders>
            <w:vAlign w:val="center"/>
          </w:tcPr>
          <w:p w14:paraId="614EF213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时  间</w:t>
            </w:r>
          </w:p>
        </w:tc>
        <w:tc>
          <w:tcPr>
            <w:tcW w:w="2463" w:type="dxa"/>
            <w:tcBorders>
              <w:bottom w:val="single" w:color="auto" w:sz="8" w:space="0"/>
            </w:tcBorders>
            <w:vAlign w:val="center"/>
          </w:tcPr>
          <w:p w14:paraId="22110086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地 点</w:t>
            </w:r>
          </w:p>
        </w:tc>
        <w:tc>
          <w:tcPr>
            <w:tcW w:w="5537" w:type="dxa"/>
            <w:tcBorders>
              <w:bottom w:val="single" w:color="auto" w:sz="8" w:space="0"/>
            </w:tcBorders>
            <w:vAlign w:val="center"/>
          </w:tcPr>
          <w:p w14:paraId="055AD953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内  容</w:t>
            </w:r>
          </w:p>
        </w:tc>
        <w:tc>
          <w:tcPr>
            <w:tcW w:w="4225" w:type="dxa"/>
            <w:tcBorders>
              <w:bottom w:val="single" w:color="auto" w:sz="8" w:space="0"/>
            </w:tcBorders>
            <w:vAlign w:val="center"/>
          </w:tcPr>
          <w:p w14:paraId="679447DA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参加人员</w:t>
            </w:r>
          </w:p>
        </w:tc>
      </w:tr>
      <w:tr w14:paraId="6A783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DD7F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: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310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经开区第二实验小学报告厅</w:t>
            </w:r>
          </w:p>
        </w:tc>
        <w:tc>
          <w:tcPr>
            <w:tcW w:w="5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F0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宁本冉副局长部署期末结束、暑假等相关工作；</w:t>
            </w:r>
          </w:p>
          <w:p w14:paraId="55BD1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唐俊副局长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部署期末及暑假安全、德育等相关工作。</w:t>
            </w:r>
            <w:bookmarkStart w:id="0" w:name="_GoBack"/>
            <w:bookmarkEnd w:id="0"/>
          </w:p>
        </w:tc>
        <w:tc>
          <w:tcPr>
            <w:tcW w:w="4225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441F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1. 经开区中小学、幼儿园主要负责人各1名；</w:t>
            </w:r>
          </w:p>
          <w:p w14:paraId="10A3E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2. 教师发展中心、社区培训学院主要负责人；</w:t>
            </w:r>
          </w:p>
          <w:p w14:paraId="5BC8C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3. 局相关科室主要负责人。</w:t>
            </w:r>
          </w:p>
        </w:tc>
      </w:tr>
    </w:tbl>
    <w:p w14:paraId="490CEB7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 w:firstLine="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备注：1.请参会人员提前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分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钟到会场就坐完毕，严格遵守会场秩序；</w:t>
      </w:r>
    </w:p>
    <w:p w14:paraId="52C9B3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right="0" w:firstLine="960" w:firstLineChars="3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2.请各单位将参会人员名单于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中午12:00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前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在线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报送至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教育和文体旅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局；</w:t>
      </w:r>
    </w:p>
    <w:p w14:paraId="573940A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right="0" w:firstLine="960" w:firstLineChars="300"/>
        <w:textAlignment w:val="auto"/>
        <w:rPr>
          <w:rFonts w:eastAsia="仿宋_GB2312"/>
          <w:bCs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 联系人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：局办公室 张丽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89863207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2F90595">
      <w:pPr>
        <w:tabs>
          <w:tab w:val="left" w:pos="12600"/>
          <w:tab w:val="left" w:pos="12810"/>
        </w:tabs>
        <w:snapToGrid w:val="0"/>
        <w:spacing w:line="440" w:lineRule="exact"/>
        <w:ind w:right="301"/>
        <w:jc w:val="right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经开区教育和文体旅局</w:t>
      </w:r>
    </w:p>
    <w:p w14:paraId="0DA8343B">
      <w:pPr>
        <w:tabs>
          <w:tab w:val="left" w:pos="12600"/>
          <w:tab w:val="left" w:pos="12810"/>
        </w:tabs>
        <w:wordWrap w:val="0"/>
        <w:snapToGrid w:val="0"/>
        <w:spacing w:line="440" w:lineRule="exact"/>
        <w:ind w:right="601"/>
        <w:jc w:val="center"/>
        <w:rPr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        202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6840" w:h="11907" w:orient="landscape"/>
      <w:pgMar w:top="1417" w:right="1984" w:bottom="1417" w:left="1871" w:header="567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77BE"/>
    <w:rsid w:val="0328539C"/>
    <w:rsid w:val="08A00266"/>
    <w:rsid w:val="09670E11"/>
    <w:rsid w:val="0B0D060E"/>
    <w:rsid w:val="0C601B2C"/>
    <w:rsid w:val="16AB2114"/>
    <w:rsid w:val="176B037C"/>
    <w:rsid w:val="17EC21B7"/>
    <w:rsid w:val="220F300D"/>
    <w:rsid w:val="228A78BC"/>
    <w:rsid w:val="234C4F7D"/>
    <w:rsid w:val="23B70728"/>
    <w:rsid w:val="27207FB4"/>
    <w:rsid w:val="2C430841"/>
    <w:rsid w:val="2D686211"/>
    <w:rsid w:val="31410DD4"/>
    <w:rsid w:val="31684A32"/>
    <w:rsid w:val="339D654F"/>
    <w:rsid w:val="37A147F9"/>
    <w:rsid w:val="39495194"/>
    <w:rsid w:val="3A592C2B"/>
    <w:rsid w:val="3B781D15"/>
    <w:rsid w:val="3D0F3C77"/>
    <w:rsid w:val="4B492948"/>
    <w:rsid w:val="4B902D5B"/>
    <w:rsid w:val="4CB005D0"/>
    <w:rsid w:val="4D935355"/>
    <w:rsid w:val="515075C8"/>
    <w:rsid w:val="51B014ED"/>
    <w:rsid w:val="51FC6DA4"/>
    <w:rsid w:val="56941386"/>
    <w:rsid w:val="5A3D7F5A"/>
    <w:rsid w:val="5D156F6C"/>
    <w:rsid w:val="5FBB1139"/>
    <w:rsid w:val="62F040B6"/>
    <w:rsid w:val="676236F6"/>
    <w:rsid w:val="698E6C9F"/>
    <w:rsid w:val="6A057272"/>
    <w:rsid w:val="6C9A748E"/>
    <w:rsid w:val="713A123F"/>
    <w:rsid w:val="7258197D"/>
    <w:rsid w:val="76AA6412"/>
    <w:rsid w:val="78BC3F86"/>
    <w:rsid w:val="7C3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eastAsia="方正小标宋简体"/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567"/>
    </w:pPr>
  </w:style>
  <w:style w:type="paragraph" w:styleId="4">
    <w:name w:val="Body Text"/>
    <w:basedOn w:val="1"/>
    <w:qFormat/>
    <w:uiPriority w:val="99"/>
    <w:rPr>
      <w:rFonts w:ascii="Calibri" w:hAnsi="Calibri"/>
      <w:szCs w:val="24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Emphasis"/>
    <w:basedOn w:val="9"/>
    <w:qFormat/>
    <w:uiPriority w:val="0"/>
    <w:rPr>
      <w:i/>
    </w:rPr>
  </w:style>
  <w:style w:type="paragraph" w:customStyle="1" w:styleId="11">
    <w:name w:val="样式3"/>
    <w:basedOn w:val="1"/>
    <w:next w:val="1"/>
    <w:qFormat/>
    <w:uiPriority w:val="0"/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292</Characters>
  <Lines>3</Lines>
  <Paragraphs>1</Paragraphs>
  <TotalTime>49</TotalTime>
  <ScaleCrop>false</ScaleCrop>
  <LinksUpToDate>false</LinksUpToDate>
  <CharactersWithSpaces>366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2024-12-27T15:01:00Z</dcterms:created>
  <dc:creator>许乐</dc:creator>
  <cp:lastModifiedBy>浮生若梦</cp:lastModifiedBy>
  <cp:lastPrinted>2025-06-23T09:28:00Z</cp:lastPrinted>
  <dcterms:modified xsi:type="dcterms:W3CDTF">2025-06-24T01:28:22Z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40DFA3001A3745B3A932920900CD58C3_13</vt:lpwstr>
  </property>
  <property fmtid="{D5CDD505-2E9C-101B-9397-08002B2CF9AE}" pid="4" name="KSOTemplateDocerSaveRecord">
    <vt:lpwstr>eyJoZGlkIjoiOThlNDVmMzdhNmVkYjZkYTQ3YjUwMWM3MDJiZmYwZDgiLCJ1c2VySWQiOiI0MTg5MjUwMjAifQ==</vt:lpwstr>
  </property>
</Properties>
</file>