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E7F6B">
      <w:pPr>
        <w:pStyle w:val="2"/>
        <w:bidi w:val="0"/>
        <w:spacing w:line="240" w:lineRule="auto"/>
        <w:jc w:val="center"/>
        <w:rPr>
          <w:rFonts w:hint="eastAsia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第二单元 算法的基本控制结构</w:t>
      </w:r>
    </w:p>
    <w:p w14:paraId="5ED373A4">
      <w:pPr>
        <w:pStyle w:val="2"/>
        <w:bidi w:val="0"/>
        <w:spacing w:line="240" w:lineRule="auto"/>
        <w:jc w:val="center"/>
        <w:rPr>
          <w:rFonts w:hint="eastAsia"/>
          <w:sz w:val="24"/>
          <w:szCs w:val="22"/>
          <w:lang w:eastAsia="zh-CN"/>
        </w:rPr>
      </w:pPr>
      <w:r>
        <w:rPr>
          <w:rFonts w:hint="eastAsia"/>
          <w:sz w:val="24"/>
          <w:szCs w:val="22"/>
          <w:lang w:val="en-US" w:eastAsia="zh-CN"/>
        </w:rPr>
        <w:t xml:space="preserve">第4课 </w:t>
      </w:r>
      <w:r>
        <w:rPr>
          <w:rFonts w:hint="eastAsia"/>
          <w:sz w:val="24"/>
          <w:szCs w:val="22"/>
          <w:lang w:eastAsia="zh-CN"/>
        </w:rPr>
        <w:t>《</w:t>
      </w:r>
      <w:r>
        <w:rPr>
          <w:rFonts w:hint="eastAsia"/>
          <w:sz w:val="24"/>
          <w:szCs w:val="22"/>
          <w:lang w:val="en-US" w:eastAsia="zh-CN"/>
        </w:rPr>
        <w:t>组合运用控制结构</w:t>
      </w:r>
      <w:r>
        <w:rPr>
          <w:rFonts w:hint="eastAsia"/>
          <w:sz w:val="24"/>
          <w:szCs w:val="22"/>
          <w:lang w:eastAsia="zh-CN"/>
        </w:rPr>
        <w:t>》</w:t>
      </w:r>
    </w:p>
    <w:p w14:paraId="37E90671">
      <w:pPr>
        <w:pStyle w:val="2"/>
        <w:bidi w:val="0"/>
        <w:spacing w:line="240" w:lineRule="auto"/>
        <w:jc w:val="center"/>
        <w:rPr>
          <w:rFonts w:hint="eastAsia"/>
        </w:rPr>
      </w:pPr>
      <w:r>
        <w:rPr>
          <w:rFonts w:hint="eastAsia"/>
          <w:sz w:val="22"/>
          <w:szCs w:val="21"/>
          <w:lang w:val="en-US" w:eastAsia="zh-CN"/>
        </w:rPr>
        <w:t>常州市新北区春江中心小学 赵梦露</w:t>
      </w:r>
    </w:p>
    <w:p w14:paraId="139AD682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一、核心素养学段目标</w:t>
      </w:r>
    </w:p>
    <w:p w14:paraId="57935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认识顺序、循环、分支三种控制结构组合运用的价值，理解其在编程解决实际问题中的核心作用，建立“结构组合构建复杂程序” 的认知。</w:t>
      </w:r>
      <w:r>
        <w:rPr>
          <w:rFonts w:hint="eastAsia"/>
          <w:lang w:eastAsia="zh-CN"/>
        </w:rPr>
        <w:t>（</w:t>
      </w:r>
      <w:r>
        <w:rPr>
          <w:rFonts w:hint="eastAsia"/>
        </w:rPr>
        <w:t>信息意识</w:t>
      </w:r>
      <w:r>
        <w:rPr>
          <w:rFonts w:hint="eastAsia"/>
          <w:lang w:eastAsia="zh-CN"/>
        </w:rPr>
        <w:t>）</w:t>
      </w:r>
    </w:p>
    <w:p w14:paraId="10DA2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能结合迷宫游戏情境分析问题，梳理程序逻辑，运用三种控制结构的组合解决编程中的实际问题（如角色移动、胜负判断），提升逻辑推理和问题解决能力。</w:t>
      </w:r>
      <w:r>
        <w:rPr>
          <w:rFonts w:hint="eastAsia"/>
          <w:lang w:eastAsia="zh-CN"/>
        </w:rPr>
        <w:t>（</w:t>
      </w:r>
      <w:r>
        <w:rPr>
          <w:rFonts w:hint="eastAsia"/>
        </w:rPr>
        <w:t>计算思维</w:t>
      </w:r>
      <w:r>
        <w:rPr>
          <w:rFonts w:hint="eastAsia"/>
          <w:lang w:eastAsia="zh-CN"/>
        </w:rPr>
        <w:t>）</w:t>
      </w:r>
    </w:p>
    <w:p w14:paraId="2CE78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能基于基础程序进行创意升级，设计个性化迷宫游戏，培养创新思维和实践创作能力。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数字创新</w:t>
      </w:r>
      <w:r>
        <w:rPr>
          <w:rFonts w:hint="eastAsia"/>
          <w:lang w:eastAsia="zh-CN"/>
        </w:rPr>
        <w:t>）</w:t>
      </w:r>
    </w:p>
    <w:p w14:paraId="609DE5FB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二、课程内容</w:t>
      </w:r>
    </w:p>
    <w:p w14:paraId="05529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结合迷宫游戏真实情境，掌握顺序、循环、分支三种控制结构的组合运用方法；能编写完整的迷宫游戏程序，解决 “角色跟随鼠标”“避免穿墙”“胜负判断” 等核心问题；体验 “发现问题 — 分析问题 — 解决问题” 的编程流程，理解复杂程序的构建逻辑。</w:t>
      </w:r>
    </w:p>
    <w:p w14:paraId="0E482158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三、教材分析</w:t>
      </w:r>
    </w:p>
    <w:p w14:paraId="44EC9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本课是苏教版小学信息科技五年级第二单元的第 4 课，是在学生分别学习单一顺序、循环、分支控制结构后的综合运用课。三种基础控制结构是编程的核心基石，本课通过迷宫游戏这一趣味载体，引导学生从 “单一结构使用” 过渡到 “多结构组合运用”，既是对前序知识的巩固与深化，也为后续学习复杂程序设计奠定基础，具有承上启下的关键地位。教学中需通过任务驱动、实践探究的方式，让学生在解决实际问题的过程中理解结构组合的逻辑，感受编程的实用性和趣味性。</w:t>
      </w:r>
    </w:p>
    <w:p w14:paraId="3CB47A41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四、学情分析</w:t>
      </w:r>
    </w:p>
    <w:p w14:paraId="359AE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五年级学生已初步掌握三种单一控制结构的基本用法，能完成简单的编程操作（如让角色移动、重复执行动作、基础条件判断），具备一定的编程基础和逻辑思维能力。但对于 “将分支结构嵌入循环结构”“多结构协同工作” 的组合运用，学生缺乏实际经验，容易出现逻辑混乱（如忘记将判断条件放入循环）、程序调试困难等问题。此外，学生对游戏化编程兴趣浓厚，适合通过情境体验、任务探究、小组合作的方式突破学习难点，提升综合运用能力。</w:t>
      </w:r>
    </w:p>
    <w:p w14:paraId="035FB77A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五、教学目标</w:t>
      </w:r>
    </w:p>
    <w:p w14:paraId="7FD7E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理解顺序、循环、分支三种控制结构的组合逻辑；能运用三种结构编写迷宫游戏程序，实现 “角色跟随鼠标移动”“避免穿墙”“胜负判断” 等功能；掌握程序调试的基本方法。</w:t>
      </w:r>
    </w:p>
    <w:p w14:paraId="750C4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通过游戏体验、任务探究、合作调试，经历完整的编程创作过程，提升逻辑思维、动手操作和问题解决能力。</w:t>
      </w:r>
    </w:p>
    <w:p w14:paraId="042E6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感受编程解决实际问题的乐趣，培养创新意识和合作探究精神，增强对信息科技的学习兴趣和自信心。</w:t>
      </w:r>
    </w:p>
    <w:p w14:paraId="718DA62D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六、课时安排与教学重难点</w:t>
      </w:r>
    </w:p>
    <w:p w14:paraId="02735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建议课时：1 课时</w:t>
      </w:r>
    </w:p>
    <w:p w14:paraId="212D0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教学重点：掌握顺序、循环、分支三种控制结构的组合运用方法，能编写完整的迷宫游戏程序。</w:t>
      </w:r>
    </w:p>
    <w:p w14:paraId="1E4F9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教学难点：理解 “分支结构嵌入循环结构” 的逻辑关系，解决程序中 “持续判断胜负”“避免穿墙” 的实际问题。</w:t>
      </w:r>
    </w:p>
    <w:p w14:paraId="3C95F58F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七、教学设计案例</w:t>
      </w:r>
    </w:p>
    <w:p w14:paraId="5DD00097">
      <w:pPr>
        <w:rPr>
          <w:rFonts w:hint="eastAsia"/>
          <w:b/>
          <w:bCs/>
        </w:rPr>
      </w:pPr>
      <w:r>
        <w:rPr>
          <w:rFonts w:hint="eastAsia"/>
          <w:b/>
          <w:bCs/>
        </w:rPr>
        <w:t>【教学环境】</w:t>
      </w:r>
    </w:p>
    <w:p w14:paraId="2322E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具备编程软件（如 Scratch）的网络教室、电子白板、互动网页（用于流程图拖拽）、迷宫游戏素材（角色、迷宫背景、黑墙、红旗）。</w:t>
      </w:r>
    </w:p>
    <w:p w14:paraId="661AF842">
      <w:pPr>
        <w:rPr>
          <w:rFonts w:hint="eastAsia"/>
        </w:rPr>
      </w:pPr>
      <w:r>
        <w:rPr>
          <w:rFonts w:hint="eastAsia"/>
          <w:b/>
          <w:bCs/>
        </w:rPr>
        <w:t>【教学过程】</w:t>
      </w:r>
    </w:p>
    <w:p w14:paraId="04CCBD8F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一、情境创设（5 分钟）</w:t>
      </w:r>
    </w:p>
    <w:p w14:paraId="66F15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教师活动：</w:t>
      </w:r>
      <w:r>
        <w:rPr>
          <w:rFonts w:hint="eastAsia"/>
        </w:rPr>
        <w:t>出示迷宫游戏，试玩 2 次（一次碰到黑墙失败，一次碰到红旗成功），边玩边讲解规则：“避开黑墙，控制角色移动到红旗位置即为胜利”。</w:t>
      </w:r>
    </w:p>
    <w:p w14:paraId="0EBB0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邀请 1 名学生上台试玩，其他学生仔细观察操作过程。</w:t>
      </w:r>
    </w:p>
    <w:p w14:paraId="20861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  <w:lang w:val="en-US" w:eastAsia="zh-CN"/>
        </w:rPr>
        <w:t>学生活动：</w:t>
      </w:r>
      <w:r>
        <w:rPr>
          <w:rFonts w:hint="eastAsia"/>
        </w:rPr>
        <w:t>根据观察，用互动网页拖拽步骤，整理游戏流程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上台在黑板上摆出流程图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ab/>
      </w:r>
      <w:r>
        <w:rPr>
          <w:rFonts w:hint="eastAsia"/>
          <w:b/>
          <w:bCs/>
          <w:lang w:val="en-US" w:eastAsia="zh-CN"/>
        </w:rPr>
        <w:t>教师活动：</w:t>
      </w:r>
      <w:r>
        <w:rPr>
          <w:rFonts w:hint="eastAsia"/>
        </w:rPr>
        <w:t>补充箭头，强调 “从上到下、依次执行” 的特点，引出 “顺序结构”，板书 “顺序结构 —— 有序执行”。</w:t>
      </w:r>
    </w:p>
    <w:p w14:paraId="2CE37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  <w:lang w:eastAsia="zh-CN"/>
        </w:rPr>
        <w:t>【</w:t>
      </w:r>
      <w:r>
        <w:rPr>
          <w:rFonts w:hint="eastAsia" w:ascii="楷体" w:hAnsi="楷体" w:eastAsia="楷体" w:cs="楷体"/>
          <w:b/>
          <w:bCs/>
        </w:rPr>
        <w:t>设计意图</w:t>
      </w:r>
      <w:r>
        <w:rPr>
          <w:rFonts w:hint="eastAsia" w:ascii="楷体" w:hAnsi="楷体" w:eastAsia="楷体" w:cs="楷体"/>
          <w:b/>
          <w:bCs/>
          <w:lang w:eastAsia="zh-CN"/>
        </w:rPr>
        <w:t>】</w:t>
      </w:r>
      <w:r>
        <w:rPr>
          <w:rFonts w:hint="eastAsia" w:ascii="楷体" w:hAnsi="楷体" w:eastAsia="楷体" w:cs="楷体"/>
          <w:b/>
          <w:bCs/>
        </w:rPr>
        <w:t>：通过趣味迷宫游戏创设情境，激发学生学习兴趣；借助流程图拖拽和板书，回顾单一顺序结构，为后续组合运用做好铺垫。</w:t>
      </w:r>
    </w:p>
    <w:p w14:paraId="50D9EFBA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二、知识新授（25 分钟）</w:t>
      </w:r>
    </w:p>
    <w:p w14:paraId="4B4F4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过渡语：</w:t>
      </w:r>
      <w:r>
        <w:rPr>
          <w:rFonts w:hint="eastAsia"/>
        </w:rPr>
        <w:t>“现在我们要化身‘程序设计师’，用编程实现这个迷宫游戏。我们的角色目前是静止的，第一个任务就是 —— 让角色动起来！”</w:t>
      </w:r>
    </w:p>
    <w:p w14:paraId="7551B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任务一 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  <w:b/>
          <w:bCs/>
        </w:rPr>
        <w:t>让角色动起来（聚焦循环结构）</w:t>
      </w:r>
    </w:p>
    <w:p w14:paraId="66615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设置起点，让角色能够跟随鼠标移动到终点。</w:t>
      </w:r>
    </w:p>
    <w:p w14:paraId="486D4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教师活动：</w:t>
      </w:r>
      <w:r>
        <w:rPr>
          <w:rFonts w:hint="eastAsia"/>
        </w:rPr>
        <w:t>引导学生观察流程图：“‘开始’‘设置起点’‘宣布游戏开始’都是我们的老朋友，核心挑战是‘让角色跟随鼠标移动’，这个功能藏在哪个模块里？”</w:t>
      </w:r>
    </w:p>
    <w:p w14:paraId="7E696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  <w:lang w:val="en-US" w:eastAsia="zh-CN"/>
        </w:rPr>
        <w:t>学生活动：</w:t>
      </w:r>
      <w:r>
        <w:rPr>
          <w:rFonts w:hint="eastAsia"/>
        </w:rPr>
        <w:t>运动模块</w:t>
      </w:r>
    </w:p>
    <w:p w14:paraId="3D33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lang w:eastAsia="zh-CN"/>
        </w:rPr>
      </w:pPr>
      <w:r>
        <w:rPr>
          <w:rFonts w:hint="eastAsia"/>
          <w:b/>
          <w:bCs/>
          <w:lang w:val="en-US" w:eastAsia="zh-CN"/>
        </w:rPr>
        <w:t>教师活动：</w:t>
      </w:r>
      <w:r>
        <w:rPr>
          <w:rFonts w:hint="eastAsia"/>
        </w:rPr>
        <w:t>演示并讲解 “面向鼠标指针” 控件</w:t>
      </w:r>
      <w:r>
        <w:rPr>
          <w:rFonts w:hint="eastAsia"/>
          <w:lang w:eastAsia="zh-CN"/>
        </w:rPr>
        <w:t>。</w:t>
      </w:r>
    </w:p>
    <w:p w14:paraId="3DF20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布置任务：</w:t>
      </w:r>
      <w:r>
        <w:rPr>
          <w:rFonts w:hint="eastAsia"/>
        </w:rPr>
        <w:t>“设置起点，让角色跟随鼠标移动到终点”，提醒学生搭配 “移动 10 步” 控件。</w:t>
      </w:r>
    </w:p>
    <w:p w14:paraId="17087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lang w:eastAsia="zh-CN"/>
        </w:rPr>
      </w:pPr>
      <w:r>
        <w:rPr>
          <w:rFonts w:hint="eastAsia"/>
          <w:b/>
          <w:bCs/>
          <w:lang w:val="en-US" w:eastAsia="zh-CN"/>
        </w:rPr>
        <w:t>学生活动：</w:t>
      </w:r>
      <w:r>
        <w:rPr>
          <w:rFonts w:hint="eastAsia"/>
        </w:rPr>
        <w:t>展示程序，发现 “角色只动一次” 的问题</w:t>
      </w:r>
      <w:r>
        <w:rPr>
          <w:rFonts w:hint="eastAsia"/>
          <w:lang w:eastAsia="zh-CN"/>
        </w:rPr>
        <w:t>。</w:t>
      </w:r>
    </w:p>
    <w:p w14:paraId="4ED33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教师</w:t>
      </w:r>
      <w:r>
        <w:rPr>
          <w:rFonts w:hint="eastAsia"/>
          <w:b/>
          <w:bCs/>
        </w:rPr>
        <w:t>提问：</w:t>
      </w:r>
      <w:r>
        <w:rPr>
          <w:rFonts w:hint="eastAsia"/>
        </w:rPr>
        <w:t>为什么角色</w:t>
      </w:r>
      <w:r>
        <w:rPr>
          <w:rFonts w:hint="eastAsia"/>
          <w:lang w:val="en-US" w:eastAsia="zh-CN"/>
        </w:rPr>
        <w:t>只能动一次？怎样让角色一直动？</w:t>
      </w:r>
    </w:p>
    <w:p w14:paraId="74420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学生活动：</w:t>
      </w:r>
      <w:r>
        <w:rPr>
          <w:rFonts w:hint="eastAsia"/>
          <w:lang w:val="en-US" w:eastAsia="zh-CN"/>
        </w:rPr>
        <w:t>重复执行。</w:t>
      </w:r>
    </w:p>
    <w:p w14:paraId="45691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  <w:lang w:val="en-US" w:eastAsia="zh-CN"/>
        </w:rPr>
        <w:t>教师活动：</w:t>
      </w:r>
      <w:r>
        <w:rPr>
          <w:rFonts w:hint="eastAsia"/>
        </w:rPr>
        <w:t>引出 “</w:t>
      </w:r>
      <w:r>
        <w:rPr>
          <w:rFonts w:hint="eastAsia"/>
          <w:lang w:val="en-US" w:eastAsia="zh-CN"/>
        </w:rPr>
        <w:t>循环</w:t>
      </w:r>
      <w:r>
        <w:rPr>
          <w:rFonts w:hint="eastAsia"/>
        </w:rPr>
        <w:t>结构”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板书 “循环结构 —— 重复执行”，引导学生将相关控件放入 “重复执行” 模块，完善程序。</w:t>
      </w:r>
    </w:p>
    <w:p w14:paraId="27027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学生活动：</w:t>
      </w:r>
      <w:r>
        <w:rPr>
          <w:rFonts w:hint="eastAsia"/>
        </w:rPr>
        <w:t>动手操作，调试程序，感受循环结构的作用。</w:t>
      </w:r>
    </w:p>
    <w:p w14:paraId="38DC9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  <w:lang w:eastAsia="zh-CN"/>
        </w:rPr>
        <w:t>【</w:t>
      </w:r>
      <w:r>
        <w:rPr>
          <w:rFonts w:hint="eastAsia" w:ascii="楷体" w:hAnsi="楷体" w:eastAsia="楷体" w:cs="楷体"/>
          <w:b/>
          <w:bCs/>
        </w:rPr>
        <w:t>设计意图</w:t>
      </w:r>
      <w:r>
        <w:rPr>
          <w:rFonts w:hint="eastAsia" w:ascii="楷体" w:hAnsi="楷体" w:eastAsia="楷体" w:cs="楷体"/>
          <w:b/>
          <w:bCs/>
          <w:lang w:eastAsia="zh-CN"/>
        </w:rPr>
        <w:t>】</w:t>
      </w:r>
      <w:r>
        <w:rPr>
          <w:rFonts w:hint="eastAsia" w:ascii="楷体" w:hAnsi="楷体" w:eastAsia="楷体" w:cs="楷体"/>
          <w:b/>
          <w:bCs/>
        </w:rPr>
        <w:t>：从单一结构入手，通过发现问题自然引出循环结构，衔接前序知识，降低学习难度。</w:t>
      </w:r>
    </w:p>
    <w:p w14:paraId="451BF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任务二 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  <w:b/>
          <w:bCs/>
        </w:rPr>
        <w:t>设定胜负条件（聚焦分支结构）</w:t>
      </w:r>
    </w:p>
    <w:p w14:paraId="74F8B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如果碰到黑色，那么回到起点；如果碰到红旗，那么说“我赢了！”。</w:t>
      </w:r>
    </w:p>
    <w:p w14:paraId="5CDB3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lang w:eastAsia="zh-CN"/>
        </w:rPr>
      </w:pPr>
      <w:r>
        <w:rPr>
          <w:rFonts w:hint="eastAsia"/>
          <w:b/>
          <w:bCs/>
        </w:rPr>
        <w:t>教师活动：</w:t>
      </w:r>
      <w:r>
        <w:rPr>
          <w:rFonts w:hint="eastAsia"/>
        </w:rPr>
        <w:t>引导学生试运行完善后的程序，发现 “角色会穿墙” 的问题</w:t>
      </w:r>
      <w:r>
        <w:rPr>
          <w:rFonts w:hint="eastAsia"/>
          <w:lang w:eastAsia="zh-CN"/>
        </w:rPr>
        <w:t>。</w:t>
      </w:r>
    </w:p>
    <w:p w14:paraId="60274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  <w:lang w:val="en-US" w:eastAsia="zh-CN"/>
        </w:rPr>
        <w:t>教师</w:t>
      </w:r>
      <w:r>
        <w:rPr>
          <w:rFonts w:hint="eastAsia"/>
          <w:b/>
          <w:bCs/>
        </w:rPr>
        <w:t>提问：</w:t>
      </w:r>
      <w:r>
        <w:rPr>
          <w:rFonts w:hint="eastAsia"/>
        </w:rPr>
        <w:t>“聪明的游戏角色应该怎么做才能避免穿墙？”（引导学生说出 “判断是否碰到黑墙 / 红旗”）</w:t>
      </w:r>
    </w:p>
    <w:p w14:paraId="58F5C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  <w:lang w:val="en-US" w:eastAsia="zh-CN"/>
        </w:rPr>
        <w:t>教师活动：</w:t>
      </w:r>
      <w:r>
        <w:rPr>
          <w:rFonts w:hint="eastAsia"/>
        </w:rPr>
        <w:t>引出 “</w:t>
      </w:r>
      <w:r>
        <w:rPr>
          <w:rFonts w:hint="eastAsia"/>
          <w:lang w:val="en-US" w:eastAsia="zh-CN"/>
        </w:rPr>
        <w:t>分支</w:t>
      </w:r>
      <w:r>
        <w:rPr>
          <w:rFonts w:hint="eastAsia"/>
        </w:rPr>
        <w:t>结构”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板书 “分支结构 —— 条件判断”，明确判断规则：“如果碰到黑墙，返回起点；如果碰到红旗，说‘我赢了！’并结束游戏”。</w:t>
      </w:r>
    </w:p>
    <w:p w14:paraId="69DA4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布置任务：</w:t>
      </w:r>
      <w:r>
        <w:rPr>
          <w:rFonts w:hint="eastAsia"/>
        </w:rPr>
        <w:t>“为游戏设置胜负条件”，巡视过程中挑选 “未将分支结构放入循环” 的学生展示。</w:t>
      </w:r>
    </w:p>
    <w:p w14:paraId="744A9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引导全班讨论：</w:t>
      </w:r>
      <w:r>
        <w:rPr>
          <w:rFonts w:hint="eastAsia"/>
        </w:rPr>
        <w:t>“判断胜负需要只做一次吗？” 明确 “需要持续判断”，强调 “必须将分支结构嵌入循环结构”，用虚线框在黑板流程图中框出 “重复执行 + 分支判断” 的组合逻辑。</w:t>
      </w:r>
    </w:p>
    <w:p w14:paraId="51E35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学生活动：</w:t>
      </w:r>
      <w:r>
        <w:rPr>
          <w:rFonts w:hint="eastAsia"/>
        </w:rPr>
        <w:t>小组讨论，修改程序，尝试将分支结构与循环结构结合。</w:t>
      </w:r>
    </w:p>
    <w:p w14:paraId="54986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b/>
          <w:bCs/>
          <w:lang w:eastAsia="zh-CN"/>
        </w:rPr>
        <w:t>【</w:t>
      </w:r>
      <w:r>
        <w:rPr>
          <w:rFonts w:hint="eastAsia" w:ascii="楷体" w:hAnsi="楷体" w:eastAsia="楷体" w:cs="楷体"/>
          <w:b/>
          <w:bCs/>
        </w:rPr>
        <w:t>设计意图</w:t>
      </w:r>
      <w:r>
        <w:rPr>
          <w:rFonts w:hint="eastAsia" w:ascii="楷体" w:hAnsi="楷体" w:eastAsia="楷体" w:cs="楷体"/>
          <w:b/>
          <w:bCs/>
          <w:lang w:eastAsia="zh-CN"/>
        </w:rPr>
        <w:t>】</w:t>
      </w:r>
      <w:r>
        <w:rPr>
          <w:rFonts w:hint="eastAsia" w:ascii="楷体" w:hAnsi="楷体" w:eastAsia="楷体" w:cs="楷体"/>
          <w:b/>
          <w:bCs/>
        </w:rPr>
        <w:t>：通过 “穿墙” 问题激发思考，引出分支结构；借助错误案例对比，突破 “分支嵌入循环” 的核心难点，理解组合逻辑。</w:t>
      </w:r>
    </w:p>
    <w:p w14:paraId="33495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任务三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  <w:b/>
          <w:bCs/>
        </w:rPr>
        <w:t>完善并调试程序</w:t>
      </w:r>
    </w:p>
    <w:p w14:paraId="38859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布置任务：</w:t>
      </w:r>
      <w:r>
        <w:rPr>
          <w:rFonts w:hint="eastAsia"/>
        </w:rPr>
        <w:t>根据流程图完善程序，试玩并调试，解决遇到的问题。</w:t>
      </w:r>
    </w:p>
    <w:p w14:paraId="3E74F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  <w:lang w:val="en-US" w:eastAsia="zh-CN"/>
        </w:rPr>
        <w:t>教师活动：</w:t>
      </w:r>
      <w:r>
        <w:rPr>
          <w:rFonts w:hint="eastAsia"/>
        </w:rPr>
        <w:t xml:space="preserve">巡视指导，针对 “角色抖动厉害” 的常见问题，引导学生调整 “移动 10 步” 为 “移动 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 步”，优化程序流畅度。</w:t>
      </w:r>
    </w:p>
    <w:p w14:paraId="50634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邀请成功解决问题的学生分享调试经验</w:t>
      </w:r>
      <w:r>
        <w:rPr>
          <w:rFonts w:hint="eastAsia"/>
          <w:lang w:eastAsia="zh-CN"/>
        </w:rPr>
        <w:t>。</w:t>
      </w:r>
    </w:p>
    <w:p w14:paraId="0AB96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学生活动：</w:t>
      </w:r>
      <w:r>
        <w:rPr>
          <w:rFonts w:hint="eastAsia"/>
        </w:rPr>
        <w:t>动手调试，解决程序漏洞</w:t>
      </w:r>
      <w:r>
        <w:rPr>
          <w:rFonts w:hint="eastAsia"/>
          <w:lang w:eastAsia="zh-CN"/>
        </w:rPr>
        <w:t>。</w:t>
      </w:r>
    </w:p>
    <w:p w14:paraId="20302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  <w:lang w:eastAsia="zh-CN"/>
        </w:rPr>
        <w:t>【</w:t>
      </w:r>
      <w:r>
        <w:rPr>
          <w:rFonts w:hint="eastAsia" w:ascii="楷体" w:hAnsi="楷体" w:eastAsia="楷体" w:cs="楷体"/>
          <w:b/>
          <w:bCs/>
        </w:rPr>
        <w:t>设计意图</w:t>
      </w:r>
      <w:r>
        <w:rPr>
          <w:rFonts w:hint="eastAsia" w:ascii="楷体" w:hAnsi="楷体" w:eastAsia="楷体" w:cs="楷体"/>
          <w:b/>
          <w:bCs/>
          <w:lang w:eastAsia="zh-CN"/>
        </w:rPr>
        <w:t>】</w:t>
      </w:r>
      <w:r>
        <w:rPr>
          <w:rFonts w:hint="eastAsia" w:ascii="楷体" w:hAnsi="楷体" w:eastAsia="楷体" w:cs="楷体"/>
          <w:b/>
          <w:bCs/>
        </w:rPr>
        <w:t>：通过实际调试，培养学生发现问题、解决问题的能力。</w:t>
      </w:r>
    </w:p>
    <w:p w14:paraId="56DD810C">
      <w:pPr>
        <w:rPr>
          <w:rFonts w:hint="eastAsia"/>
        </w:rPr>
      </w:pPr>
      <w:r>
        <w:rPr>
          <w:rFonts w:hint="eastAsia"/>
          <w:b/>
          <w:bCs/>
        </w:rPr>
        <w:t>三、总结评价（5 分钟）</w:t>
      </w:r>
    </w:p>
    <w:p w14:paraId="6C5BF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教师活动：</w:t>
      </w:r>
      <w:r>
        <w:rPr>
          <w:rFonts w:hint="eastAsia"/>
        </w:rPr>
        <w:t>引导学生回顾迷宫游戏的创作过程，总结三种控制结构的作用：“顺序结构是骨架，确保程序有序执行；循环结构是心脏，让动作持续进行；分支结构是大脑，让程序智能判断”，强调 “复杂程序都是由基础结构组合而成”。</w:t>
      </w:r>
    </w:p>
    <w:p w14:paraId="5A174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出示课堂小测题，检验学习效果：</w:t>
      </w:r>
    </w:p>
    <w:p w14:paraId="2A055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（1）让角色持续跟随鼠标移动，需要用到（ ）结构。（答案：循环）</w:t>
      </w:r>
    </w:p>
    <w:p w14:paraId="07FB4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（2）判断角色是否碰到红旗，需要用到（ ）结构。（答案：分支）</w:t>
      </w:r>
    </w:p>
    <w:p w14:paraId="51C29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（3）程序从 “开始” 到 “设置起点” 再到</w:t>
      </w:r>
      <w:bookmarkStart w:id="0" w:name="_GoBack"/>
      <w:bookmarkEnd w:id="0"/>
      <w:r>
        <w:rPr>
          <w:rFonts w:hint="eastAsia"/>
        </w:rPr>
        <w:t xml:space="preserve"> “宣布游戏开始”，体现了（ ）结构。（答案：顺序）</w:t>
      </w:r>
    </w:p>
    <w:p w14:paraId="4E60F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（4）要实现 “持续判断是否穿墙”，需将分支结构放入（ ）结构中。（答案：循环）</w:t>
      </w:r>
    </w:p>
    <w:p w14:paraId="4D601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点评学生答题情况，肯定学生的学习成果。</w:t>
      </w:r>
    </w:p>
    <w:p w14:paraId="384A0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学生活动：</w:t>
      </w:r>
      <w:r>
        <w:rPr>
          <w:rFonts w:hint="eastAsia"/>
        </w:rPr>
        <w:t>完成小测，回顾知识，梳理逻辑。</w:t>
      </w:r>
    </w:p>
    <w:p w14:paraId="03026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  <w:lang w:eastAsia="zh-CN"/>
        </w:rPr>
        <w:t>【</w:t>
      </w:r>
      <w:r>
        <w:rPr>
          <w:rFonts w:hint="eastAsia" w:ascii="楷体" w:hAnsi="楷体" w:eastAsia="楷体" w:cs="楷体"/>
          <w:b/>
          <w:bCs/>
        </w:rPr>
        <w:t>设计意图</w:t>
      </w:r>
      <w:r>
        <w:rPr>
          <w:rFonts w:hint="eastAsia" w:ascii="楷体" w:hAnsi="楷体" w:eastAsia="楷体" w:cs="楷体"/>
          <w:b/>
          <w:bCs/>
          <w:lang w:eastAsia="zh-CN"/>
        </w:rPr>
        <w:t>】</w:t>
      </w:r>
      <w:r>
        <w:rPr>
          <w:rFonts w:hint="eastAsia" w:ascii="楷体" w:hAnsi="楷体" w:eastAsia="楷体" w:cs="楷体"/>
          <w:b/>
          <w:bCs/>
        </w:rPr>
        <w:t>通过总结梳理知识体系，让学生明确核心要点；通过小测检验学习效果，巩固重点知识。</w:t>
      </w:r>
    </w:p>
    <w:p w14:paraId="0AD38177"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四、创意拓展（5 分钟）</w:t>
      </w:r>
    </w:p>
    <w:p w14:paraId="4366B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教师活动：</w:t>
      </w:r>
      <w:r>
        <w:rPr>
          <w:rFonts w:hint="eastAsia"/>
        </w:rPr>
        <w:t>提出 “让游戏更好玩” 的创意挑战，提供三个升级方向：</w:t>
      </w:r>
    </w:p>
    <w:p w14:paraId="755E0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挑战一：复杂路线 —— 将迷宫修改为螺旋形或多岔路，增加游戏难度；</w:t>
      </w:r>
    </w:p>
    <w:p w14:paraId="7399F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挑战二：新增障碍 —— 添加陷阱、沼泽等，设置 “被弹回起点”“后退 5 步” 等触发效果；</w:t>
      </w:r>
    </w:p>
    <w:p w14:paraId="700F5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挑战三：速度之王 —— 增加计时功能，游戏开始时计时，胜利时显示通关时间。</w:t>
      </w:r>
    </w:p>
    <w:p w14:paraId="60D7A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鼓励学生选择挑战或自主创新，小组合作完成升级，邀请小组展示作品并分享设计思路。</w:t>
      </w:r>
    </w:p>
    <w:p w14:paraId="4D3D7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学生活动：</w:t>
      </w:r>
      <w:r>
        <w:rPr>
          <w:rFonts w:hint="eastAsia"/>
        </w:rPr>
        <w:t>小组合作，发挥创意，升级游戏程序。</w:t>
      </w:r>
    </w:p>
    <w:p w14:paraId="1845A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  <w:lang w:eastAsia="zh-CN"/>
        </w:rPr>
        <w:t>【</w:t>
      </w:r>
      <w:r>
        <w:rPr>
          <w:rFonts w:hint="eastAsia" w:ascii="楷体" w:hAnsi="楷体" w:eastAsia="楷体" w:cs="楷体"/>
          <w:b/>
          <w:bCs/>
        </w:rPr>
        <w:t>设计意图</w:t>
      </w:r>
      <w:r>
        <w:rPr>
          <w:rFonts w:hint="eastAsia" w:ascii="楷体" w:hAnsi="楷体" w:eastAsia="楷体" w:cs="楷体"/>
          <w:b/>
          <w:bCs/>
          <w:lang w:eastAsia="zh-CN"/>
        </w:rPr>
        <w:t>】</w:t>
      </w:r>
      <w:r>
        <w:rPr>
          <w:rFonts w:hint="eastAsia" w:ascii="楷体" w:hAnsi="楷体" w:eastAsia="楷体" w:cs="楷体"/>
          <w:b/>
          <w:bCs/>
        </w:rPr>
        <w:t>激发学生的创新思维和合作意识，让学生在实践中体验数字创新的乐趣，延伸课堂学习成果。</w:t>
      </w:r>
    </w:p>
    <w:p w14:paraId="430614C0">
      <w:pPr>
        <w:rPr>
          <w:rFonts w:hint="eastAsia"/>
          <w:b/>
          <w:bCs/>
        </w:rPr>
      </w:pPr>
      <w:r>
        <w:rPr>
          <w:rFonts w:hint="eastAsia"/>
          <w:b/>
          <w:bCs/>
        </w:rPr>
        <w:t>【教学板书】</w:t>
      </w:r>
    </w:p>
    <w:p w14:paraId="3B16152A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1934210" cy="1450340"/>
            <wp:effectExtent l="0" t="0" r="8890" b="10160"/>
            <wp:docPr id="1" name="图片 1" descr="IMG_1204.HE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4.HEIC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804DC"/>
    <w:rsid w:val="10773F8C"/>
    <w:rsid w:val="1B2804DC"/>
    <w:rsid w:val="78A5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1087</Words>
  <Characters>1087</Characters>
  <Lines>0</Lines>
  <Paragraphs>0</Paragraphs>
  <TotalTime>13</TotalTime>
  <ScaleCrop>false</ScaleCrop>
  <LinksUpToDate>false</LinksUpToDate>
  <CharactersWithSpaces>1114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2025-11-30T15:26:00Z</dcterms:created>
  <dc:creator>M</dc:creator>
  <cp:lastModifiedBy>M</cp:lastModifiedBy>
  <dcterms:modified xsi:type="dcterms:W3CDTF">2025-12-04T12:52:42Z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63D067D744F8418D988DCD2DB4BE8EC6_11</vt:lpwstr>
  </property>
  <property fmtid="{D5CDD505-2E9C-101B-9397-08002B2CF9AE}" pid="4" name="KSOTemplateDocerSaveRecord">
    <vt:lpwstr>eyJoZGlkIjoiYWI4Y2E5YzA4OWQ0NWVkNDFkN2MyZWUyMzViOTg0NGYiLCJ1c2VySWQiOiIyNjUyNTkyODEifQ==</vt:lpwstr>
  </property>
</Properties>
</file>