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301"/>
        <w:gridCol w:w="1681"/>
        <w:gridCol w:w="1638"/>
        <w:gridCol w:w="2268"/>
        <w:gridCol w:w="2886"/>
      </w:tblGrid>
      <w:tr w14:paraId="5F2D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5000" w:type="pct"/>
            <w:gridSpan w:val="6"/>
            <w:vAlign w:val="center"/>
          </w:tcPr>
          <w:p w14:paraId="1F1BD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《奖品购买中的枚举》</w:t>
            </w:r>
          </w:p>
        </w:tc>
      </w:tr>
      <w:tr w14:paraId="792CD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424" w:type="pct"/>
            <w:vAlign w:val="center"/>
          </w:tcPr>
          <w:p w14:paraId="369F7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4575" w:type="pct"/>
            <w:gridSpan w:val="5"/>
            <w:vAlign w:val="center"/>
          </w:tcPr>
          <w:p w14:paraId="51394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</w:p>
          <w:p w14:paraId="436F0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学习目标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</w:t>
            </w:r>
          </w:p>
          <w:p w14:paraId="72804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(1)理解枚举算法的定义及适用场景。</w:t>
            </w:r>
          </w:p>
          <w:p w14:paraId="355A8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(2)能通过列举与验证解决</w:t>
            </w:r>
            <w:bookmarkStart w:id="0" w:name="_GoBack"/>
            <w:bookmarkEnd w:id="0"/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“购买奖品”问题。</w:t>
            </w:r>
          </w:p>
          <w:p w14:paraId="23BEB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(3)学会通过限制条件优化穷举过程。</w:t>
            </w:r>
          </w:p>
          <w:p w14:paraId="315F0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2、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教学重难点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：</w:t>
            </w:r>
          </w:p>
          <w:p w14:paraId="1162A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教学重点 枚举算法的基本思想与实现步骤。</w:t>
            </w:r>
          </w:p>
          <w:p w14:paraId="4F4CA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教学难点 通过条件限制提高穷举效率。</w:t>
            </w:r>
          </w:p>
        </w:tc>
      </w:tr>
      <w:tr w14:paraId="6CC5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424" w:type="pct"/>
            <w:vAlign w:val="center"/>
          </w:tcPr>
          <w:p w14:paraId="7C5CA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教学环节</w:t>
            </w:r>
          </w:p>
        </w:tc>
        <w:tc>
          <w:tcPr>
            <w:tcW w:w="609" w:type="pct"/>
            <w:vAlign w:val="center"/>
          </w:tcPr>
          <w:p w14:paraId="7CDE1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环节设计</w:t>
            </w:r>
          </w:p>
        </w:tc>
        <w:tc>
          <w:tcPr>
            <w:tcW w:w="787" w:type="pct"/>
            <w:vAlign w:val="center"/>
          </w:tcPr>
          <w:p w14:paraId="635C8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情景设计</w:t>
            </w:r>
          </w:p>
        </w:tc>
        <w:tc>
          <w:tcPr>
            <w:tcW w:w="767" w:type="pct"/>
            <w:vAlign w:val="center"/>
          </w:tcPr>
          <w:p w14:paraId="14B4D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问题设计</w:t>
            </w:r>
          </w:p>
        </w:tc>
        <w:tc>
          <w:tcPr>
            <w:tcW w:w="1062" w:type="pct"/>
            <w:vAlign w:val="center"/>
          </w:tcPr>
          <w:p w14:paraId="7E6F5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活动设计</w:t>
            </w:r>
          </w:p>
        </w:tc>
        <w:tc>
          <w:tcPr>
            <w:tcW w:w="1349" w:type="pct"/>
            <w:vAlign w:val="center"/>
          </w:tcPr>
          <w:p w14:paraId="77E1E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反馈设计</w:t>
            </w:r>
          </w:p>
        </w:tc>
      </w:tr>
      <w:tr w14:paraId="4E66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  <w:jc w:val="center"/>
        </w:trPr>
        <w:tc>
          <w:tcPr>
            <w:tcW w:w="424" w:type="pct"/>
            <w:vAlign w:val="center"/>
          </w:tcPr>
          <w:p w14:paraId="018DB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一、导入环节（5 分钟）</w:t>
            </w:r>
          </w:p>
        </w:tc>
        <w:tc>
          <w:tcPr>
            <w:tcW w:w="609" w:type="pct"/>
            <w:vAlign w:val="center"/>
          </w:tcPr>
          <w:p w14:paraId="11539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时长：5 分钟2. 目标：通过生活化场景让学生感知枚举算法核心概念3. 流程：场景提问→学生回应→教师总结</w:t>
            </w:r>
          </w:p>
        </w:tc>
        <w:tc>
          <w:tcPr>
            <w:tcW w:w="787" w:type="pct"/>
            <w:vAlign w:val="center"/>
          </w:tcPr>
          <w:p w14:paraId="7D122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vertAlign w:val="baseline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小智翻到了小时候的日记，但是时间比较久，忘记了密码，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密码每一位只能是 1、2、3，需要猜对密码打开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密码本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，引导学生联想 “如何尝试密码”</w:t>
            </w:r>
          </w:p>
        </w:tc>
        <w:tc>
          <w:tcPr>
            <w:tcW w:w="767" w:type="pct"/>
            <w:vAlign w:val="center"/>
          </w:tcPr>
          <w:p w14:paraId="0CEC0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若三位数密码每一位仅 1、2、3，怎么最快猜对密码？2. 这种 “一个一个试” 的方法，核心是做什么？</w:t>
            </w:r>
          </w:p>
        </w:tc>
        <w:tc>
          <w:tcPr>
            <w:tcW w:w="1062" w:type="pct"/>
            <w:vAlign w:val="center"/>
          </w:tcPr>
          <w:p w14:paraId="2E5B0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</w:p>
          <w:p w14:paraId="4C9D62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教师描述密码破解场景，抛出问题2. 学生自由举手，口头分享自己认为的 “猜密码方法”</w:t>
            </w:r>
          </w:p>
          <w:p w14:paraId="1A4240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3. 教师引导学生聚焦 “是否要把所有可能都列出来”</w:t>
            </w:r>
          </w:p>
        </w:tc>
        <w:tc>
          <w:tcPr>
            <w:tcW w:w="1349" w:type="pct"/>
            <w:vAlign w:val="center"/>
          </w:tcPr>
          <w:p w14:paraId="34743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对学生 “一个一个试”“不重复试” 的思路给予肯定</w:t>
            </w:r>
          </w:p>
          <w:p w14:paraId="4A9E6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2. 明确总结：枚举算法的核心是 “一一列举所有可能性 + 逐一判断是否符合条件”，</w:t>
            </w:r>
          </w:p>
        </w:tc>
      </w:tr>
      <w:tr w14:paraId="13C83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3" w:hRule="atLeast"/>
          <w:jc w:val="center"/>
        </w:trPr>
        <w:tc>
          <w:tcPr>
            <w:tcW w:w="424" w:type="pct"/>
            <w:vAlign w:val="center"/>
          </w:tcPr>
          <w:p w14:paraId="4D69F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vertAlign w:val="baseline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二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、实战应用环节（15 分钟）</w:t>
            </w:r>
          </w:p>
        </w:tc>
        <w:tc>
          <w:tcPr>
            <w:tcW w:w="609" w:type="pct"/>
            <w:vAlign w:val="center"/>
          </w:tcPr>
          <w:p w14:paraId="22447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时长：15 分钟2. 目标：让学生掌握 “结合问题特征优化枚举” 的实操方法，能应用于实际问题3. 流程：明确问题→初步枚举→优化范围→二次枚举→总结方案</w:t>
            </w:r>
          </w:p>
        </w:tc>
        <w:tc>
          <w:tcPr>
            <w:tcW w:w="787" w:type="pct"/>
            <w:vAlign w:val="center"/>
          </w:tcPr>
          <w:p w14:paraId="029A6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“用 100 元买 100 支笔” 情景：- 笔的类型：钢笔（5 元 / 支）、圆珠笔（3 元 / 支）、铅笔（0.5 元 / 支）- 要求：恰好花完 100 元，恰好买 100 支，三种笔都可买（数量≥0）- 工具：奖品购买模拟系统（供学生枚举操作）</w:t>
            </w:r>
          </w:p>
        </w:tc>
        <w:tc>
          <w:tcPr>
            <w:tcW w:w="767" w:type="pct"/>
            <w:vAlign w:val="center"/>
          </w:tcPr>
          <w:p w14:paraId="21E6273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要满足 “100 元买 100 支三种笔”，有哪些数量关系可以作为条件？</w:t>
            </w:r>
          </w:p>
          <w:p w14:paraId="49DF524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不优化的话，枚举所有可能会有什么问题？</w:t>
            </w:r>
          </w:p>
          <w:p w14:paraId="301F6F9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如何根据笔的单价和总数量，缩小每种笔的枚举范围？</w:t>
            </w:r>
          </w:p>
          <w:p w14:paraId="6396CE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4. 优化后枚举，能找到几种可行方案？</w:t>
            </w:r>
          </w:p>
        </w:tc>
        <w:tc>
          <w:tcPr>
            <w:tcW w:w="1062" w:type="pct"/>
            <w:vAlign w:val="center"/>
          </w:tcPr>
          <w:p w14:paraId="23D15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第一步：学生独立（或分组）在模拟系统中初步枚举，记录遇到的问题（如 “范围太大，枚举太慢”）</w:t>
            </w:r>
          </w:p>
          <w:p w14:paraId="1C28C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2. 第二步：教师引导分析优化条件（如 “钢笔最多 19 支？不对，结合总数量算，最多 13 支”“铅笔单价 0.5 元，数量必为偶数”）</w:t>
            </w:r>
          </w:p>
          <w:p w14:paraId="08265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3. 第三步：学生根据优化条件二次枚举，观察枚举次数变化</w:t>
            </w:r>
          </w:p>
          <w:p w14:paraId="29B9B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4. 第四步：教师展示演示系统的优化枚举过程，同步讲解</w:t>
            </w:r>
          </w:p>
        </w:tc>
        <w:tc>
          <w:tcPr>
            <w:tcW w:w="1349" w:type="pct"/>
            <w:vAlign w:val="center"/>
          </w:tcPr>
          <w:p w14:paraId="6D530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展示学生初步枚举的结果，点出 “范围大、效率低” 的问题，强化优化必要性</w:t>
            </w:r>
          </w:p>
          <w:p w14:paraId="52867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2. 针对学生优化条件的推导，纠正偏差（如 “钢笔最多 13 支” 的计算逻辑：5x≤100-0.5×(100-x)，避免学生算错范围）</w:t>
            </w:r>
          </w:p>
          <w:p w14:paraId="3E152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3. 公布最终两种可行方案（钢笔 5 支 + 圆珠笔 11 支 + 铅笔 84 支；钢笔 10 支 + 圆珠笔 2 支 + 铅笔 88 支），总结 “优化枚举 = 缩小范围 + 精准判断”</w:t>
            </w:r>
          </w:p>
          <w:p w14:paraId="011C8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4. 表扬能正确推导优化条件的学生，鼓励操作有困难的学生</w:t>
            </w:r>
          </w:p>
        </w:tc>
      </w:tr>
      <w:tr w14:paraId="3B39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6" w:hRule="atLeast"/>
          <w:jc w:val="center"/>
        </w:trPr>
        <w:tc>
          <w:tcPr>
            <w:tcW w:w="424" w:type="pct"/>
            <w:vAlign w:val="center"/>
          </w:tcPr>
          <w:p w14:paraId="16E65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vertAlign w:val="baseline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、生活拓展环节（5 分钟）</w:t>
            </w:r>
          </w:p>
        </w:tc>
        <w:tc>
          <w:tcPr>
            <w:tcW w:w="609" w:type="pct"/>
            <w:vAlign w:val="center"/>
          </w:tcPr>
          <w:p w14:paraId="5E1A8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时长：5 分钟2. 目标：让学生发现生活中的枚举法，理解 “枚举 + 优化” 的普适性3. 流程：教师举例→学生分享→总结共性</w:t>
            </w:r>
          </w:p>
        </w:tc>
        <w:tc>
          <w:tcPr>
            <w:tcW w:w="787" w:type="pct"/>
            <w:vAlign w:val="center"/>
          </w:tcPr>
          <w:p w14:paraId="3A154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3 个生活化情景：1. 用 10 元买两种文具，每种单价不超过 5 元（如笔记本、便利贴）2. 3 件上衣（白、蓝、黑）配 2 条裤子（灰、黑），找所有搭配3. 一串 5 把钥匙，要打开教室门，逐把尝试</w:t>
            </w:r>
          </w:p>
        </w:tc>
        <w:tc>
          <w:tcPr>
            <w:tcW w:w="767" w:type="pct"/>
            <w:vAlign w:val="center"/>
          </w:tcPr>
          <w:p w14:paraId="16CE5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这 3 个生活情景中，哪里用到了枚举法？2. 怎么给这些生活中的枚举 “加条件”，让做事更快？（如 “买文具时先确定每种文具的价格范围”）3. 你生活中还有哪些事，是用 “一个一个试” 的方法解决的？</w:t>
            </w:r>
          </w:p>
        </w:tc>
        <w:tc>
          <w:tcPr>
            <w:tcW w:w="1062" w:type="pct"/>
            <w:vAlign w:val="center"/>
          </w:tcPr>
          <w:p w14:paraId="52C4C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教师展示生活情景图片（文具、衣服、钥匙），引导学生识别枚举行为2. 学生自由分享 “生活中的枚举案例”（如 “找红领巾时先看书包夹层，再看抽屉”）3. 师生共同提炼案例中的 “优化点”</w:t>
            </w:r>
          </w:p>
        </w:tc>
        <w:tc>
          <w:tcPr>
            <w:tcW w:w="1349" w:type="pct"/>
            <w:vAlign w:val="center"/>
          </w:tcPr>
          <w:p w14:paraId="65C20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提炼学生分享案例的共性：所有枚举场景都能 “先缩小范围（如找红领巾先看夹层），再逐一验证”</w:t>
            </w:r>
          </w:p>
          <w:p w14:paraId="31474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vertAlign w:val="baseline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 用 “我们现在来检验一下大家的掌握情况” 过渡到小测验</w:t>
            </w:r>
          </w:p>
        </w:tc>
      </w:tr>
      <w:tr w14:paraId="054B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5" w:hRule="atLeast"/>
          <w:jc w:val="center"/>
        </w:trPr>
        <w:tc>
          <w:tcPr>
            <w:tcW w:w="424" w:type="pct"/>
            <w:vAlign w:val="center"/>
          </w:tcPr>
          <w:p w14:paraId="413D4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五、小测验环节（5 分钟）</w:t>
            </w:r>
          </w:p>
        </w:tc>
        <w:tc>
          <w:tcPr>
            <w:tcW w:w="609" w:type="pct"/>
            <w:vAlign w:val="center"/>
          </w:tcPr>
          <w:p w14:paraId="6129E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时长：5 分钟2. 目标：通过选择题巩固核心知识点，排查认知偏差3. 流程：读题→思考→作答→讲解</w:t>
            </w:r>
          </w:p>
        </w:tc>
        <w:tc>
          <w:tcPr>
            <w:tcW w:w="787" w:type="pct"/>
            <w:vAlign w:val="center"/>
          </w:tcPr>
          <w:p w14:paraId="1DC6A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即时答题情景：教师读题，学生 3 秒思考后举手（或口头）报答案，营造 “快速反应 + 精准判断” 的氛围，避免学生拖延</w:t>
            </w:r>
          </w:p>
        </w:tc>
        <w:tc>
          <w:tcPr>
            <w:tcW w:w="767" w:type="pct"/>
            <w:vAlign w:val="center"/>
          </w:tcPr>
          <w:p w14:paraId="29B6B35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第一题：枚举算法的核心步骤是什么？</w:t>
            </w:r>
          </w:p>
          <w:p w14:paraId="7D8AC98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随机猜测 </w:t>
            </w:r>
          </w:p>
          <w:p w14:paraId="1561BBF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一一列举，逐一判断 </w:t>
            </w:r>
          </w:p>
          <w:p w14:paraId="24813E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C. 寻找数学公式 </w:t>
            </w:r>
          </w:p>
          <w:p w14:paraId="439BD5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D. 忽略大部分可能性</w:t>
            </w:r>
          </w:p>
          <w:p w14:paraId="49370E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</w:p>
          <w:p w14:paraId="5A3180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2. 第二题：哪种优化方式能最直接减少枚举次数？A. 增加枚举变量 </w:t>
            </w:r>
          </w:p>
          <w:p w14:paraId="3DDEBA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B. 凭感觉跳过某些情况 C. 利用问题特征缩小范围 D. 加快枚举速度</w:t>
            </w:r>
          </w:p>
          <w:p w14:paraId="191140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</w:p>
          <w:p w14:paraId="4AE21B3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第三题：要找出 1-50 中能被 2 和 4 整除的数，最优的枚举范围是？A.1-50 全量枚举 </w:t>
            </w:r>
          </w:p>
          <w:p w14:paraId="2056A0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B.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只枚举偶数 </w:t>
            </w:r>
          </w:p>
          <w:p w14:paraId="353CBB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C. 只枚举末尾是 4 的数 D. 只枚举 4 的倍数</w:t>
            </w:r>
          </w:p>
        </w:tc>
        <w:tc>
          <w:tcPr>
            <w:tcW w:w="1062" w:type="pct"/>
            <w:vAlign w:val="center"/>
          </w:tcPr>
          <w:p w14:paraId="72F1B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教师逐题读题，每道题给出 3 秒思考时间2. 学生举手（或集体口头）报选项，教师统计答题正确率3. 针对正确率低的题目，展开简单讨论（如 “第三题为什么选 D？”）</w:t>
            </w:r>
          </w:p>
        </w:tc>
        <w:tc>
          <w:tcPr>
            <w:tcW w:w="1349" w:type="pct"/>
            <w:vAlign w:val="center"/>
          </w:tcPr>
          <w:p w14:paraId="56315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1. 每道题即时公布答案，结合之前的案例解释选项：- </w:t>
            </w:r>
          </w:p>
          <w:p w14:paraId="08C4C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第一题：选 B，呼应 “密码破解要一一列举”- </w:t>
            </w:r>
          </w:p>
          <w:p w14:paraId="10E61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第二题：选 C，呼应 “小红收书包用类型缩小范围”- </w:t>
            </w:r>
          </w:p>
          <w:p w14:paraId="1E80E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第三题：选 D，解释 “能被 4 整除必能被 2 整除，直接枚举 4 的倍数范围最小”</w:t>
            </w:r>
          </w:p>
          <w:p w14:paraId="24C539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对正确率高的题目，肯定学生掌握情况；对正确率低的题目，再次强调知识点，纠正 “凭感觉跳过”“全量枚举” 等错误认知</w:t>
            </w:r>
          </w:p>
          <w:p w14:paraId="01DB3F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3. 课堂结尾总结：今天我们学会了枚举法的 “核心” 和 “优化”，希望大家以后解决问题时，能用上这种 “聪明的笨办法”</w:t>
            </w:r>
          </w:p>
        </w:tc>
      </w:tr>
    </w:tbl>
    <w:p w14:paraId="784706F8"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3EAABD"/>
    <w:multiLevelType w:val="singleLevel"/>
    <w:tmpl w:val="8F3EAABD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9D639B2D"/>
    <w:multiLevelType w:val="singleLevel"/>
    <w:tmpl w:val="9D639B2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1351AF2"/>
    <w:multiLevelType w:val="singleLevel"/>
    <w:tmpl w:val="B1351AF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3B1832B"/>
    <w:multiLevelType w:val="singleLevel"/>
    <w:tmpl w:val="33B1832B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93886"/>
    <w:rsid w:val="009261C0"/>
    <w:rsid w:val="041F130E"/>
    <w:rsid w:val="049700B1"/>
    <w:rsid w:val="10123026"/>
    <w:rsid w:val="134F74B4"/>
    <w:rsid w:val="14317FED"/>
    <w:rsid w:val="19D00487"/>
    <w:rsid w:val="1E981141"/>
    <w:rsid w:val="2D4C797B"/>
    <w:rsid w:val="35993886"/>
    <w:rsid w:val="37DA7D0B"/>
    <w:rsid w:val="43C81360"/>
    <w:rsid w:val="475D038F"/>
    <w:rsid w:val="5B6E71A1"/>
    <w:rsid w:val="5EBB1AFF"/>
    <w:rsid w:val="5F9C5F44"/>
    <w:rsid w:val="627C123E"/>
    <w:rsid w:val="6F462878"/>
    <w:rsid w:val="773E43E5"/>
    <w:rsid w:val="7E7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1972</Words>
  <Characters>2090</Characters>
  <Lines>0</Lines>
  <Paragraphs>0</Paragraphs>
  <TotalTime>54</TotalTime>
  <ScaleCrop>false</ScaleCrop>
  <LinksUpToDate>false</LinksUpToDate>
  <CharactersWithSpaces>2307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2025-11-25T11:57:00Z</dcterms:created>
  <dc:creator>对的哇</dc:creator>
  <cp:lastModifiedBy>对的哇</cp:lastModifiedBy>
  <dcterms:modified xsi:type="dcterms:W3CDTF">2025-12-05T06:27:33Z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C11715C55B634DAEB80D92721F4D77C9_13</vt:lpwstr>
  </property>
  <property fmtid="{D5CDD505-2E9C-101B-9397-08002B2CF9AE}" pid="4" name="KSOTemplateDocerSaveRecord">
    <vt:lpwstr>eyJoZGlkIjoiN2YzNjBkOTgyNWQ1YTMxYzM3MzMwNWFiODNmOWIzYWMiLCJ1c2VySWQiOiI3NDM5NTU2MzkifQ==</vt:lpwstr>
  </property>
</Properties>
</file>