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8DEA7">
      <w:pPr>
        <w:pStyle w:val="7"/>
        <w:keepNext w:val="0"/>
        <w:keepLines w:val="0"/>
        <w:widowControl/>
        <w:suppressLineNumbers w:val="0"/>
        <w:shd w:val="clear" w:fill="FFFFFF"/>
        <w:spacing w:before="0" w:beforeAutospacing="0" w:after="0" w:afterAutospacing="0" w:line="195" w:lineRule="atLeast"/>
        <w:ind w:left="0" w:right="0" w:firstLine="0"/>
        <w:jc w:val="center"/>
        <w:rPr>
          <w:rFonts w:hint="eastAsia" w:ascii="宋体" w:hAnsi="宋体" w:eastAsia="宋体" w:cs="宋体"/>
          <w:i w:val="0"/>
          <w:iCs w:val="0"/>
          <w:caps w:val="0"/>
          <w:color w:val="313131"/>
          <w:spacing w:val="0"/>
          <w:sz w:val="22"/>
          <w:szCs w:val="22"/>
        </w:rPr>
      </w:pPr>
      <w:r>
        <w:rPr>
          <w:rStyle w:val="11"/>
          <w:rFonts w:ascii="微软雅黑" w:hAnsi="微软雅黑" w:eastAsia="微软雅黑" w:cs="微软雅黑"/>
          <w:i w:val="0"/>
          <w:iCs w:val="0"/>
          <w:caps w:val="0"/>
          <w:color w:val="313131"/>
          <w:spacing w:val="0"/>
          <w:sz w:val="32"/>
          <w:szCs w:val="32"/>
          <w:shd w:val="clear" w:fill="FFFFFF"/>
        </w:rPr>
        <w:t>新北区</w:t>
      </w:r>
      <w:r>
        <w:rPr>
          <w:rStyle w:val="11"/>
          <w:rFonts w:hint="eastAsia" w:ascii="微软雅黑" w:hAnsi="微软雅黑" w:eastAsia="微软雅黑" w:cs="微软雅黑"/>
          <w:i w:val="0"/>
          <w:iCs w:val="0"/>
          <w:caps w:val="0"/>
          <w:color w:val="313131"/>
          <w:spacing w:val="0"/>
          <w:sz w:val="32"/>
          <w:szCs w:val="32"/>
          <w:shd w:val="clear" w:fill="FFFFFF"/>
        </w:rPr>
        <w:t>小学综合实践活动解丽优秀教师培育室活动简报</w:t>
      </w:r>
    </w:p>
    <w:p w14:paraId="3DD42333">
      <w:pPr>
        <w:pStyle w:val="7"/>
        <w:keepNext w:val="0"/>
        <w:keepLines w:val="0"/>
        <w:widowControl/>
        <w:suppressLineNumbers w:val="0"/>
        <w:shd w:val="clear" w:fill="FFFFFF"/>
        <w:spacing w:before="0" w:beforeAutospacing="0" w:after="0" w:afterAutospacing="0" w:line="195" w:lineRule="atLeast"/>
        <w:ind w:left="0" w:right="0" w:firstLine="0"/>
        <w:jc w:val="center"/>
        <w:rPr>
          <w:rFonts w:hint="eastAsia"/>
          <w:sz w:val="60"/>
          <w:szCs w:val="96"/>
        </w:rPr>
      </w:pPr>
      <w:r>
        <w:rPr>
          <w:rStyle w:val="11"/>
          <w:rFonts w:hint="eastAsia" w:ascii="微软雅黑" w:hAnsi="微软雅黑" w:eastAsia="微软雅黑" w:cs="微软雅黑"/>
          <w:i w:val="0"/>
          <w:iCs w:val="0"/>
          <w:caps w:val="0"/>
          <w:color w:val="313131"/>
          <w:spacing w:val="0"/>
          <w:sz w:val="32"/>
          <w:szCs w:val="32"/>
          <w:shd w:val="clear" w:fill="FFFFFF"/>
        </w:rPr>
        <w:t>（第</w:t>
      </w:r>
      <w:r>
        <w:rPr>
          <w:rStyle w:val="11"/>
          <w:rFonts w:hint="eastAsia" w:ascii="微软雅黑" w:hAnsi="微软雅黑" w:eastAsia="微软雅黑" w:cs="微软雅黑"/>
          <w:i w:val="0"/>
          <w:iCs w:val="0"/>
          <w:caps w:val="0"/>
          <w:color w:val="313131"/>
          <w:spacing w:val="0"/>
          <w:sz w:val="32"/>
          <w:szCs w:val="32"/>
          <w:shd w:val="clear" w:fill="FFFFFF"/>
          <w:lang w:val="en-US" w:eastAsia="zh-CN"/>
        </w:rPr>
        <w:t>三十一</w:t>
      </w:r>
      <w:r>
        <w:rPr>
          <w:rStyle w:val="11"/>
          <w:rFonts w:hint="eastAsia" w:ascii="微软雅黑" w:hAnsi="微软雅黑" w:eastAsia="微软雅黑" w:cs="微软雅黑"/>
          <w:i w:val="0"/>
          <w:iCs w:val="0"/>
          <w:caps w:val="0"/>
          <w:color w:val="313131"/>
          <w:spacing w:val="0"/>
          <w:sz w:val="32"/>
          <w:szCs w:val="32"/>
          <w:shd w:val="clear" w:fill="FFFFFF"/>
        </w:rPr>
        <w:t>期）</w:t>
      </w:r>
    </w:p>
    <w:p w14:paraId="5F795802">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56A191BA">
      <w:pPr>
        <w:jc w:val="center"/>
      </w:pPr>
      <w:r>
        <w:t>新北区小学综合实践活动解丽优秀教师培育室第三十一次活动通知</w:t>
      </w:r>
    </w:p>
    <w:p w14:paraId="28186143">
      <w:r>
        <w:t>一.活动理念：</w:t>
      </w:r>
    </w:p>
    <w:p w14:paraId="1A8C0947">
      <w:pPr>
        <w:ind w:firstLine="420" w:firstLineChars="200"/>
      </w:pPr>
      <w:r>
        <w:t>为进一步提升小学综合实践活动课程教学质量，秉持“探项目之趣，启实践 之智”的核心理念，致力于以趣味化项目为载体、以实践探究为路径，让学生在 生活化项目式学习中感受探索乐趣、激活实践智慧，同步深化非认知能力培养。 此次活动将通过教学课例展示、集体研讨、案例分享等形式，搭建教师交流分享 平台，共同探索项目化学习在小学综合实践课程中的落地路径，深入研讨趣味项 目设计与实效教学策略，助力学生在实践中提升研究能力、涵养创新精神，切实 增强团队协作、问题解决、自我管理等非认知能力，真正实现“以趣促探，以实 践启智”的育人目标。</w:t>
      </w:r>
    </w:p>
    <w:p w14:paraId="0198459E">
      <w:r>
        <w:t>二.活动主题：探项目之趣，启实践之智</w:t>
      </w:r>
    </w:p>
    <w:p w14:paraId="228C3D63">
      <w:r>
        <w:t>三.活动时间：2025年11月27日(周四)下午</w:t>
      </w:r>
    </w:p>
    <w:p w14:paraId="35E3E45E">
      <w:r>
        <w:t>四.活动地点：新北区泰山小学录播室</w:t>
      </w:r>
    </w:p>
    <w:p w14:paraId="39C69327">
      <w:r>
        <w:t>五.参加人员：新北区小学综合实践活动解丽优秀教师培育室全体成员</w:t>
      </w:r>
    </w:p>
    <w:p w14:paraId="37651BAB">
      <w:r>
        <w:t>六.活动流程：</w:t>
      </w:r>
    </w:p>
    <w:tbl>
      <w:tblPr>
        <w:tblStyle w:val="13"/>
        <w:tblW w:w="106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1748"/>
        <w:gridCol w:w="3287"/>
        <w:gridCol w:w="3652"/>
      </w:tblGrid>
      <w:tr w14:paraId="78DC8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4" w:hRule="atLeast"/>
        </w:trPr>
        <w:tc>
          <w:tcPr>
            <w:tcW w:w="1973" w:type="dxa"/>
            <w:vAlign w:val="top"/>
          </w:tcPr>
          <w:p w14:paraId="26955B50">
            <w:r>
              <w:t>环节</w:t>
            </w:r>
          </w:p>
        </w:tc>
        <w:tc>
          <w:tcPr>
            <w:tcW w:w="1748" w:type="dxa"/>
            <w:vAlign w:val="top"/>
          </w:tcPr>
          <w:p w14:paraId="226D077A">
            <w:r>
              <w:t>时间</w:t>
            </w:r>
          </w:p>
        </w:tc>
        <w:tc>
          <w:tcPr>
            <w:tcW w:w="3287" w:type="dxa"/>
            <w:vAlign w:val="top"/>
          </w:tcPr>
          <w:p w14:paraId="4F97DD56">
            <w:r>
              <w:t>内容</w:t>
            </w:r>
          </w:p>
        </w:tc>
        <w:tc>
          <w:tcPr>
            <w:tcW w:w="3652" w:type="dxa"/>
            <w:vAlign w:val="top"/>
          </w:tcPr>
          <w:p w14:paraId="406DB2F8">
            <w:r>
              <w:t>负责人</w:t>
            </w:r>
          </w:p>
        </w:tc>
      </w:tr>
      <w:tr w14:paraId="6BA20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9" w:hRule="atLeast"/>
        </w:trPr>
        <w:tc>
          <w:tcPr>
            <w:tcW w:w="1973" w:type="dxa"/>
            <w:vMerge w:val="restart"/>
            <w:tcBorders>
              <w:bottom w:val="nil"/>
            </w:tcBorders>
            <w:vAlign w:val="top"/>
          </w:tcPr>
          <w:p w14:paraId="1E005B00"/>
          <w:p w14:paraId="5C508D6C">
            <w:r>
              <w:t>【 环节一 】 课 堂 实 践</w:t>
            </w:r>
          </w:p>
        </w:tc>
        <w:tc>
          <w:tcPr>
            <w:tcW w:w="1748" w:type="dxa"/>
            <w:vAlign w:val="top"/>
          </w:tcPr>
          <w:p w14:paraId="388EBF69">
            <w:r>
              <w:t>13:00-13:40</w:t>
            </w:r>
          </w:p>
        </w:tc>
        <w:tc>
          <w:tcPr>
            <w:tcW w:w="3287" w:type="dxa"/>
            <w:vAlign w:val="top"/>
          </w:tcPr>
          <w:p w14:paraId="508C56BD">
            <w:r>
              <w:t>《设计“我的专属名片”》</w:t>
            </w:r>
          </w:p>
        </w:tc>
        <w:tc>
          <w:tcPr>
            <w:tcW w:w="3652" w:type="dxa"/>
            <w:vAlign w:val="top"/>
          </w:tcPr>
          <w:p w14:paraId="1D5FA1E7">
            <w:r>
              <w:t>奔牛实验小学叶文洁</w:t>
            </w:r>
          </w:p>
        </w:tc>
      </w:tr>
      <w:tr w14:paraId="0F924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8" w:hRule="atLeast"/>
        </w:trPr>
        <w:tc>
          <w:tcPr>
            <w:tcW w:w="1973" w:type="dxa"/>
            <w:vMerge w:val="continue"/>
            <w:tcBorders>
              <w:top w:val="nil"/>
            </w:tcBorders>
            <w:vAlign w:val="top"/>
          </w:tcPr>
          <w:p w14:paraId="55077557"/>
        </w:tc>
        <w:tc>
          <w:tcPr>
            <w:tcW w:w="1748" w:type="dxa"/>
            <w:vAlign w:val="top"/>
          </w:tcPr>
          <w:p w14:paraId="5C6B51F0">
            <w:r>
              <w:t>13:55-14:35</w:t>
            </w:r>
          </w:p>
        </w:tc>
        <w:tc>
          <w:tcPr>
            <w:tcW w:w="3287" w:type="dxa"/>
            <w:vAlign w:val="top"/>
          </w:tcPr>
          <w:p w14:paraId="061269DE">
            <w:r>
              <w:t>《秋游穿搭记》</w:t>
            </w:r>
          </w:p>
        </w:tc>
        <w:tc>
          <w:tcPr>
            <w:tcW w:w="3652" w:type="dxa"/>
            <w:vAlign w:val="top"/>
          </w:tcPr>
          <w:p w14:paraId="70E50BF2">
            <w:r>
              <w:t>泰山小学邓依</w:t>
            </w:r>
          </w:p>
        </w:tc>
      </w:tr>
      <w:tr w14:paraId="7BA0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7" w:hRule="atLeast"/>
        </w:trPr>
        <w:tc>
          <w:tcPr>
            <w:tcW w:w="1973" w:type="dxa"/>
            <w:vMerge w:val="restart"/>
            <w:tcBorders>
              <w:bottom w:val="nil"/>
            </w:tcBorders>
            <w:vAlign w:val="top"/>
          </w:tcPr>
          <w:p w14:paraId="02A4AD95"/>
          <w:p w14:paraId="599142C9"/>
          <w:p w14:paraId="3E4EE33F"/>
          <w:p w14:paraId="2E4617BE"/>
          <w:p w14:paraId="657243E4">
            <w:r>
              <w:t>【 环节二 】 阅 读 分 享</w:t>
            </w:r>
          </w:p>
        </w:tc>
        <w:tc>
          <w:tcPr>
            <w:tcW w:w="1748" w:type="dxa"/>
            <w:vAlign w:val="top"/>
          </w:tcPr>
          <w:p w14:paraId="6522652E"/>
          <w:p w14:paraId="2716C3A7"/>
          <w:p w14:paraId="4E519FFF">
            <w:r>
              <w:t>14:50-15:00</w:t>
            </w:r>
          </w:p>
        </w:tc>
        <w:tc>
          <w:tcPr>
            <w:tcW w:w="3287" w:type="dxa"/>
            <w:vAlign w:val="top"/>
          </w:tcPr>
          <w:p w14:paraId="6B5CA6C6">
            <w:r>
              <w:t>《“稻”育实践魂“艺” 燃探究心》</w:t>
            </w:r>
          </w:p>
          <w:p w14:paraId="1D69D1B0">
            <w:r>
              <w:t>— 稻 田 艺 术 主 题 综 合 实践项目化实施分享</w:t>
            </w:r>
          </w:p>
        </w:tc>
        <w:tc>
          <w:tcPr>
            <w:tcW w:w="3652" w:type="dxa"/>
            <w:vAlign w:val="top"/>
          </w:tcPr>
          <w:p w14:paraId="529093B2"/>
          <w:p w14:paraId="79745D42"/>
          <w:p w14:paraId="320D78C1">
            <w:r>
              <w:t>孟河实验小学臧薇</w:t>
            </w:r>
          </w:p>
        </w:tc>
      </w:tr>
      <w:tr w14:paraId="7CCD1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76" w:hRule="atLeast"/>
        </w:trPr>
        <w:tc>
          <w:tcPr>
            <w:tcW w:w="1973" w:type="dxa"/>
            <w:vMerge w:val="continue"/>
            <w:tcBorders>
              <w:top w:val="nil"/>
            </w:tcBorders>
            <w:vAlign w:val="top"/>
          </w:tcPr>
          <w:p w14:paraId="1B2B0136"/>
        </w:tc>
        <w:tc>
          <w:tcPr>
            <w:tcW w:w="1748" w:type="dxa"/>
            <w:vAlign w:val="top"/>
          </w:tcPr>
          <w:p w14:paraId="56271250"/>
          <w:p w14:paraId="14BC201F"/>
          <w:p w14:paraId="5E2D63CA">
            <w:r>
              <w:t>15:00-15:10</w:t>
            </w:r>
          </w:p>
        </w:tc>
        <w:tc>
          <w:tcPr>
            <w:tcW w:w="3287" w:type="dxa"/>
            <w:vAlign w:val="top"/>
          </w:tcPr>
          <w:p w14:paraId="14E94202"/>
          <w:p w14:paraId="61197202">
            <w:r>
              <w:t>《从理念到落地，让学习 真正“活”起来》</w:t>
            </w:r>
          </w:p>
        </w:tc>
        <w:tc>
          <w:tcPr>
            <w:tcW w:w="3652" w:type="dxa"/>
            <w:vAlign w:val="top"/>
          </w:tcPr>
          <w:p w14:paraId="741458EE"/>
          <w:p w14:paraId="6CE90306">
            <w:r>
              <w:t>香槟湖小学胡玥</w:t>
            </w:r>
          </w:p>
        </w:tc>
      </w:tr>
      <w:tr w14:paraId="4AD10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2" w:hRule="atLeast"/>
        </w:trPr>
        <w:tc>
          <w:tcPr>
            <w:tcW w:w="1973" w:type="dxa"/>
            <w:vAlign w:val="top"/>
          </w:tcPr>
          <w:p w14:paraId="07223CC4">
            <w:r>
              <w:t>【 环节三 】 评 课 议 课  引 领 提 升</w:t>
            </w:r>
          </w:p>
        </w:tc>
        <w:tc>
          <w:tcPr>
            <w:tcW w:w="1748" w:type="dxa"/>
            <w:vAlign w:val="top"/>
          </w:tcPr>
          <w:p w14:paraId="79CCD410"/>
          <w:p w14:paraId="13396593">
            <w:r>
              <w:t>15:20-16:00</w:t>
            </w:r>
          </w:p>
        </w:tc>
        <w:tc>
          <w:tcPr>
            <w:tcW w:w="3287" w:type="dxa"/>
            <w:vAlign w:val="top"/>
          </w:tcPr>
          <w:p w14:paraId="12A5796B">
            <w:r>
              <w:t>评课议课</w:t>
            </w:r>
          </w:p>
          <w:p w14:paraId="6366F910">
            <w:r>
              <w:t>引领提升</w:t>
            </w:r>
          </w:p>
        </w:tc>
        <w:tc>
          <w:tcPr>
            <w:tcW w:w="3652" w:type="dxa"/>
            <w:vAlign w:val="top"/>
          </w:tcPr>
          <w:p w14:paraId="587A714C"/>
          <w:p w14:paraId="32436954">
            <w:r>
              <w:t>解丽</w:t>
            </w:r>
          </w:p>
        </w:tc>
      </w:tr>
    </w:tbl>
    <w:p w14:paraId="06EB44AD"/>
    <w:p w14:paraId="2A07EB68">
      <w:r>
        <w:t>七.其他安排：</w:t>
      </w:r>
    </w:p>
    <w:p w14:paraId="289227AE">
      <w:r>
        <w:t>1.活动组织、主持：解丽</w:t>
      </w:r>
    </w:p>
    <w:p w14:paraId="3727AC67">
      <w:r>
        <w:t>2.活动通知、摄影报道：姜倩</w:t>
      </w:r>
    </w:p>
    <w:p w14:paraId="2B0076D9">
      <w:r>
        <w:t>3.签到点名、活动简报：张丹</w:t>
      </w:r>
    </w:p>
    <w:p w14:paraId="2D6D0F54">
      <w:r>
        <w:t>新北区小学综合实践活动解丽优秀教师培育室</w:t>
      </w:r>
    </w:p>
    <w:p w14:paraId="1485441A">
      <w:pPr>
        <w:rPr>
          <w:rFonts w:ascii="微软雅黑" w:hAnsi="微软雅黑" w:eastAsia="微软雅黑" w:cs="微软雅黑"/>
          <w:i w:val="0"/>
          <w:iCs w:val="0"/>
          <w:caps w:val="0"/>
          <w:color w:val="FF0000"/>
          <w:spacing w:val="0"/>
          <w:sz w:val="21"/>
          <w:szCs w:val="21"/>
          <w:shd w:val="clear" w:fill="FFFFFF"/>
        </w:rPr>
      </w:pPr>
      <w:r>
        <w:t>2025年11月14日</w:t>
      </w:r>
    </w:p>
    <w:p w14:paraId="44FE1FF9">
      <w:pPr>
        <w:rPr>
          <w:rFonts w:hint="eastAsia" w:ascii="宋体" w:hAnsi="宋体" w:eastAsia="宋体" w:cs="宋体"/>
          <w:i w:val="0"/>
          <w:iCs w:val="0"/>
          <w:caps w:val="0"/>
          <w:color w:val="313131"/>
          <w:spacing w:val="0"/>
          <w:sz w:val="24"/>
          <w:szCs w:val="24"/>
          <w:shd w:val="clear" w:fill="FFFFFF"/>
        </w:rPr>
      </w:pPr>
      <w:r>
        <w:rPr>
          <w:rFonts w:hint="eastAsia" w:ascii="微软雅黑" w:hAnsi="微软雅黑" w:eastAsia="微软雅黑" w:cs="微软雅黑"/>
          <w:color w:val="FF0000"/>
          <w:sz w:val="28"/>
          <w:szCs w:val="28"/>
        </w:rPr>
        <w:t>【二、活动签到】</w:t>
      </w:r>
      <w:r>
        <w:rPr>
          <w:rFonts w:hint="eastAsia" w:ascii="宋体" w:hAnsi="宋体" w:eastAsia="宋体" w:cs="宋体"/>
          <w:i w:val="0"/>
          <w:iCs w:val="0"/>
          <w:caps w:val="0"/>
          <w:color w:val="313131"/>
          <w:spacing w:val="0"/>
          <w:sz w:val="24"/>
          <w:szCs w:val="24"/>
          <w:shd w:val="clear" w:fill="FFFFFF"/>
        </w:rPr>
        <w:t>（附：纸质签到表扫描件）</w:t>
      </w:r>
    </w:p>
    <w:p w14:paraId="1DACD948">
      <w:pPr>
        <w:rPr>
          <w:rFonts w:hint="eastAsia" w:ascii="宋体" w:hAnsi="宋体" w:eastAsia="宋体" w:cs="宋体"/>
          <w:i w:val="0"/>
          <w:iCs w:val="0"/>
          <w:caps w:val="0"/>
          <w:color w:val="313131"/>
          <w:spacing w:val="0"/>
          <w:sz w:val="18"/>
          <w:szCs w:val="18"/>
          <w:shd w:val="clear" w:fill="FFFFFF"/>
          <w:lang w:eastAsia="zh-CN"/>
        </w:rPr>
      </w:pPr>
      <w:r>
        <w:rPr>
          <w:rFonts w:hint="eastAsia" w:ascii="微软雅黑" w:hAnsi="微软雅黑" w:eastAsia="微软雅黑" w:cs="微软雅黑"/>
          <w:color w:val="FF0000"/>
          <w:sz w:val="28"/>
          <w:szCs w:val="28"/>
          <w:lang w:eastAsia="zh-CN"/>
        </w:rPr>
        <w:drawing>
          <wp:anchor distT="0" distB="0" distL="114300" distR="114300" simplePos="0" relativeHeight="251659264" behindDoc="0" locked="0" layoutInCell="1" allowOverlap="1">
            <wp:simplePos x="0" y="0"/>
            <wp:positionH relativeFrom="column">
              <wp:posOffset>65405</wp:posOffset>
            </wp:positionH>
            <wp:positionV relativeFrom="paragraph">
              <wp:posOffset>7620</wp:posOffset>
            </wp:positionV>
            <wp:extent cx="5263515" cy="6534150"/>
            <wp:effectExtent l="0" t="0" r="19685" b="19050"/>
            <wp:wrapSquare wrapText="bothSides"/>
            <wp:docPr id="13" name="图片 13" descr="b42a628bddaa2469572032a2f35b2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42a628bddaa2469572032a2f35b215b"/>
                    <pic:cNvPicPr>
                      <a:picLocks noChangeAspect="1"/>
                    </pic:cNvPicPr>
                  </pic:nvPicPr>
                  <pic:blipFill>
                    <a:blip r:embed="rId4"/>
                    <a:stretch>
                      <a:fillRect/>
                    </a:stretch>
                  </pic:blipFill>
                  <pic:spPr>
                    <a:xfrm>
                      <a:off x="0" y="0"/>
                      <a:ext cx="5263515" cy="6534150"/>
                    </a:xfrm>
                    <a:prstGeom prst="rect">
                      <a:avLst/>
                    </a:prstGeom>
                  </pic:spPr>
                </pic:pic>
              </a:graphicData>
            </a:graphic>
          </wp:anchor>
        </w:drawing>
      </w:r>
    </w:p>
    <w:p w14:paraId="122D2AB3">
      <w:pPr>
        <w:rPr>
          <w:rFonts w:hint="eastAsia" w:ascii="宋体" w:hAnsi="宋体" w:eastAsia="宋体" w:cs="宋体"/>
          <w:i w:val="0"/>
          <w:iCs w:val="0"/>
          <w:caps w:val="0"/>
          <w:color w:val="313131"/>
          <w:spacing w:val="0"/>
          <w:sz w:val="18"/>
          <w:szCs w:val="18"/>
          <w:shd w:val="clear" w:fill="FFFFFF"/>
          <w:lang w:eastAsia="zh-CN"/>
        </w:rPr>
      </w:pPr>
    </w:p>
    <w:p w14:paraId="1C5FDA88">
      <w:pPr>
        <w:rPr>
          <w:rFonts w:hint="eastAsia" w:ascii="宋体" w:hAnsi="宋体" w:eastAsia="宋体" w:cs="宋体"/>
          <w:i w:val="0"/>
          <w:iCs w:val="0"/>
          <w:caps w:val="0"/>
          <w:color w:val="313131"/>
          <w:spacing w:val="0"/>
          <w:sz w:val="18"/>
          <w:szCs w:val="18"/>
          <w:shd w:val="clear" w:fill="FFFFFF"/>
          <w:lang w:eastAsia="zh-CN"/>
        </w:rPr>
      </w:pPr>
    </w:p>
    <w:p w14:paraId="13AA29D9">
      <w:pPr>
        <w:rPr>
          <w:rFonts w:hint="eastAsia" w:ascii="宋体" w:hAnsi="宋体" w:eastAsia="宋体" w:cs="宋体"/>
          <w:i w:val="0"/>
          <w:iCs w:val="0"/>
          <w:caps w:val="0"/>
          <w:color w:val="313131"/>
          <w:spacing w:val="0"/>
          <w:sz w:val="18"/>
          <w:szCs w:val="18"/>
          <w:shd w:val="clear" w:fill="FFFFFF"/>
          <w:lang w:eastAsia="zh-CN"/>
        </w:rPr>
      </w:pPr>
    </w:p>
    <w:p w14:paraId="41EFC5D0">
      <w:pPr>
        <w:rPr>
          <w:rFonts w:hint="eastAsia" w:ascii="宋体" w:hAnsi="宋体" w:eastAsia="宋体" w:cs="宋体"/>
          <w:i w:val="0"/>
          <w:iCs w:val="0"/>
          <w:caps w:val="0"/>
          <w:color w:val="313131"/>
          <w:spacing w:val="0"/>
          <w:sz w:val="18"/>
          <w:szCs w:val="18"/>
          <w:shd w:val="clear" w:fill="FFFFFF"/>
          <w:lang w:eastAsia="zh-CN"/>
        </w:rPr>
      </w:pPr>
    </w:p>
    <w:p w14:paraId="3CACA97A">
      <w:pPr>
        <w:rPr>
          <w:rFonts w:hint="eastAsia" w:ascii="微软雅黑" w:hAnsi="微软雅黑" w:eastAsia="微软雅黑" w:cs="微软雅黑"/>
          <w:color w:val="FF0000"/>
          <w:sz w:val="28"/>
          <w:szCs w:val="28"/>
        </w:rPr>
      </w:pPr>
    </w:p>
    <w:p w14:paraId="69F49DE5">
      <w:pPr>
        <w:rPr>
          <w:rFonts w:hint="eastAsia" w:ascii="微软雅黑" w:hAnsi="微软雅黑" w:eastAsia="微软雅黑" w:cs="微软雅黑"/>
          <w:color w:val="FF0000"/>
          <w:sz w:val="28"/>
          <w:szCs w:val="28"/>
        </w:rPr>
      </w:pPr>
    </w:p>
    <w:p w14:paraId="7B3792EB">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p>
    <w:p w14:paraId="28A14D34">
      <w:pP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课堂实践（一）：</w:t>
      </w:r>
    </w:p>
    <w:p w14:paraId="1BCC11D8">
      <w:pPr>
        <w:jc w:val="center"/>
        <w:rPr>
          <w:rFonts w:hint="eastAsia"/>
          <w:b/>
          <w:bCs/>
          <w:sz w:val="36"/>
          <w:szCs w:val="44"/>
          <w:lang w:val="en-US" w:eastAsia="zh-CN"/>
        </w:rPr>
      </w:pPr>
      <w:r>
        <w:rPr>
          <w:rFonts w:hint="eastAsia"/>
          <w:b/>
          <w:bCs/>
          <w:sz w:val="36"/>
          <w:szCs w:val="44"/>
          <w:lang w:val="en-US" w:eastAsia="zh-CN"/>
        </w:rPr>
        <w:t>秋游穿搭记</w:t>
      </w:r>
    </w:p>
    <w:p w14:paraId="6A1B5AA9">
      <w:pPr>
        <w:jc w:val="center"/>
        <w:rPr>
          <w:rFonts w:hint="default"/>
          <w:b/>
          <w:bCs/>
          <w:sz w:val="36"/>
          <w:szCs w:val="44"/>
          <w:lang w:val="en-US" w:eastAsia="zh-CN"/>
        </w:rPr>
      </w:pPr>
      <w:r>
        <w:rPr>
          <w:rFonts w:hint="eastAsia"/>
          <w:b w:val="0"/>
          <w:bCs w:val="0"/>
          <w:sz w:val="24"/>
          <w:szCs w:val="32"/>
          <w:lang w:val="en-US" w:eastAsia="zh-CN"/>
        </w:rPr>
        <w:t>泰山小学  邓依</w:t>
      </w:r>
    </w:p>
    <w:p w14:paraId="789275A7">
      <w:pPr>
        <w:jc w:val="left"/>
        <w:rPr>
          <w:rFonts w:hint="default"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rPr>
        <w:t>【</w:t>
      </w:r>
      <w:r>
        <w:rPr>
          <w:rFonts w:hint="default" w:ascii="微软雅黑" w:hAnsi="微软雅黑" w:eastAsia="微软雅黑" w:cs="微软雅黑"/>
          <w:b/>
          <w:bCs/>
          <w:color w:val="auto"/>
          <w:sz w:val="22"/>
          <w:szCs w:val="22"/>
          <w:lang w:val="en-US" w:eastAsia="zh-CN"/>
        </w:rPr>
        <w:t>主题背景</w:t>
      </w:r>
      <w:r>
        <w:rPr>
          <w:rFonts w:hint="eastAsia" w:ascii="微软雅黑" w:hAnsi="微软雅黑" w:eastAsia="微软雅黑" w:cs="微软雅黑"/>
          <w:b/>
          <w:bCs/>
          <w:color w:val="auto"/>
          <w:sz w:val="22"/>
          <w:szCs w:val="22"/>
        </w:rPr>
        <w:t>】</w:t>
      </w:r>
    </w:p>
    <w:p w14:paraId="111D31F2">
      <w:pPr>
        <w:ind w:firstLine="420" w:firstLineChars="200"/>
        <w:jc w:val="left"/>
        <w:rPr>
          <w:rFonts w:hint="default"/>
          <w:b w:val="0"/>
          <w:bCs w:val="0"/>
          <w:sz w:val="21"/>
          <w:szCs w:val="24"/>
          <w:lang w:val="en-US" w:eastAsia="zh-CN"/>
        </w:rPr>
      </w:pPr>
      <w:r>
        <w:rPr>
          <w:rFonts w:hint="default"/>
          <w:b w:val="0"/>
          <w:bCs w:val="0"/>
          <w:sz w:val="21"/>
          <w:szCs w:val="24"/>
          <w:lang w:val="en-US" w:eastAsia="zh-CN"/>
        </w:rPr>
        <w:t>秋季是开展户外活动的黄金时期，秋游作为小学阶段重要的实践体验活动，不仅能让学生亲近自然、感受季节变化，还能培养观察能力与生活实践能力。但在以往秋游活动中，常出现学生因穿搭不当（如保暖不足、行动不便、适配性差）导致活动体验不佳的问题，甚至可能引发轻微健康风险。</w:t>
      </w:r>
    </w:p>
    <w:p w14:paraId="224B9D4E">
      <w:pPr>
        <w:ind w:firstLine="420" w:firstLineChars="200"/>
        <w:jc w:val="left"/>
        <w:rPr>
          <w:rFonts w:hint="default"/>
          <w:b w:val="0"/>
          <w:bCs w:val="0"/>
          <w:sz w:val="21"/>
          <w:szCs w:val="24"/>
          <w:lang w:val="en-US" w:eastAsia="zh-CN"/>
        </w:rPr>
      </w:pPr>
      <w:r>
        <w:rPr>
          <w:rFonts w:hint="default"/>
          <w:b w:val="0"/>
          <w:bCs w:val="0"/>
          <w:sz w:val="21"/>
          <w:szCs w:val="24"/>
          <w:lang w:val="en-US" w:eastAsia="zh-CN"/>
        </w:rPr>
        <w:t>本课程以“秋游穿搭”为探究主题，将生活实际问题与科学思维培养结合，通过情境导入、小组讨论、方法学习、场景应用等环节，引导学生从“被动穿衣”转变为“主动思考穿搭”，既解决秋游中的实际需求，又渗透“结合多因素解决问题”的思维方法，实现“生活即教育”的理念，让学生在实践中提升生活技能与核心素养。</w:t>
      </w:r>
    </w:p>
    <w:p w14:paraId="3CBCD073">
      <w:pPr>
        <w:jc w:val="left"/>
        <w:rPr>
          <w:rFonts w:hint="default"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rPr>
        <w:t>【</w:t>
      </w:r>
      <w:r>
        <w:rPr>
          <w:rFonts w:hint="default" w:ascii="微软雅黑" w:hAnsi="微软雅黑" w:eastAsia="微软雅黑" w:cs="微软雅黑"/>
          <w:b/>
          <w:bCs/>
          <w:color w:val="auto"/>
          <w:sz w:val="22"/>
          <w:szCs w:val="22"/>
          <w:lang w:val="en-US" w:eastAsia="zh-CN"/>
        </w:rPr>
        <w:t>学情分析</w:t>
      </w:r>
      <w:r>
        <w:rPr>
          <w:rFonts w:hint="eastAsia" w:ascii="微软雅黑" w:hAnsi="微软雅黑" w:eastAsia="微软雅黑" w:cs="微软雅黑"/>
          <w:b/>
          <w:bCs/>
          <w:color w:val="auto"/>
          <w:sz w:val="22"/>
          <w:szCs w:val="22"/>
        </w:rPr>
        <w:t>】</w:t>
      </w:r>
    </w:p>
    <w:p w14:paraId="4584513C">
      <w:pPr>
        <w:ind w:firstLine="420" w:firstLineChars="200"/>
        <w:jc w:val="left"/>
        <w:rPr>
          <w:rFonts w:hint="default"/>
          <w:b w:val="0"/>
          <w:bCs w:val="0"/>
          <w:sz w:val="21"/>
          <w:szCs w:val="24"/>
          <w:lang w:val="en-US" w:eastAsia="zh-CN"/>
        </w:rPr>
      </w:pPr>
      <w:r>
        <w:rPr>
          <w:rFonts w:hint="eastAsia"/>
          <w:b w:val="0"/>
          <w:bCs w:val="0"/>
          <w:sz w:val="21"/>
          <w:szCs w:val="24"/>
          <w:lang w:val="en-US" w:eastAsia="zh-CN"/>
        </w:rPr>
        <w:t>1.</w:t>
      </w:r>
      <w:r>
        <w:rPr>
          <w:rFonts w:hint="default"/>
          <w:b w:val="0"/>
          <w:bCs w:val="0"/>
          <w:sz w:val="21"/>
          <w:szCs w:val="24"/>
          <w:lang w:val="en-US" w:eastAsia="zh-CN"/>
        </w:rPr>
        <w:t>认知与技能基础</w:t>
      </w:r>
    </w:p>
    <w:p w14:paraId="7A986098">
      <w:pPr>
        <w:ind w:firstLine="420" w:firstLineChars="200"/>
        <w:jc w:val="left"/>
        <w:rPr>
          <w:rFonts w:hint="default"/>
          <w:b w:val="0"/>
          <w:bCs w:val="0"/>
          <w:sz w:val="21"/>
          <w:szCs w:val="24"/>
          <w:lang w:val="en-US" w:eastAsia="zh-CN"/>
        </w:rPr>
      </w:pPr>
      <w:r>
        <w:rPr>
          <w:rFonts w:hint="default"/>
          <w:b w:val="0"/>
          <w:bCs w:val="0"/>
          <w:sz w:val="21"/>
          <w:szCs w:val="24"/>
          <w:lang w:val="en-US" w:eastAsia="zh-CN"/>
        </w:rPr>
        <w:t xml:space="preserve"> 认知基础：本次授课对象为小学中年级学生，该阶段学生已具备基本的季节认知（知道秋季天气变凉）、活动经验（参与过春游、秋游、运动会等户外活动），能初步感知“天气、活动”与穿衣的关联（如“下雨要穿雨衣”“运动要穿舒服的衣服”），但认知较为零散，未形成系统的“多因素结合”的穿搭思维。</w:t>
      </w:r>
    </w:p>
    <w:p w14:paraId="4BC67B1A">
      <w:pPr>
        <w:ind w:firstLine="420" w:firstLineChars="200"/>
        <w:jc w:val="left"/>
        <w:rPr>
          <w:rFonts w:hint="default"/>
          <w:b w:val="0"/>
          <w:bCs w:val="0"/>
          <w:sz w:val="21"/>
          <w:szCs w:val="24"/>
          <w:lang w:val="en-US" w:eastAsia="zh-CN"/>
        </w:rPr>
      </w:pPr>
      <w:r>
        <w:rPr>
          <w:rFonts w:hint="default"/>
          <w:b w:val="0"/>
          <w:bCs w:val="0"/>
          <w:sz w:val="21"/>
          <w:szCs w:val="24"/>
          <w:lang w:val="en-US" w:eastAsia="zh-CN"/>
        </w:rPr>
        <w:t>技能基础：学生已掌握简单的小组合作、表达分享能力，能通过画图、文字记录想法，具备填写简单表格（如KWL表格）的基础，但在“根据场景设计方案”“结合他人建议优化方案”等复杂实践技能上仍需引导。</w:t>
      </w:r>
    </w:p>
    <w:p w14:paraId="4A313894">
      <w:pPr>
        <w:ind w:firstLine="420" w:firstLineChars="200"/>
        <w:jc w:val="left"/>
        <w:rPr>
          <w:rFonts w:hint="default"/>
          <w:b w:val="0"/>
          <w:bCs w:val="0"/>
          <w:sz w:val="21"/>
          <w:szCs w:val="24"/>
          <w:lang w:val="en-US" w:eastAsia="zh-CN"/>
        </w:rPr>
      </w:pPr>
      <w:r>
        <w:rPr>
          <w:rFonts w:hint="eastAsia"/>
          <w:b w:val="0"/>
          <w:bCs w:val="0"/>
          <w:sz w:val="21"/>
          <w:szCs w:val="24"/>
          <w:lang w:val="en-US" w:eastAsia="zh-CN"/>
        </w:rPr>
        <w:t>2.</w:t>
      </w:r>
      <w:r>
        <w:rPr>
          <w:rFonts w:hint="default"/>
          <w:b w:val="0"/>
          <w:bCs w:val="0"/>
          <w:sz w:val="21"/>
          <w:szCs w:val="24"/>
          <w:lang w:val="en-US" w:eastAsia="zh-CN"/>
        </w:rPr>
        <w:t>非认知能力发展点</w:t>
      </w:r>
    </w:p>
    <w:p w14:paraId="6796342F">
      <w:pPr>
        <w:ind w:firstLine="420" w:firstLineChars="200"/>
        <w:jc w:val="left"/>
        <w:rPr>
          <w:rFonts w:hint="default"/>
          <w:b w:val="0"/>
          <w:bCs w:val="0"/>
          <w:sz w:val="21"/>
          <w:szCs w:val="24"/>
          <w:lang w:val="en-US" w:eastAsia="zh-CN"/>
        </w:rPr>
      </w:pPr>
      <w:r>
        <w:rPr>
          <w:rFonts w:hint="default"/>
          <w:b w:val="0"/>
          <w:bCs w:val="0"/>
          <w:sz w:val="21"/>
          <w:szCs w:val="24"/>
          <w:lang w:val="en-US" w:eastAsia="zh-CN"/>
        </w:rPr>
        <w:t> 团队协作能力：课程中“头脑风暴贴因素墙”“场景穿搭大作战”“个性化调整分享”等活动，需学生分工合作（记录、发言、展示、评价），能培养学生“倾听他人观点、互补互助完成任务”的团队意识，避免“个人主导”或“沉默旁观”的情况，提升协作效率。</w:t>
      </w:r>
    </w:p>
    <w:p w14:paraId="36B7B790">
      <w:pPr>
        <w:ind w:firstLine="420" w:firstLineChars="200"/>
        <w:jc w:val="left"/>
        <w:rPr>
          <w:rFonts w:hint="default"/>
          <w:b w:val="0"/>
          <w:bCs w:val="0"/>
          <w:sz w:val="21"/>
          <w:szCs w:val="24"/>
          <w:lang w:val="en-US" w:eastAsia="zh-CN"/>
        </w:rPr>
      </w:pPr>
      <w:r>
        <w:rPr>
          <w:rFonts w:hint="default"/>
          <w:b w:val="0"/>
          <w:bCs w:val="0"/>
          <w:sz w:val="21"/>
          <w:szCs w:val="24"/>
          <w:lang w:val="en-US" w:eastAsia="zh-CN"/>
        </w:rPr>
        <w:t>同理心：在“个性化穿搭调整”环节，学生需考虑“易出汗同学”“怕蚊同学”“怕晒同学”的不同需求，还需在方案互评中提出“贴心建议”（如“阴天不用防晒衣，换薄外套更实用”），能引导学生站在他人角度思考问题，理解“不同人有不同需求”，培养共情意识。</w:t>
      </w:r>
    </w:p>
    <w:p w14:paraId="64806972">
      <w:pPr>
        <w:ind w:firstLine="420" w:firstLineChars="200"/>
        <w:jc w:val="left"/>
        <w:rPr>
          <w:rFonts w:hint="default"/>
          <w:b w:val="0"/>
          <w:bCs w:val="0"/>
          <w:sz w:val="21"/>
          <w:szCs w:val="24"/>
          <w:lang w:val="en-US" w:eastAsia="zh-CN"/>
        </w:rPr>
      </w:pPr>
      <w:r>
        <w:rPr>
          <w:rFonts w:hint="default"/>
          <w:b w:val="0"/>
          <w:bCs w:val="0"/>
          <w:sz w:val="21"/>
          <w:szCs w:val="24"/>
          <w:lang w:val="en-US" w:eastAsia="zh-CN"/>
        </w:rPr>
        <w:t>解决问题能力：课程以“秋游穿搭小麻烦”为起点，引导学生从“发现问题（视频中的麻烦）”到“分析问题（找影响穿搭的因素）”，再到“解决问题（用洋葱穿衣法设计方案、调整方案）”，形成完整的问题解决链条，帮助学生掌握“多因素结合、分步骤解决问题”的方法，提升面对生活实际问题的应对能力。</w:t>
      </w:r>
    </w:p>
    <w:p w14:paraId="75B8E7F9">
      <w:pPr>
        <w:jc w:val="left"/>
        <w:rPr>
          <w:rFonts w:hint="default"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rPr>
        <w:t>【</w:t>
      </w:r>
      <w:r>
        <w:rPr>
          <w:rFonts w:hint="default" w:ascii="微软雅黑" w:hAnsi="微软雅黑" w:eastAsia="微软雅黑" w:cs="微软雅黑"/>
          <w:b/>
          <w:bCs/>
          <w:color w:val="auto"/>
          <w:sz w:val="22"/>
          <w:szCs w:val="22"/>
          <w:lang w:val="en-US" w:eastAsia="zh-CN"/>
        </w:rPr>
        <w:t>活动目标</w:t>
      </w:r>
      <w:r>
        <w:rPr>
          <w:rFonts w:hint="eastAsia" w:ascii="微软雅黑" w:hAnsi="微软雅黑" w:eastAsia="微软雅黑" w:cs="微软雅黑"/>
          <w:b/>
          <w:bCs/>
          <w:color w:val="auto"/>
          <w:sz w:val="22"/>
          <w:szCs w:val="22"/>
        </w:rPr>
        <w:t>】</w:t>
      </w:r>
    </w:p>
    <w:p w14:paraId="7C1D732B">
      <w:pPr>
        <w:ind w:firstLine="420" w:firstLineChars="200"/>
        <w:jc w:val="left"/>
        <w:rPr>
          <w:rFonts w:hint="default"/>
          <w:b w:val="0"/>
          <w:bCs w:val="0"/>
          <w:sz w:val="21"/>
          <w:szCs w:val="24"/>
          <w:lang w:val="en-US" w:eastAsia="zh-CN"/>
        </w:rPr>
      </w:pPr>
      <w:r>
        <w:rPr>
          <w:rFonts w:hint="eastAsia"/>
          <w:b w:val="0"/>
          <w:bCs w:val="0"/>
          <w:sz w:val="21"/>
          <w:szCs w:val="24"/>
          <w:lang w:val="en-US" w:eastAsia="zh-CN"/>
        </w:rPr>
        <w:t>1</w:t>
      </w:r>
      <w:r>
        <w:rPr>
          <w:rFonts w:hint="default"/>
          <w:b w:val="0"/>
          <w:bCs w:val="0"/>
          <w:sz w:val="21"/>
          <w:szCs w:val="24"/>
          <w:lang w:val="en-US" w:eastAsia="zh-CN"/>
        </w:rPr>
        <w:t>. 掌握“洋葱穿衣法”的核心要点</w:t>
      </w:r>
      <w:r>
        <w:rPr>
          <w:rFonts w:hint="eastAsia"/>
          <w:b w:val="0"/>
          <w:bCs w:val="0"/>
          <w:sz w:val="21"/>
          <w:szCs w:val="24"/>
          <w:lang w:val="en-US" w:eastAsia="zh-CN"/>
        </w:rPr>
        <w:t>，</w:t>
      </w:r>
      <w:r>
        <w:rPr>
          <w:rFonts w:hint="default"/>
          <w:b w:val="0"/>
          <w:bCs w:val="0"/>
          <w:sz w:val="21"/>
          <w:szCs w:val="24"/>
          <w:lang w:val="en-US" w:eastAsia="zh-CN"/>
        </w:rPr>
        <w:t>能结合具体秋游场景运用洋葱穿衣法设计分层穿搭方案，并说明选择理由。</w:t>
      </w:r>
    </w:p>
    <w:p w14:paraId="767E9893">
      <w:pPr>
        <w:ind w:firstLine="420" w:firstLineChars="200"/>
        <w:jc w:val="left"/>
        <w:rPr>
          <w:rFonts w:hint="default"/>
          <w:b w:val="0"/>
          <w:bCs w:val="0"/>
          <w:sz w:val="21"/>
          <w:szCs w:val="24"/>
          <w:lang w:val="en-US" w:eastAsia="zh-CN"/>
        </w:rPr>
      </w:pPr>
      <w:r>
        <w:rPr>
          <w:rFonts w:hint="eastAsia"/>
          <w:b w:val="0"/>
          <w:bCs w:val="0"/>
          <w:sz w:val="21"/>
          <w:szCs w:val="24"/>
          <w:lang w:val="en-US" w:eastAsia="zh-CN"/>
        </w:rPr>
        <w:t>2</w:t>
      </w:r>
      <w:r>
        <w:rPr>
          <w:rFonts w:hint="default"/>
          <w:b w:val="0"/>
          <w:bCs w:val="0"/>
          <w:sz w:val="21"/>
          <w:szCs w:val="24"/>
          <w:lang w:val="en-US" w:eastAsia="zh-CN"/>
        </w:rPr>
        <w:t>. 感受“科学方法能解决生活问题”的道理，树立“学以致用”的意识，为后续参与秋游等户外活动奠定基础。</w:t>
      </w:r>
    </w:p>
    <w:p w14:paraId="500F9D2C">
      <w:pPr>
        <w:jc w:val="left"/>
        <w:rPr>
          <w:rFonts w:hint="default"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rPr>
        <w:t>【</w:t>
      </w:r>
      <w:r>
        <w:rPr>
          <w:rFonts w:hint="default" w:ascii="微软雅黑" w:hAnsi="微软雅黑" w:eastAsia="微软雅黑" w:cs="微软雅黑"/>
          <w:b/>
          <w:bCs/>
          <w:color w:val="auto"/>
          <w:sz w:val="22"/>
          <w:szCs w:val="22"/>
          <w:lang w:val="en-US" w:eastAsia="zh-CN"/>
        </w:rPr>
        <w:t>活动</w:t>
      </w:r>
      <w:r>
        <w:rPr>
          <w:rFonts w:hint="eastAsia" w:ascii="微软雅黑" w:hAnsi="微软雅黑" w:eastAsia="微软雅黑" w:cs="微软雅黑"/>
          <w:b/>
          <w:bCs/>
          <w:color w:val="auto"/>
          <w:sz w:val="22"/>
          <w:szCs w:val="22"/>
          <w:lang w:val="en-US" w:eastAsia="zh-CN"/>
        </w:rPr>
        <w:t>准备</w:t>
      </w:r>
      <w:r>
        <w:rPr>
          <w:rFonts w:hint="eastAsia" w:ascii="微软雅黑" w:hAnsi="微软雅黑" w:eastAsia="微软雅黑" w:cs="微软雅黑"/>
          <w:b/>
          <w:bCs/>
          <w:color w:val="auto"/>
          <w:sz w:val="22"/>
          <w:szCs w:val="22"/>
        </w:rPr>
        <w:t>】</w:t>
      </w:r>
    </w:p>
    <w:p w14:paraId="691A6420">
      <w:pPr>
        <w:jc w:val="left"/>
        <w:rPr>
          <w:rFonts w:hint="eastAsia"/>
          <w:b w:val="0"/>
          <w:bCs w:val="0"/>
          <w:sz w:val="21"/>
          <w:szCs w:val="24"/>
          <w:lang w:val="en-US" w:eastAsia="zh-CN"/>
        </w:rPr>
      </w:pPr>
      <w:r>
        <w:rPr>
          <w:rFonts w:hint="eastAsia"/>
          <w:b w:val="0"/>
          <w:bCs w:val="0"/>
          <w:sz w:val="21"/>
          <w:szCs w:val="24"/>
          <w:lang w:val="en-US" w:eastAsia="zh-CN"/>
        </w:rPr>
        <w:t>教师准备：任务单，资料卡，kwl表格</w:t>
      </w:r>
    </w:p>
    <w:p w14:paraId="37AE1663">
      <w:pPr>
        <w:jc w:val="left"/>
        <w:rPr>
          <w:rFonts w:hint="eastAsia"/>
          <w:b w:val="0"/>
          <w:bCs w:val="0"/>
          <w:sz w:val="21"/>
          <w:szCs w:val="24"/>
          <w:lang w:val="en-US" w:eastAsia="zh-CN"/>
        </w:rPr>
      </w:pPr>
      <w:r>
        <w:rPr>
          <w:rFonts w:hint="eastAsia"/>
          <w:b w:val="0"/>
          <w:bCs w:val="0"/>
          <w:sz w:val="21"/>
          <w:szCs w:val="24"/>
          <w:lang w:val="en-US" w:eastAsia="zh-CN"/>
        </w:rPr>
        <w:t>学生准备：铅笔，剪刀，胶棒</w:t>
      </w:r>
    </w:p>
    <w:p w14:paraId="5A4BF633">
      <w:pPr>
        <w:jc w:val="left"/>
        <w:rPr>
          <w:rFonts w:hint="eastAsia" w:ascii="微软雅黑" w:hAnsi="微软雅黑" w:eastAsia="微软雅黑" w:cs="微软雅黑"/>
          <w:b/>
          <w:bCs/>
          <w:color w:val="auto"/>
          <w:sz w:val="22"/>
          <w:szCs w:val="22"/>
        </w:rPr>
      </w:pPr>
      <w:r>
        <w:rPr>
          <w:rFonts w:hint="eastAsia" w:ascii="微软雅黑" w:hAnsi="微软雅黑" w:eastAsia="微软雅黑" w:cs="微软雅黑"/>
          <w:b/>
          <w:bCs/>
          <w:color w:val="auto"/>
          <w:sz w:val="22"/>
          <w:szCs w:val="22"/>
        </w:rPr>
        <w:t>【</w:t>
      </w:r>
      <w:r>
        <w:rPr>
          <w:rFonts w:hint="default" w:ascii="微软雅黑" w:hAnsi="微软雅黑" w:eastAsia="微软雅黑" w:cs="微软雅黑"/>
          <w:b/>
          <w:bCs/>
          <w:color w:val="auto"/>
          <w:sz w:val="22"/>
          <w:szCs w:val="22"/>
          <w:lang w:val="en-US" w:eastAsia="zh-CN"/>
        </w:rPr>
        <w:t>活动</w:t>
      </w:r>
      <w:r>
        <w:rPr>
          <w:rFonts w:hint="eastAsia" w:ascii="微软雅黑" w:hAnsi="微软雅黑" w:eastAsia="微软雅黑" w:cs="微软雅黑"/>
          <w:b/>
          <w:bCs/>
          <w:color w:val="auto"/>
          <w:sz w:val="22"/>
          <w:szCs w:val="22"/>
          <w:lang w:val="en-US" w:eastAsia="zh-CN"/>
        </w:rPr>
        <w:t>流程</w:t>
      </w:r>
      <w:r>
        <w:rPr>
          <w:rFonts w:hint="eastAsia" w:ascii="微软雅黑" w:hAnsi="微软雅黑" w:eastAsia="微软雅黑" w:cs="微软雅黑"/>
          <w:b/>
          <w:bCs/>
          <w:color w:val="auto"/>
          <w:sz w:val="22"/>
          <w:szCs w:val="22"/>
        </w:rPr>
        <w:t>】</w:t>
      </w:r>
    </w:p>
    <w:p w14:paraId="1A29E2A6">
      <w:pPr>
        <w:numPr>
          <w:ilvl w:val="0"/>
          <w:numId w:val="1"/>
        </w:numPr>
        <w:jc w:val="left"/>
        <w:rPr>
          <w:rFonts w:hint="eastAsia"/>
          <w:b w:val="0"/>
          <w:bCs w:val="0"/>
          <w:sz w:val="21"/>
          <w:szCs w:val="24"/>
          <w:lang w:val="en-US" w:eastAsia="zh-CN"/>
        </w:rPr>
      </w:pPr>
      <w:r>
        <w:rPr>
          <w:rFonts w:hint="default"/>
          <w:b w:val="0"/>
          <w:bCs w:val="0"/>
          <w:sz w:val="21"/>
          <w:szCs w:val="24"/>
          <w:lang w:val="en-US" w:eastAsia="zh-CN"/>
        </w:rPr>
        <w:t>视频找茬</w:t>
      </w:r>
      <w:r>
        <w:rPr>
          <w:rFonts w:hint="eastAsia"/>
          <w:b w:val="0"/>
          <w:bCs w:val="0"/>
          <w:sz w:val="21"/>
          <w:szCs w:val="24"/>
          <w:lang w:val="en-US" w:eastAsia="zh-CN"/>
        </w:rPr>
        <w:t>，提炼因素</w:t>
      </w:r>
    </w:p>
    <w:p w14:paraId="7AC5607B">
      <w:pPr>
        <w:numPr>
          <w:ilvl w:val="0"/>
          <w:numId w:val="1"/>
        </w:numPr>
        <w:jc w:val="left"/>
        <w:rPr>
          <w:rFonts w:hint="default"/>
          <w:b w:val="0"/>
          <w:bCs w:val="0"/>
          <w:sz w:val="21"/>
          <w:szCs w:val="24"/>
          <w:lang w:val="en-US" w:eastAsia="zh-CN"/>
        </w:rPr>
      </w:pPr>
      <w:r>
        <w:rPr>
          <w:rFonts w:hint="eastAsia"/>
          <w:b w:val="0"/>
          <w:bCs w:val="0"/>
          <w:sz w:val="21"/>
          <w:szCs w:val="24"/>
          <w:lang w:val="en-US" w:eastAsia="zh-CN"/>
        </w:rPr>
        <w:t>工具引领，明确任务，完成k表格</w:t>
      </w:r>
    </w:p>
    <w:p w14:paraId="388EA9DC">
      <w:pPr>
        <w:numPr>
          <w:ilvl w:val="0"/>
          <w:numId w:val="1"/>
        </w:numPr>
        <w:jc w:val="left"/>
        <w:rPr>
          <w:rFonts w:hint="default"/>
          <w:b w:val="0"/>
          <w:bCs w:val="0"/>
          <w:sz w:val="21"/>
          <w:szCs w:val="24"/>
          <w:lang w:val="en-US" w:eastAsia="zh-CN"/>
        </w:rPr>
      </w:pPr>
      <w:r>
        <w:rPr>
          <w:rFonts w:hint="default"/>
          <w:b w:val="0"/>
          <w:bCs w:val="0"/>
          <w:sz w:val="21"/>
          <w:szCs w:val="24"/>
          <w:lang w:val="en-US" w:eastAsia="zh-CN"/>
        </w:rPr>
        <w:t>领取场景卡片，设计分层穿搭</w:t>
      </w:r>
    </w:p>
    <w:p w14:paraId="3AFC5840">
      <w:pPr>
        <w:numPr>
          <w:ilvl w:val="0"/>
          <w:numId w:val="1"/>
        </w:numPr>
        <w:jc w:val="left"/>
        <w:rPr>
          <w:rFonts w:hint="default"/>
          <w:b w:val="0"/>
          <w:bCs w:val="0"/>
          <w:sz w:val="21"/>
          <w:szCs w:val="24"/>
          <w:lang w:val="en-US" w:eastAsia="zh-CN"/>
        </w:rPr>
      </w:pPr>
      <w:r>
        <w:rPr>
          <w:rFonts w:hint="default"/>
          <w:b w:val="0"/>
          <w:bCs w:val="0"/>
          <w:sz w:val="21"/>
          <w:szCs w:val="24"/>
          <w:lang w:val="en-US" w:eastAsia="zh-CN"/>
        </w:rPr>
        <w:t>结合个人需求</w:t>
      </w:r>
      <w:r>
        <w:rPr>
          <w:rFonts w:hint="eastAsia"/>
          <w:b w:val="0"/>
          <w:bCs w:val="0"/>
          <w:sz w:val="21"/>
          <w:szCs w:val="24"/>
          <w:lang w:val="en-US" w:eastAsia="zh-CN"/>
        </w:rPr>
        <w:t>，</w:t>
      </w:r>
      <w:r>
        <w:rPr>
          <w:rFonts w:hint="default"/>
          <w:b w:val="0"/>
          <w:bCs w:val="0"/>
          <w:sz w:val="21"/>
          <w:szCs w:val="24"/>
          <w:lang w:val="en-US" w:eastAsia="zh-CN"/>
        </w:rPr>
        <w:t>优化小组方案</w:t>
      </w:r>
    </w:p>
    <w:p w14:paraId="12C50C81">
      <w:pPr>
        <w:numPr>
          <w:ilvl w:val="0"/>
          <w:numId w:val="1"/>
        </w:numPr>
        <w:jc w:val="left"/>
        <w:rPr>
          <w:rFonts w:hint="default"/>
          <w:b w:val="0"/>
          <w:bCs w:val="0"/>
          <w:sz w:val="21"/>
          <w:szCs w:val="24"/>
          <w:lang w:val="en-US" w:eastAsia="zh-CN"/>
        </w:rPr>
      </w:pPr>
      <w:r>
        <w:rPr>
          <w:rFonts w:hint="eastAsia"/>
          <w:b w:val="0"/>
          <w:bCs w:val="0"/>
          <w:sz w:val="21"/>
          <w:szCs w:val="24"/>
          <w:lang w:val="en-US" w:eastAsia="zh-CN"/>
        </w:rPr>
        <w:t>说说l栏自己的收获</w:t>
      </w:r>
    </w:p>
    <w:p w14:paraId="429A8D67">
      <w:pPr>
        <w:jc w:val="left"/>
        <w:rPr>
          <w:rFonts w:hint="eastAsia" w:ascii="微软雅黑" w:hAnsi="微软雅黑" w:eastAsia="微软雅黑" w:cs="微软雅黑"/>
          <w:b/>
          <w:bCs/>
          <w:color w:val="auto"/>
          <w:sz w:val="22"/>
          <w:szCs w:val="22"/>
        </w:rPr>
      </w:pPr>
      <w:r>
        <w:rPr>
          <w:rFonts w:hint="eastAsia" w:ascii="微软雅黑" w:hAnsi="微软雅黑" w:eastAsia="微软雅黑" w:cs="微软雅黑"/>
          <w:b/>
          <w:bCs/>
          <w:color w:val="auto"/>
          <w:sz w:val="22"/>
          <w:szCs w:val="22"/>
        </w:rPr>
        <w:t>【</w:t>
      </w:r>
      <w:r>
        <w:rPr>
          <w:rFonts w:hint="default" w:ascii="微软雅黑" w:hAnsi="微软雅黑" w:eastAsia="微软雅黑" w:cs="微软雅黑"/>
          <w:b/>
          <w:bCs/>
          <w:color w:val="auto"/>
          <w:sz w:val="22"/>
          <w:szCs w:val="22"/>
          <w:lang w:val="en-US" w:eastAsia="zh-CN"/>
        </w:rPr>
        <w:t>活动</w:t>
      </w:r>
      <w:r>
        <w:rPr>
          <w:rFonts w:hint="eastAsia" w:ascii="微软雅黑" w:hAnsi="微软雅黑" w:eastAsia="微软雅黑" w:cs="微软雅黑"/>
          <w:b/>
          <w:bCs/>
          <w:color w:val="auto"/>
          <w:sz w:val="22"/>
          <w:szCs w:val="22"/>
          <w:lang w:val="en-US" w:eastAsia="zh-CN"/>
        </w:rPr>
        <w:t>设计</w:t>
      </w:r>
      <w:r>
        <w:rPr>
          <w:rFonts w:hint="eastAsia" w:ascii="微软雅黑" w:hAnsi="微软雅黑" w:eastAsia="微软雅黑" w:cs="微软雅黑"/>
          <w:b/>
          <w:bCs/>
          <w:color w:val="auto"/>
          <w:sz w:val="22"/>
          <w:szCs w:val="22"/>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746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14:paraId="77F876E3">
            <w:pPr>
              <w:jc w:val="left"/>
              <w:rPr>
                <w:rFonts w:hint="default" w:ascii="微软雅黑" w:hAnsi="微软雅黑" w:eastAsia="微软雅黑" w:cs="微软雅黑"/>
                <w:color w:val="auto"/>
                <w:sz w:val="22"/>
                <w:szCs w:val="22"/>
                <w:vertAlign w:val="baseline"/>
                <w:lang w:val="en-US" w:eastAsia="zh-CN"/>
              </w:rPr>
            </w:pPr>
            <w:r>
              <w:rPr>
                <w:rFonts w:hint="eastAsia" w:ascii="微软雅黑" w:hAnsi="微软雅黑" w:eastAsia="微软雅黑" w:cs="微软雅黑"/>
                <w:color w:val="auto"/>
                <w:sz w:val="22"/>
                <w:szCs w:val="22"/>
                <w:vertAlign w:val="baseline"/>
                <w:lang w:val="en-US" w:eastAsia="zh-CN"/>
              </w:rPr>
              <w:t>驱动问题链</w:t>
            </w:r>
          </w:p>
        </w:tc>
        <w:tc>
          <w:tcPr>
            <w:tcW w:w="2841" w:type="dxa"/>
            <w:noWrap w:val="0"/>
            <w:vAlign w:val="top"/>
          </w:tcPr>
          <w:p w14:paraId="66C6AC01">
            <w:pPr>
              <w:jc w:val="left"/>
              <w:rPr>
                <w:rFonts w:hint="eastAsia" w:ascii="微软雅黑" w:hAnsi="微软雅黑" w:eastAsia="微软雅黑" w:cs="微软雅黑"/>
                <w:color w:val="auto"/>
                <w:sz w:val="22"/>
                <w:szCs w:val="22"/>
                <w:vertAlign w:val="baseline"/>
              </w:rPr>
            </w:pPr>
            <w:r>
              <w:rPr>
                <w:rFonts w:hint="eastAsia" w:ascii="微软雅黑" w:hAnsi="微软雅黑" w:eastAsia="微软雅黑" w:cs="微软雅黑"/>
                <w:color w:val="auto"/>
                <w:sz w:val="22"/>
                <w:szCs w:val="22"/>
                <w:vertAlign w:val="baseline"/>
                <w:lang w:val="en-US" w:eastAsia="zh-CN"/>
              </w:rPr>
              <w:t>驱动任务链</w:t>
            </w:r>
          </w:p>
        </w:tc>
        <w:tc>
          <w:tcPr>
            <w:tcW w:w="2841" w:type="dxa"/>
            <w:noWrap w:val="0"/>
            <w:vAlign w:val="top"/>
          </w:tcPr>
          <w:p w14:paraId="0B212AEB">
            <w:pPr>
              <w:jc w:val="left"/>
              <w:rPr>
                <w:rFonts w:hint="eastAsia" w:ascii="微软雅黑" w:hAnsi="微软雅黑" w:eastAsia="微软雅黑" w:cs="微软雅黑"/>
                <w:color w:val="auto"/>
                <w:sz w:val="22"/>
                <w:szCs w:val="22"/>
                <w:vertAlign w:val="baseline"/>
                <w:lang w:val="en-US" w:eastAsia="zh-CN"/>
              </w:rPr>
            </w:pPr>
            <w:r>
              <w:rPr>
                <w:rFonts w:hint="eastAsia" w:ascii="微软雅黑" w:hAnsi="微软雅黑" w:eastAsia="微软雅黑" w:cs="微软雅黑"/>
                <w:color w:val="auto"/>
                <w:sz w:val="22"/>
                <w:szCs w:val="22"/>
                <w:vertAlign w:val="baseline"/>
                <w:lang w:val="en-US" w:eastAsia="zh-CN"/>
              </w:rPr>
              <w:t>学习支架</w:t>
            </w:r>
          </w:p>
        </w:tc>
      </w:tr>
      <w:tr w14:paraId="7D78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14:paraId="37852310">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影响秋游穿搭的关键因素有哪些？如何根据这些因素选衣服？</w:t>
            </w:r>
          </w:p>
        </w:tc>
        <w:tc>
          <w:tcPr>
            <w:tcW w:w="2841" w:type="dxa"/>
            <w:noWrap w:val="0"/>
            <w:vAlign w:val="top"/>
          </w:tcPr>
          <w:p w14:paraId="446AD7F1">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小组讨论</w:t>
            </w:r>
          </w:p>
        </w:tc>
        <w:tc>
          <w:tcPr>
            <w:tcW w:w="2841" w:type="dxa"/>
            <w:noWrap w:val="0"/>
            <w:vAlign w:val="top"/>
          </w:tcPr>
          <w:p w14:paraId="34B3BDB0">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 xml:space="preserve"> 因素分类引导</w:t>
            </w:r>
          </w:p>
        </w:tc>
      </w:tr>
      <w:tr w14:paraId="77FD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14:paraId="2B41AE4F">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洋葱穿衣法分几层？每层衣服的作用是什么？</w:t>
            </w:r>
          </w:p>
        </w:tc>
        <w:tc>
          <w:tcPr>
            <w:tcW w:w="2841" w:type="dxa"/>
            <w:noWrap w:val="0"/>
            <w:vAlign w:val="top"/>
          </w:tcPr>
          <w:p w14:paraId="441DBC2D">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回顾旧秋游穿搭经验</w:t>
            </w:r>
          </w:p>
        </w:tc>
        <w:tc>
          <w:tcPr>
            <w:tcW w:w="2841" w:type="dxa"/>
            <w:noWrap w:val="0"/>
            <w:vAlign w:val="top"/>
          </w:tcPr>
          <w:p w14:paraId="790AED31">
            <w:pPr>
              <w:jc w:val="left"/>
              <w:rPr>
                <w:rFonts w:hint="default" w:ascii="微软雅黑" w:hAnsi="微软雅黑" w:eastAsia="微软雅黑" w:cs="微软雅黑"/>
                <w:color w:val="auto"/>
                <w:sz w:val="18"/>
                <w:szCs w:val="18"/>
                <w:vertAlign w:val="baseline"/>
                <w:lang w:val="en-US" w:eastAsia="zh-CN"/>
              </w:rPr>
            </w:pPr>
            <w:r>
              <w:rPr>
                <w:rFonts w:hint="eastAsia" w:ascii="微软雅黑" w:hAnsi="微软雅黑" w:eastAsia="微软雅黑" w:cs="微软雅黑"/>
                <w:color w:val="auto"/>
                <w:sz w:val="18"/>
                <w:szCs w:val="18"/>
                <w:vertAlign w:val="baseline"/>
                <w:lang w:val="en-US" w:eastAsia="zh-CN"/>
              </w:rPr>
              <w:t>Kwl 表格</w:t>
            </w:r>
          </w:p>
        </w:tc>
      </w:tr>
      <w:tr w14:paraId="04D2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14:paraId="4CAFB837">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面对“</w:t>
            </w:r>
            <w:r>
              <w:rPr>
                <w:rFonts w:hint="eastAsia" w:ascii="微软雅黑" w:hAnsi="微软雅黑" w:eastAsia="微软雅黑" w:cs="微软雅黑"/>
                <w:color w:val="auto"/>
                <w:sz w:val="18"/>
                <w:szCs w:val="18"/>
                <w:vertAlign w:val="baseline"/>
                <w:lang w:val="en-US" w:eastAsia="zh-CN"/>
              </w:rPr>
              <w:t>不同</w:t>
            </w:r>
            <w:r>
              <w:rPr>
                <w:rFonts w:hint="eastAsia" w:ascii="微软雅黑" w:hAnsi="微软雅黑" w:eastAsia="微软雅黑" w:cs="微软雅黑"/>
                <w:color w:val="auto"/>
                <w:sz w:val="18"/>
                <w:szCs w:val="18"/>
                <w:vertAlign w:val="baseline"/>
              </w:rPr>
              <w:t>场景，怎么用洋葱穿衣法设计方案？</w:t>
            </w:r>
          </w:p>
        </w:tc>
        <w:tc>
          <w:tcPr>
            <w:tcW w:w="2841" w:type="dxa"/>
            <w:noWrap w:val="0"/>
            <w:vAlign w:val="top"/>
          </w:tcPr>
          <w:p w14:paraId="53D531F0">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设计分层穿搭方案</w:t>
            </w:r>
          </w:p>
        </w:tc>
        <w:tc>
          <w:tcPr>
            <w:tcW w:w="2841" w:type="dxa"/>
            <w:noWrap w:val="0"/>
            <w:vAlign w:val="top"/>
          </w:tcPr>
          <w:p w14:paraId="2582679C">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场景穿搭卡片</w:t>
            </w:r>
          </w:p>
        </w:tc>
      </w:tr>
      <w:tr w14:paraId="26A3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14:paraId="0E749BB4">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同样的场景，易出汗和怕凉的同学，穿搭该怎么调整？</w:t>
            </w:r>
          </w:p>
        </w:tc>
        <w:tc>
          <w:tcPr>
            <w:tcW w:w="2841" w:type="dxa"/>
            <w:noWrap w:val="0"/>
            <w:vAlign w:val="top"/>
          </w:tcPr>
          <w:p w14:paraId="26E42461">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结合个人需求优化方案</w:t>
            </w:r>
          </w:p>
        </w:tc>
        <w:tc>
          <w:tcPr>
            <w:tcW w:w="2841" w:type="dxa"/>
            <w:noWrap w:val="0"/>
            <w:vAlign w:val="top"/>
          </w:tcPr>
          <w:p w14:paraId="063CC3F8">
            <w:pPr>
              <w:jc w:val="left"/>
              <w:rPr>
                <w:rFonts w:hint="eastAsia" w:ascii="微软雅黑" w:hAnsi="微软雅黑" w:eastAsia="微软雅黑" w:cs="微软雅黑"/>
                <w:color w:val="auto"/>
                <w:sz w:val="18"/>
                <w:szCs w:val="18"/>
                <w:vertAlign w:val="baseline"/>
              </w:rPr>
            </w:pPr>
            <w:r>
              <w:rPr>
                <w:rFonts w:hint="eastAsia" w:ascii="微软雅黑" w:hAnsi="微软雅黑" w:eastAsia="微软雅黑" w:cs="微软雅黑"/>
                <w:color w:val="auto"/>
                <w:sz w:val="18"/>
                <w:szCs w:val="18"/>
                <w:vertAlign w:val="baseline"/>
              </w:rPr>
              <w:t>需求提示清单</w:t>
            </w:r>
          </w:p>
        </w:tc>
      </w:tr>
    </w:tbl>
    <w:p w14:paraId="3D87EFCD">
      <w:pPr>
        <w:jc w:val="left"/>
        <w:rPr>
          <w:rFonts w:hint="eastAsia" w:ascii="微软雅黑" w:hAnsi="微软雅黑" w:eastAsia="微软雅黑" w:cs="微软雅黑"/>
          <w:b/>
          <w:bCs/>
          <w:color w:val="auto"/>
          <w:sz w:val="22"/>
          <w:szCs w:val="22"/>
        </w:rPr>
      </w:pPr>
      <w:r>
        <w:rPr>
          <w:rFonts w:hint="eastAsia" w:ascii="微软雅黑" w:hAnsi="微软雅黑" w:eastAsia="微软雅黑" w:cs="微软雅黑"/>
          <w:b/>
          <w:bCs/>
          <w:color w:val="auto"/>
          <w:sz w:val="22"/>
          <w:szCs w:val="22"/>
        </w:rPr>
        <w:t>【</w:t>
      </w:r>
      <w:r>
        <w:rPr>
          <w:rFonts w:hint="default"/>
          <w:b/>
          <w:bCs/>
          <w:sz w:val="21"/>
          <w:szCs w:val="24"/>
          <w:lang w:val="en-US" w:eastAsia="zh-CN"/>
        </w:rPr>
        <w:t>活动</w:t>
      </w:r>
      <w:r>
        <w:rPr>
          <w:rFonts w:hint="eastAsia"/>
          <w:b/>
          <w:bCs/>
          <w:sz w:val="21"/>
          <w:szCs w:val="24"/>
          <w:lang w:val="en-US" w:eastAsia="zh-CN"/>
        </w:rPr>
        <w:t>过程</w:t>
      </w:r>
      <w:r>
        <w:rPr>
          <w:rFonts w:hint="eastAsia" w:ascii="微软雅黑" w:hAnsi="微软雅黑" w:eastAsia="微软雅黑" w:cs="微软雅黑"/>
          <w:b/>
          <w:bCs/>
          <w:color w:val="auto"/>
          <w:sz w:val="22"/>
          <w:szCs w:val="22"/>
        </w:rPr>
        <w:t>】</w:t>
      </w:r>
    </w:p>
    <w:p w14:paraId="72FEF6F1">
      <w:pPr>
        <w:numPr>
          <w:ilvl w:val="0"/>
          <w:numId w:val="0"/>
        </w:numPr>
        <w:jc w:val="left"/>
        <w:rPr>
          <w:rFonts w:hint="default"/>
          <w:b/>
          <w:bCs/>
          <w:sz w:val="24"/>
          <w:szCs w:val="32"/>
          <w:lang w:val="en-US" w:eastAsia="zh-CN"/>
        </w:rPr>
      </w:pPr>
      <w:r>
        <w:rPr>
          <w:rFonts w:hint="default"/>
          <w:b/>
          <w:bCs/>
          <w:sz w:val="24"/>
          <w:szCs w:val="32"/>
          <w:lang w:val="en-US" w:eastAsia="zh-CN"/>
        </w:rPr>
        <w:t>一</w:t>
      </w:r>
      <w:r>
        <w:rPr>
          <w:rFonts w:hint="eastAsia"/>
          <w:b/>
          <w:bCs/>
          <w:sz w:val="24"/>
          <w:szCs w:val="32"/>
          <w:lang w:val="en-US" w:eastAsia="zh-CN"/>
        </w:rPr>
        <w:t>、</w:t>
      </w:r>
      <w:r>
        <w:rPr>
          <w:rFonts w:hint="default"/>
          <w:b/>
          <w:bCs/>
          <w:sz w:val="24"/>
          <w:szCs w:val="32"/>
          <w:lang w:val="en-US" w:eastAsia="zh-CN"/>
        </w:rPr>
        <w:t>情境导入：揪出</w:t>
      </w:r>
      <w:r>
        <w:rPr>
          <w:rFonts w:hint="eastAsia"/>
          <w:b/>
          <w:bCs/>
          <w:sz w:val="24"/>
          <w:szCs w:val="32"/>
          <w:lang w:val="en-US" w:eastAsia="zh-CN"/>
        </w:rPr>
        <w:t>秋游</w:t>
      </w:r>
      <w:r>
        <w:rPr>
          <w:rFonts w:hint="default"/>
          <w:b/>
          <w:bCs/>
          <w:sz w:val="24"/>
          <w:szCs w:val="32"/>
          <w:lang w:val="en-US" w:eastAsia="zh-CN"/>
        </w:rPr>
        <w:t>穿搭小麻烦（5分钟）</w:t>
      </w:r>
    </w:p>
    <w:p w14:paraId="2F80D5FB">
      <w:pPr>
        <w:numPr>
          <w:ilvl w:val="0"/>
          <w:numId w:val="0"/>
        </w:numPr>
        <w:jc w:val="left"/>
        <w:rPr>
          <w:rFonts w:hint="default"/>
          <w:b w:val="0"/>
          <w:bCs w:val="0"/>
          <w:sz w:val="22"/>
          <w:szCs w:val="28"/>
          <w:lang w:val="en-US" w:eastAsia="zh-CN"/>
        </w:rPr>
      </w:pPr>
      <w:r>
        <w:rPr>
          <w:rFonts w:hint="default"/>
          <w:b w:val="0"/>
          <w:bCs w:val="0"/>
          <w:sz w:val="22"/>
          <w:szCs w:val="28"/>
          <w:lang w:val="en-US" w:eastAsia="zh-CN"/>
        </w:rPr>
        <w:t>1. 视频找茬</w:t>
      </w:r>
    </w:p>
    <w:p w14:paraId="6839D54C">
      <w:pPr>
        <w:numPr>
          <w:ilvl w:val="0"/>
          <w:numId w:val="0"/>
        </w:numPr>
        <w:jc w:val="left"/>
        <w:rPr>
          <w:rFonts w:hint="default"/>
          <w:sz w:val="22"/>
          <w:szCs w:val="28"/>
          <w:lang w:val="en-US" w:eastAsia="zh-CN"/>
        </w:rPr>
      </w:pPr>
      <w:r>
        <w:rPr>
          <w:rFonts w:hint="default"/>
          <w:sz w:val="22"/>
          <w:szCs w:val="28"/>
          <w:lang w:val="en-US" w:eastAsia="zh-CN"/>
        </w:rPr>
        <w:t>播放3分钟</w:t>
      </w:r>
      <w:r>
        <w:rPr>
          <w:rFonts w:hint="eastAsia"/>
          <w:sz w:val="22"/>
          <w:szCs w:val="28"/>
          <w:lang w:val="en-US" w:eastAsia="zh-CN"/>
        </w:rPr>
        <w:t>秋游</w:t>
      </w:r>
      <w:r>
        <w:rPr>
          <w:rFonts w:hint="default"/>
          <w:sz w:val="22"/>
          <w:szCs w:val="28"/>
          <w:lang w:val="en-US" w:eastAsia="zh-CN"/>
        </w:rPr>
        <w:t>穿搭小插曲视频</w:t>
      </w:r>
    </w:p>
    <w:p w14:paraId="5E1C6E72">
      <w:pPr>
        <w:numPr>
          <w:ilvl w:val="0"/>
          <w:numId w:val="0"/>
        </w:numPr>
        <w:jc w:val="left"/>
        <w:rPr>
          <w:rFonts w:hint="default"/>
          <w:sz w:val="22"/>
          <w:szCs w:val="28"/>
          <w:lang w:val="en-US" w:eastAsia="zh-CN"/>
        </w:rPr>
      </w:pPr>
      <w:r>
        <w:rPr>
          <w:rFonts w:hint="default"/>
          <w:sz w:val="22"/>
          <w:szCs w:val="28"/>
          <w:lang w:val="en-US" w:eastAsia="zh-CN"/>
        </w:rPr>
        <w:t>画面1：学生穿短袖去植物园，遇冷风打喷嚏；</w:t>
      </w:r>
    </w:p>
    <w:p w14:paraId="7A28CB44">
      <w:pPr>
        <w:numPr>
          <w:ilvl w:val="0"/>
          <w:numId w:val="0"/>
        </w:numPr>
        <w:jc w:val="left"/>
        <w:rPr>
          <w:rFonts w:hint="default"/>
          <w:sz w:val="22"/>
          <w:szCs w:val="28"/>
          <w:lang w:val="en-US" w:eastAsia="zh-CN"/>
        </w:rPr>
      </w:pPr>
      <w:r>
        <w:rPr>
          <w:rFonts w:hint="default"/>
          <w:sz w:val="22"/>
          <w:szCs w:val="28"/>
          <w:lang w:val="en-US" w:eastAsia="zh-CN"/>
        </w:rPr>
        <w:t>画面2：学生穿牛仔裤爬山，裤脚被树枝勾破，行动不便；</w:t>
      </w:r>
    </w:p>
    <w:p w14:paraId="6DDC55A8">
      <w:pPr>
        <w:numPr>
          <w:ilvl w:val="0"/>
          <w:numId w:val="0"/>
        </w:numPr>
        <w:jc w:val="left"/>
        <w:rPr>
          <w:rFonts w:hint="default"/>
          <w:sz w:val="22"/>
          <w:szCs w:val="28"/>
          <w:lang w:val="en-US" w:eastAsia="zh-CN"/>
        </w:rPr>
      </w:pPr>
      <w:r>
        <w:rPr>
          <w:rFonts w:hint="default"/>
          <w:sz w:val="22"/>
          <w:szCs w:val="28"/>
          <w:lang w:val="en-US" w:eastAsia="zh-CN"/>
        </w:rPr>
        <w:t>画面3：学生穿凉鞋去</w:t>
      </w:r>
      <w:r>
        <w:rPr>
          <w:rFonts w:hint="eastAsia"/>
          <w:sz w:val="22"/>
          <w:szCs w:val="28"/>
          <w:lang w:val="en-US" w:eastAsia="zh-CN"/>
        </w:rPr>
        <w:t>新龙生态林</w:t>
      </w:r>
      <w:r>
        <w:rPr>
          <w:rFonts w:hint="default"/>
          <w:sz w:val="22"/>
          <w:szCs w:val="28"/>
          <w:lang w:val="en-US" w:eastAsia="zh-CN"/>
        </w:rPr>
        <w:t>，鞋底沾泥难清理。</w:t>
      </w:r>
    </w:p>
    <w:p w14:paraId="1DA8549C">
      <w:pPr>
        <w:numPr>
          <w:ilvl w:val="0"/>
          <w:numId w:val="0"/>
        </w:numPr>
        <w:jc w:val="left"/>
        <w:rPr>
          <w:rFonts w:hint="default"/>
          <w:sz w:val="22"/>
          <w:szCs w:val="28"/>
          <w:lang w:val="en-US" w:eastAsia="zh-CN"/>
        </w:rPr>
      </w:pPr>
      <w:r>
        <w:rPr>
          <w:rFonts w:hint="eastAsia"/>
          <w:sz w:val="22"/>
          <w:szCs w:val="28"/>
          <w:lang w:val="en-US" w:eastAsia="zh-CN"/>
        </w:rPr>
        <w:t>2</w:t>
      </w:r>
      <w:r>
        <w:rPr>
          <w:rFonts w:hint="default"/>
          <w:sz w:val="22"/>
          <w:szCs w:val="28"/>
          <w:lang w:val="en-US" w:eastAsia="zh-CN"/>
        </w:rPr>
        <w:t>视频里的同学因为穿搭遇到了哪些麻烦？引导学生自由发言，提炼核心问题（保暖不足、活动不便、适配性差）。</w:t>
      </w:r>
    </w:p>
    <w:p w14:paraId="7FB99C25">
      <w:pPr>
        <w:numPr>
          <w:ilvl w:val="0"/>
          <w:numId w:val="0"/>
        </w:numPr>
        <w:jc w:val="left"/>
        <w:rPr>
          <w:rFonts w:hint="default"/>
          <w:sz w:val="22"/>
          <w:szCs w:val="28"/>
          <w:lang w:val="en-US" w:eastAsia="zh-CN"/>
        </w:rPr>
      </w:pPr>
      <w:r>
        <w:rPr>
          <w:rFonts w:hint="eastAsia"/>
          <w:sz w:val="22"/>
          <w:szCs w:val="28"/>
          <w:lang w:val="en-US" w:eastAsia="zh-CN"/>
        </w:rPr>
        <w:t>3</w:t>
      </w:r>
      <w:r>
        <w:rPr>
          <w:rFonts w:hint="default"/>
          <w:sz w:val="22"/>
          <w:szCs w:val="28"/>
          <w:lang w:val="en-US" w:eastAsia="zh-CN"/>
        </w:rPr>
        <w:t>今天我们就专门解决</w:t>
      </w:r>
      <w:r>
        <w:rPr>
          <w:rFonts w:hint="eastAsia"/>
          <w:sz w:val="22"/>
          <w:szCs w:val="28"/>
          <w:lang w:val="en-US" w:eastAsia="zh-CN"/>
        </w:rPr>
        <w:t>秋游</w:t>
      </w:r>
      <w:r>
        <w:rPr>
          <w:rFonts w:hint="default"/>
          <w:sz w:val="22"/>
          <w:szCs w:val="28"/>
          <w:lang w:val="en-US" w:eastAsia="zh-CN"/>
        </w:rPr>
        <w:t>穿什么的问题，学会用科学方法选衣服，让大家</w:t>
      </w:r>
      <w:r>
        <w:rPr>
          <w:rFonts w:hint="eastAsia"/>
          <w:sz w:val="22"/>
          <w:szCs w:val="28"/>
          <w:lang w:val="en-US" w:eastAsia="zh-CN"/>
        </w:rPr>
        <w:t>秋游</w:t>
      </w:r>
      <w:r>
        <w:rPr>
          <w:rFonts w:hint="default"/>
          <w:sz w:val="22"/>
          <w:szCs w:val="28"/>
          <w:lang w:val="en-US" w:eastAsia="zh-CN"/>
        </w:rPr>
        <w:t>穿得舒服又省心。</w:t>
      </w:r>
    </w:p>
    <w:p w14:paraId="1F754E88">
      <w:pPr>
        <w:numPr>
          <w:ilvl w:val="0"/>
          <w:numId w:val="2"/>
        </w:numPr>
        <w:jc w:val="left"/>
        <w:rPr>
          <w:rFonts w:hint="default"/>
          <w:sz w:val="22"/>
          <w:szCs w:val="28"/>
          <w:lang w:val="en-US" w:eastAsia="zh-CN"/>
        </w:rPr>
      </w:pPr>
      <w:r>
        <w:rPr>
          <w:rFonts w:hint="default"/>
          <w:sz w:val="22"/>
          <w:szCs w:val="28"/>
          <w:lang w:val="en-US" w:eastAsia="zh-CN"/>
        </w:rPr>
        <w:t>大家观察得真仔细！这些麻烦其实都和‘没选对适合秋游的衣服’有关。还记得吗？课前我们已经在KWL表格的</w:t>
      </w:r>
      <w:r>
        <w:rPr>
          <w:rFonts w:hint="eastAsia"/>
          <w:sz w:val="22"/>
          <w:szCs w:val="28"/>
          <w:lang w:val="en-US" w:eastAsia="zh-CN"/>
        </w:rPr>
        <w:t>“</w:t>
      </w:r>
      <w:r>
        <w:rPr>
          <w:rFonts w:hint="default"/>
          <w:sz w:val="22"/>
          <w:szCs w:val="28"/>
          <w:lang w:val="en-US" w:eastAsia="zh-CN"/>
        </w:rPr>
        <w:t>W栏</w:t>
      </w:r>
      <w:r>
        <w:rPr>
          <w:rFonts w:hint="eastAsia"/>
          <w:sz w:val="22"/>
          <w:szCs w:val="28"/>
          <w:lang w:val="en-US" w:eastAsia="zh-CN"/>
        </w:rPr>
        <w:t>”</w:t>
      </w:r>
      <w:r>
        <w:rPr>
          <w:rFonts w:hint="default"/>
          <w:sz w:val="22"/>
          <w:szCs w:val="28"/>
          <w:lang w:val="en-US" w:eastAsia="zh-CN"/>
        </w:rPr>
        <w:t>（Want to know，想知道的问题）里，填了关于</w:t>
      </w:r>
      <w:r>
        <w:rPr>
          <w:rFonts w:hint="eastAsia"/>
          <w:sz w:val="22"/>
          <w:szCs w:val="28"/>
          <w:lang w:val="en-US" w:eastAsia="zh-CN"/>
        </w:rPr>
        <w:t>“</w:t>
      </w:r>
      <w:r>
        <w:rPr>
          <w:rFonts w:hint="default"/>
          <w:sz w:val="22"/>
          <w:szCs w:val="28"/>
          <w:lang w:val="en-US" w:eastAsia="zh-CN"/>
        </w:rPr>
        <w:t>秋游穿什么</w:t>
      </w:r>
      <w:r>
        <w:rPr>
          <w:rFonts w:hint="eastAsia"/>
          <w:sz w:val="22"/>
          <w:szCs w:val="28"/>
          <w:lang w:val="en-US" w:eastAsia="zh-CN"/>
        </w:rPr>
        <w:t>”</w:t>
      </w:r>
      <w:r>
        <w:rPr>
          <w:rFonts w:hint="default"/>
          <w:sz w:val="22"/>
          <w:szCs w:val="28"/>
          <w:lang w:val="en-US" w:eastAsia="zh-CN"/>
        </w:rPr>
        <w:t>的疑问——现在我们一起来看一看！</w:t>
      </w:r>
    </w:p>
    <w:p w14:paraId="4F64CF5A">
      <w:pPr>
        <w:numPr>
          <w:ilvl w:val="0"/>
          <w:numId w:val="2"/>
        </w:numPr>
        <w:jc w:val="left"/>
        <w:rPr>
          <w:rFonts w:hint="default"/>
          <w:sz w:val="22"/>
          <w:szCs w:val="28"/>
          <w:lang w:val="en-US" w:eastAsia="zh-CN"/>
        </w:rPr>
      </w:pPr>
      <w:r>
        <w:rPr>
          <w:rFonts w:hint="default"/>
          <w:sz w:val="22"/>
          <w:szCs w:val="28"/>
          <w:lang w:val="en-US" w:eastAsia="zh-CN"/>
        </w:rPr>
        <w:t>这些疑问是不是和视频里的麻烦特别像？</w:t>
      </w:r>
    </w:p>
    <w:p w14:paraId="6C0D2E6A">
      <w:pPr>
        <w:numPr>
          <w:ilvl w:val="0"/>
          <w:numId w:val="0"/>
        </w:numPr>
        <w:jc w:val="left"/>
        <w:rPr>
          <w:rFonts w:hint="default"/>
          <w:sz w:val="22"/>
          <w:szCs w:val="28"/>
          <w:lang w:val="en-US" w:eastAsia="zh-CN"/>
        </w:rPr>
      </w:pPr>
      <w:r>
        <w:rPr>
          <w:rFonts w:hint="eastAsia"/>
          <w:sz w:val="22"/>
          <w:szCs w:val="28"/>
          <w:lang w:val="en-US" w:eastAsia="zh-CN"/>
        </w:rPr>
        <w:t>二</w:t>
      </w:r>
      <w:r>
        <w:rPr>
          <w:rFonts w:hint="default"/>
          <w:sz w:val="22"/>
          <w:szCs w:val="28"/>
          <w:lang w:val="en-US" w:eastAsia="zh-CN"/>
        </w:rPr>
        <w:t>、探关键——秋游穿衣影响因素大讨论（8分钟）</w:t>
      </w:r>
    </w:p>
    <w:p w14:paraId="0652E852">
      <w:pPr>
        <w:numPr>
          <w:ilvl w:val="0"/>
          <w:numId w:val="0"/>
        </w:numPr>
        <w:jc w:val="left"/>
        <w:rPr>
          <w:rFonts w:hint="default"/>
          <w:sz w:val="22"/>
          <w:szCs w:val="28"/>
          <w:lang w:val="en-US" w:eastAsia="zh-CN"/>
        </w:rPr>
      </w:pPr>
      <w:r>
        <w:rPr>
          <w:rFonts w:hint="eastAsia"/>
          <w:sz w:val="22"/>
          <w:szCs w:val="28"/>
          <w:lang w:val="en-US" w:eastAsia="zh-CN"/>
        </w:rPr>
        <w:t>1.</w:t>
      </w:r>
      <w:r>
        <w:rPr>
          <w:rFonts w:hint="default"/>
          <w:sz w:val="22"/>
          <w:szCs w:val="28"/>
          <w:lang w:val="en-US" w:eastAsia="zh-CN"/>
        </w:rPr>
        <w:t>看来大家课前都认真思考了！那到底哪些因素会影响秋游穿衣，又该怎么解决这些疑问呢？这是我们今天要重点解决的问题。接下来，我们就通过小组讨论，先找找</w:t>
      </w:r>
      <w:r>
        <w:rPr>
          <w:rFonts w:hint="eastAsia"/>
          <w:sz w:val="22"/>
          <w:szCs w:val="28"/>
          <w:lang w:val="en-US" w:eastAsia="zh-CN"/>
        </w:rPr>
        <w:t>“</w:t>
      </w:r>
      <w:r>
        <w:rPr>
          <w:rFonts w:hint="default"/>
          <w:sz w:val="22"/>
          <w:szCs w:val="28"/>
          <w:lang w:val="en-US" w:eastAsia="zh-CN"/>
        </w:rPr>
        <w:t>秋游穿衣需要关注哪些因素</w:t>
      </w:r>
      <w:r>
        <w:rPr>
          <w:rFonts w:hint="eastAsia"/>
          <w:sz w:val="22"/>
          <w:szCs w:val="28"/>
          <w:lang w:val="en-US" w:eastAsia="zh-CN"/>
        </w:rPr>
        <w:t>”</w:t>
      </w:r>
    </w:p>
    <w:p w14:paraId="64113364">
      <w:pPr>
        <w:numPr>
          <w:ilvl w:val="0"/>
          <w:numId w:val="0"/>
        </w:numPr>
        <w:jc w:val="left"/>
        <w:rPr>
          <w:rFonts w:hint="default" w:ascii="楷体" w:hAnsi="楷体" w:eastAsia="楷体" w:cs="楷体"/>
          <w:sz w:val="22"/>
          <w:szCs w:val="28"/>
          <w:lang w:val="en-US" w:eastAsia="zh-CN"/>
        </w:rPr>
      </w:pPr>
      <w:r>
        <w:rPr>
          <w:sz w:val="22"/>
        </w:rPr>
        <mc:AlternateContent>
          <mc:Choice Requires="wps">
            <w:drawing>
              <wp:anchor distT="0" distB="0" distL="114300" distR="114300" simplePos="0" relativeHeight="251663360" behindDoc="0" locked="0" layoutInCell="1" allowOverlap="1">
                <wp:simplePos x="0" y="0"/>
                <wp:positionH relativeFrom="column">
                  <wp:posOffset>-12065</wp:posOffset>
                </wp:positionH>
                <wp:positionV relativeFrom="paragraph">
                  <wp:posOffset>-50800</wp:posOffset>
                </wp:positionV>
                <wp:extent cx="4818380" cy="820420"/>
                <wp:effectExtent l="6350" t="6350" r="26670" b="11430"/>
                <wp:wrapNone/>
                <wp:docPr id="4" name="圆角矩形 4"/>
                <wp:cNvGraphicFramePr/>
                <a:graphic xmlns:a="http://schemas.openxmlformats.org/drawingml/2006/main">
                  <a:graphicData uri="http://schemas.microsoft.com/office/word/2010/wordprocessingShape">
                    <wps:wsp>
                      <wps:cNvSpPr/>
                      <wps:spPr>
                        <a:xfrm>
                          <a:off x="0" y="0"/>
                          <a:ext cx="4818380" cy="820420"/>
                        </a:xfrm>
                        <a:prstGeom prst="roundRect">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95pt;margin-top:-4pt;height:64.6pt;width:379.4pt;z-index:251663360;v-text-anchor:middle;mso-width-relative:page;mso-height-relative:page;" filled="f" stroked="t" coordsize="21600,21600" arcsize="0.166666666666667" o:gfxdata="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2p4bZAAAACQEAAA8AAAAAAAAAAQAg&#10;AAAAIgAAAGRycy9kb3ducmV2LnhtbFBLAQIUABQAAAAIAIdO4kCBPgiHfwIAAOQEAAAOAAAAAAAA&#10;AAEAIAAAACgBAABkcnMvZTJvRG9jLnhtbFBLBQYAAAAABgAGAFkBAAAZBgAAAAA=&#10;">
                <v:fill on="f" focussize="0,0"/>
                <v:stroke weight="1pt" color="#FFFF00" miterlimit="8" joinstyle="miter"/>
                <v:imagedata o:title=""/>
                <o:lock v:ext="edit" aspectratio="f"/>
              </v:roundrect>
            </w:pict>
          </mc:Fallback>
        </mc:AlternateContent>
      </w:r>
      <w:r>
        <w:rPr>
          <w:rFonts w:hint="default" w:ascii="楷体" w:hAnsi="楷体" w:eastAsia="楷体" w:cs="楷体"/>
          <w:sz w:val="22"/>
          <w:szCs w:val="28"/>
          <w:lang w:val="en-US" w:eastAsia="zh-CN"/>
        </w:rPr>
        <w:t>活动一：头脑风暴“影响因素”（5分钟）</w:t>
      </w:r>
    </w:p>
    <w:p w14:paraId="0E6C6CD2">
      <w:pPr>
        <w:numPr>
          <w:ilvl w:val="0"/>
          <w:numId w:val="0"/>
        </w:numPr>
        <w:jc w:val="left"/>
        <w:rPr>
          <w:rFonts w:hint="default" w:ascii="楷体" w:hAnsi="楷体" w:eastAsia="楷体" w:cs="楷体"/>
          <w:sz w:val="22"/>
          <w:szCs w:val="28"/>
          <w:lang w:val="en-US" w:eastAsia="zh-CN"/>
        </w:rPr>
      </w:pPr>
      <w:r>
        <w:rPr>
          <w:rFonts w:hint="eastAsia" w:ascii="楷体" w:hAnsi="楷体" w:eastAsia="楷体" w:cs="楷体"/>
          <w:sz w:val="22"/>
          <w:szCs w:val="28"/>
          <w:lang w:val="en-US" w:eastAsia="zh-CN"/>
        </w:rPr>
        <w:t>1.想一想：</w:t>
      </w:r>
      <w:r>
        <w:rPr>
          <w:rFonts w:hint="default" w:ascii="楷体" w:hAnsi="楷体" w:eastAsia="楷体" w:cs="楷体"/>
          <w:sz w:val="22"/>
          <w:szCs w:val="28"/>
          <w:lang w:val="en-US" w:eastAsia="zh-CN"/>
        </w:rPr>
        <w:t>想想秋游时，</w:t>
      </w:r>
      <w:r>
        <w:rPr>
          <w:rFonts w:hint="eastAsia" w:ascii="楷体" w:hAnsi="楷体" w:eastAsia="楷体" w:cs="楷体"/>
          <w:sz w:val="22"/>
          <w:szCs w:val="28"/>
          <w:lang w:val="en-US" w:eastAsia="zh-CN"/>
        </w:rPr>
        <w:t>哪些因素会影响我们的出游穿搭</w:t>
      </w:r>
      <w:r>
        <w:rPr>
          <w:rFonts w:hint="default" w:ascii="楷体" w:hAnsi="楷体" w:eastAsia="楷体" w:cs="楷体"/>
          <w:sz w:val="22"/>
          <w:szCs w:val="28"/>
          <w:lang w:val="en-US" w:eastAsia="zh-CN"/>
        </w:rPr>
        <w:t>？</w:t>
      </w:r>
    </w:p>
    <w:p w14:paraId="3C3EF336">
      <w:pPr>
        <w:numPr>
          <w:ilvl w:val="0"/>
          <w:numId w:val="0"/>
        </w:numPr>
        <w:jc w:val="left"/>
        <w:rPr>
          <w:rFonts w:hint="default" w:ascii="楷体" w:hAnsi="楷体" w:eastAsia="楷体" w:cs="楷体"/>
          <w:sz w:val="22"/>
          <w:szCs w:val="28"/>
          <w:lang w:val="en-US" w:eastAsia="zh-CN"/>
        </w:rPr>
      </w:pPr>
      <w:r>
        <w:rPr>
          <w:rFonts w:hint="eastAsia" w:ascii="楷体" w:hAnsi="楷体" w:eastAsia="楷体" w:cs="楷体"/>
          <w:sz w:val="22"/>
          <w:szCs w:val="28"/>
          <w:lang w:val="en-US" w:eastAsia="zh-CN"/>
        </w:rPr>
        <w:t>2写一写：</w:t>
      </w:r>
      <w:r>
        <w:rPr>
          <w:rFonts w:hint="default" w:ascii="楷体" w:hAnsi="楷体" w:eastAsia="楷体" w:cs="楷体"/>
          <w:sz w:val="22"/>
          <w:szCs w:val="28"/>
          <w:lang w:val="en-US" w:eastAsia="zh-CN"/>
        </w:rPr>
        <w:t>大家把想到的因素记在便利贴上，1张便利贴写1个因素，</w:t>
      </w:r>
    </w:p>
    <w:p w14:paraId="77704E2A">
      <w:pPr>
        <w:numPr>
          <w:ilvl w:val="0"/>
          <w:numId w:val="0"/>
        </w:numPr>
        <w:jc w:val="left"/>
        <w:rPr>
          <w:rFonts w:hint="default" w:ascii="楷体" w:hAnsi="楷体" w:eastAsia="楷体" w:cs="楷体"/>
          <w:sz w:val="22"/>
          <w:szCs w:val="28"/>
          <w:lang w:val="en-US" w:eastAsia="zh-CN"/>
        </w:rPr>
      </w:pPr>
      <w:r>
        <w:rPr>
          <w:rFonts w:hint="eastAsia" w:ascii="楷体" w:hAnsi="楷体" w:eastAsia="楷体" w:cs="楷体"/>
          <w:sz w:val="22"/>
          <w:szCs w:val="28"/>
          <w:lang w:val="en-US" w:eastAsia="zh-CN"/>
        </w:rPr>
        <w:t>3.贴一贴：小组派代表</w:t>
      </w:r>
      <w:r>
        <w:rPr>
          <w:rFonts w:hint="default" w:ascii="楷体" w:hAnsi="楷体" w:eastAsia="楷体" w:cs="楷体"/>
          <w:sz w:val="22"/>
          <w:szCs w:val="28"/>
          <w:lang w:val="en-US" w:eastAsia="zh-CN"/>
        </w:rPr>
        <w:t xml:space="preserve">把便利贴贴在黑板的‘因素墙’上 </w:t>
      </w:r>
    </w:p>
    <w:p w14:paraId="6CBE8992">
      <w:pPr>
        <w:numPr>
          <w:ilvl w:val="0"/>
          <w:numId w:val="3"/>
        </w:numPr>
        <w:jc w:val="left"/>
        <w:rPr>
          <w:rFonts w:hint="default"/>
          <w:sz w:val="22"/>
          <w:szCs w:val="28"/>
          <w:lang w:val="en-US" w:eastAsia="zh-CN"/>
        </w:rPr>
      </w:pPr>
      <w:r>
        <w:rPr>
          <w:rFonts w:hint="default"/>
          <w:sz w:val="22"/>
          <w:szCs w:val="28"/>
          <w:lang w:val="en-US" w:eastAsia="zh-CN"/>
        </w:rPr>
        <w:t>时间到！我们一起看看大家都想到了哪些因素！</w:t>
      </w:r>
    </w:p>
    <w:p w14:paraId="551081FA">
      <w:pPr>
        <w:numPr>
          <w:ilvl w:val="0"/>
          <w:numId w:val="3"/>
        </w:numPr>
        <w:jc w:val="left"/>
        <w:rPr>
          <w:rFonts w:hint="default"/>
          <w:sz w:val="22"/>
          <w:szCs w:val="28"/>
          <w:lang w:val="en-US" w:eastAsia="zh-CN"/>
        </w:rPr>
      </w:pPr>
      <w:r>
        <w:rPr>
          <w:rFonts w:hint="default"/>
          <w:sz w:val="22"/>
          <w:szCs w:val="28"/>
          <w:lang w:val="en-US" w:eastAsia="zh-CN"/>
        </w:rPr>
        <w:t>大家的想法太丰富啦！现在我们一起把这些因素分分类——</w:t>
      </w:r>
    </w:p>
    <w:p w14:paraId="5B59D7FC">
      <w:pPr>
        <w:numPr>
          <w:ilvl w:val="0"/>
          <w:numId w:val="0"/>
        </w:numPr>
        <w:jc w:val="left"/>
        <w:rPr>
          <w:rFonts w:hint="eastAsia"/>
          <w:sz w:val="22"/>
          <w:szCs w:val="28"/>
          <w:lang w:val="en-US" w:eastAsia="zh-CN"/>
        </w:rPr>
      </w:pPr>
      <w:r>
        <w:rPr>
          <w:rFonts w:hint="eastAsia"/>
          <w:sz w:val="22"/>
          <w:szCs w:val="28"/>
          <w:lang w:val="en-US" w:eastAsia="zh-CN"/>
        </w:rPr>
        <w:t>预设：</w:t>
      </w:r>
    </w:p>
    <w:p w14:paraId="3AF8F121">
      <w:pPr>
        <w:numPr>
          <w:ilvl w:val="0"/>
          <w:numId w:val="0"/>
        </w:numPr>
        <w:jc w:val="left"/>
        <w:rPr>
          <w:rFonts w:hint="default"/>
          <w:sz w:val="22"/>
          <w:szCs w:val="28"/>
          <w:lang w:val="en-US" w:eastAsia="zh-CN"/>
        </w:rPr>
      </w:pPr>
      <w:r>
        <w:rPr>
          <w:rFonts w:hint="default"/>
          <w:sz w:val="22"/>
          <w:szCs w:val="28"/>
          <w:lang w:val="en-US" w:eastAsia="zh-CN"/>
        </w:rPr>
        <w:t>你们看，‘晴天/阴天’‘冷/热’‘下雨/不下雨’都和什么有关呀？”（预设生：“天气！”）</w:t>
      </w:r>
    </w:p>
    <w:p w14:paraId="727C43F9">
      <w:pPr>
        <w:numPr>
          <w:ilvl w:val="0"/>
          <w:numId w:val="0"/>
        </w:numPr>
        <w:jc w:val="left"/>
        <w:rPr>
          <w:rFonts w:hint="default"/>
          <w:sz w:val="22"/>
          <w:szCs w:val="28"/>
          <w:lang w:val="en-US" w:eastAsia="zh-CN"/>
        </w:rPr>
      </w:pPr>
      <w:r>
        <w:rPr>
          <w:rFonts w:hint="default"/>
          <w:sz w:val="22"/>
          <w:szCs w:val="28"/>
          <w:lang w:val="en-US" w:eastAsia="zh-CN"/>
        </w:rPr>
        <w:t>师：“对啦！这是第一类关键因素：天气条件。那‘爬山’‘野餐’‘逛公园’这些呢？”（预设生：“要做的活动！”）</w:t>
      </w:r>
    </w:p>
    <w:p w14:paraId="420637FD">
      <w:pPr>
        <w:numPr>
          <w:ilvl w:val="0"/>
          <w:numId w:val="0"/>
        </w:numPr>
        <w:jc w:val="left"/>
        <w:rPr>
          <w:rFonts w:hint="default"/>
          <w:sz w:val="22"/>
          <w:szCs w:val="28"/>
          <w:lang w:val="en-US" w:eastAsia="zh-CN"/>
        </w:rPr>
      </w:pPr>
      <w:r>
        <w:rPr>
          <w:rFonts w:hint="default"/>
          <w:sz w:val="22"/>
          <w:szCs w:val="28"/>
          <w:lang w:val="en-US" w:eastAsia="zh-CN"/>
        </w:rPr>
        <w:t>师：“没错，这是第二类：秋游活动。还有‘草地有泥’‘树林有蚊子’‘阳光晒不晒’，这些和什么有关呀？”（预设生：“去的地方！”）</w:t>
      </w:r>
    </w:p>
    <w:p w14:paraId="6EDF87D4">
      <w:pPr>
        <w:numPr>
          <w:ilvl w:val="0"/>
          <w:numId w:val="0"/>
        </w:numPr>
        <w:jc w:val="left"/>
        <w:rPr>
          <w:rFonts w:hint="default"/>
          <w:sz w:val="22"/>
          <w:szCs w:val="28"/>
          <w:lang w:val="en-US" w:eastAsia="zh-CN"/>
        </w:rPr>
      </w:pPr>
      <w:r>
        <w:rPr>
          <w:rFonts w:hint="default"/>
          <w:sz w:val="22"/>
          <w:szCs w:val="28"/>
          <w:lang w:val="en-US" w:eastAsia="zh-CN"/>
        </w:rPr>
        <w:t>师：“太聪明啦！这是第三类：场地环境。</w:t>
      </w:r>
    </w:p>
    <w:p w14:paraId="16273B41">
      <w:pPr>
        <w:numPr>
          <w:ilvl w:val="0"/>
          <w:numId w:val="0"/>
        </w:numPr>
        <w:jc w:val="left"/>
        <w:rPr>
          <w:rFonts w:hint="default"/>
          <w:sz w:val="22"/>
          <w:szCs w:val="28"/>
          <w:lang w:val="en-US" w:eastAsia="zh-CN"/>
        </w:rPr>
      </w:pPr>
      <w:r>
        <w:rPr>
          <w:rFonts w:hint="eastAsia"/>
          <w:sz w:val="22"/>
          <w:szCs w:val="28"/>
          <w:lang w:val="en-US" w:eastAsia="zh-CN"/>
        </w:rPr>
        <w:t>4.</w:t>
      </w:r>
      <w:r>
        <w:rPr>
          <w:rFonts w:hint="default"/>
          <w:sz w:val="22"/>
          <w:szCs w:val="28"/>
          <w:lang w:val="en-US" w:eastAsia="zh-CN"/>
        </w:rPr>
        <w:t>以后想</w:t>
      </w:r>
      <w:r>
        <w:rPr>
          <w:rFonts w:hint="eastAsia"/>
          <w:sz w:val="22"/>
          <w:szCs w:val="28"/>
          <w:lang w:val="en-US" w:eastAsia="zh-CN"/>
        </w:rPr>
        <w:t>“</w:t>
      </w:r>
      <w:r>
        <w:rPr>
          <w:rFonts w:hint="default"/>
          <w:sz w:val="22"/>
          <w:szCs w:val="28"/>
          <w:lang w:val="en-US" w:eastAsia="zh-CN"/>
        </w:rPr>
        <w:t>秋游穿什么</w:t>
      </w:r>
      <w:r>
        <w:rPr>
          <w:rFonts w:hint="eastAsia"/>
          <w:sz w:val="22"/>
          <w:szCs w:val="28"/>
          <w:lang w:val="en-US" w:eastAsia="zh-CN"/>
        </w:rPr>
        <w:t>”</w:t>
      </w:r>
      <w:r>
        <w:rPr>
          <w:rFonts w:hint="default"/>
          <w:sz w:val="22"/>
          <w:szCs w:val="28"/>
          <w:lang w:val="en-US" w:eastAsia="zh-CN"/>
        </w:rPr>
        <w:t>，先从这</w:t>
      </w:r>
      <w:r>
        <w:rPr>
          <w:rFonts w:hint="eastAsia"/>
          <w:sz w:val="22"/>
          <w:szCs w:val="28"/>
          <w:lang w:val="en-US" w:eastAsia="zh-CN"/>
        </w:rPr>
        <w:t>3</w:t>
      </w:r>
      <w:r>
        <w:rPr>
          <w:rFonts w:hint="default"/>
          <w:sz w:val="22"/>
          <w:szCs w:val="28"/>
          <w:lang w:val="en-US" w:eastAsia="zh-CN"/>
        </w:rPr>
        <w:t>个因素入手，就不会像视频里的同学一样闹笑话啦！”</w:t>
      </w:r>
    </w:p>
    <w:p w14:paraId="5E6739C0">
      <w:pPr>
        <w:numPr>
          <w:ilvl w:val="0"/>
          <w:numId w:val="0"/>
        </w:numPr>
        <w:jc w:val="left"/>
        <w:rPr>
          <w:rFonts w:hint="default"/>
          <w:b/>
          <w:bCs/>
          <w:sz w:val="24"/>
          <w:szCs w:val="32"/>
          <w:lang w:val="en-US" w:eastAsia="zh-CN"/>
        </w:rPr>
      </w:pPr>
      <w:r>
        <w:rPr>
          <w:rFonts w:hint="eastAsia"/>
          <w:b/>
          <w:bCs/>
          <w:sz w:val="24"/>
          <w:szCs w:val="32"/>
          <w:lang w:val="en-US" w:eastAsia="zh-CN"/>
        </w:rPr>
        <w:t>二、</w:t>
      </w:r>
      <w:r>
        <w:rPr>
          <w:rFonts w:hint="default"/>
          <w:b/>
          <w:bCs/>
          <w:sz w:val="24"/>
          <w:szCs w:val="32"/>
          <w:lang w:val="en-US" w:eastAsia="zh-CN"/>
        </w:rPr>
        <w:t>学方法——破解洋葱穿衣法（10分钟）</w:t>
      </w:r>
    </w:p>
    <w:p w14:paraId="3244D345">
      <w:pPr>
        <w:numPr>
          <w:ilvl w:val="0"/>
          <w:numId w:val="0"/>
        </w:numPr>
        <w:jc w:val="left"/>
        <w:rPr>
          <w:rFonts w:hint="eastAsia"/>
          <w:sz w:val="22"/>
          <w:szCs w:val="28"/>
          <w:lang w:val="en-US" w:eastAsia="zh-CN"/>
        </w:rPr>
      </w:pPr>
      <w:r>
        <w:rPr>
          <w:rFonts w:hint="eastAsia"/>
          <w:b w:val="0"/>
          <w:bCs w:val="0"/>
          <w:sz w:val="22"/>
          <w:szCs w:val="28"/>
          <w:lang w:val="en-US" w:eastAsia="zh-CN"/>
        </w:rPr>
        <w:t>1.</w:t>
      </w:r>
      <w:r>
        <w:rPr>
          <w:rFonts w:hint="eastAsia"/>
          <w:sz w:val="22"/>
          <w:szCs w:val="28"/>
          <w:lang w:val="en-US" w:eastAsia="zh-CN"/>
        </w:rPr>
        <w:t>之前很多同学都去过秋游，肯定积累了不少“符合3个因素”的穿搭小经验！现在我们来做“经验分享小达人”</w:t>
      </w:r>
    </w:p>
    <w:p w14:paraId="4D8B46BE">
      <w:pPr>
        <w:numPr>
          <w:ilvl w:val="0"/>
          <w:numId w:val="0"/>
        </w:numPr>
        <w:jc w:val="left"/>
        <w:rPr>
          <w:rFonts w:hint="eastAsia" w:ascii="楷体" w:hAnsi="楷体" w:eastAsia="楷体" w:cs="楷体"/>
          <w:sz w:val="22"/>
          <w:szCs w:val="28"/>
          <w:lang w:val="en-US"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8255</wp:posOffset>
                </wp:positionV>
                <wp:extent cx="4818380" cy="820420"/>
                <wp:effectExtent l="6350" t="6350" r="26670" b="11430"/>
                <wp:wrapNone/>
                <wp:docPr id="14" name="圆角矩形 14"/>
                <wp:cNvGraphicFramePr/>
                <a:graphic xmlns:a="http://schemas.openxmlformats.org/drawingml/2006/main">
                  <a:graphicData uri="http://schemas.microsoft.com/office/word/2010/wordprocessingShape">
                    <wps:wsp>
                      <wps:cNvSpPr/>
                      <wps:spPr>
                        <a:xfrm>
                          <a:off x="1057275" y="4092575"/>
                          <a:ext cx="4818380" cy="820420"/>
                        </a:xfrm>
                        <a:prstGeom prst="roundRect">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75pt;margin-top:0.65pt;height:64.6pt;width:379.4pt;z-index:251660288;v-text-anchor:middle;mso-width-relative:page;mso-height-relative:page;" filled="f" stroked="t" coordsize="21600,21600" arcsize="0.166666666666667" o:gfxdata="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FqErYAAAACQEA&#10;AA8AAAAAAAAAAQAgAAAAIgAAAGRycy9kb3ducmV2LnhtbFBLAQIUABQAAAAIAIdO4kB53nf1jAIA&#10;APIEAAAOAAAAAAAAAAEAIAAAACcBAABkcnMvZTJvRG9jLnhtbFBLBQYAAAAABgAGAFkBAAAlBgAA&#10;AAA=&#10;">
                <v:fill on="f" focussize="0,0"/>
                <v:stroke weight="1pt" color="#FFFF00" miterlimit="8" joinstyle="miter"/>
                <v:imagedata o:title=""/>
                <o:lock v:ext="edit" aspectratio="f"/>
              </v:roundrect>
            </w:pict>
          </mc:Fallback>
        </mc:AlternateContent>
      </w:r>
      <w:r>
        <w:rPr>
          <w:rFonts w:hint="eastAsia" w:ascii="楷体" w:hAnsi="楷体" w:eastAsia="楷体" w:cs="楷体"/>
          <w:sz w:val="22"/>
          <w:szCs w:val="28"/>
          <w:lang w:val="en-US" w:eastAsia="zh-CN"/>
        </w:rPr>
        <w:t>活动二：穿搭经验我分享（3分钟）</w:t>
      </w:r>
    </w:p>
    <w:p w14:paraId="5BEA1644">
      <w:pPr>
        <w:numPr>
          <w:ilvl w:val="0"/>
          <w:numId w:val="4"/>
        </w:numPr>
        <w:jc w:val="left"/>
        <w:rPr>
          <w:rFonts w:hint="eastAsia" w:ascii="楷体" w:hAnsi="楷体" w:eastAsia="楷体" w:cs="楷体"/>
          <w:sz w:val="22"/>
          <w:szCs w:val="28"/>
          <w:lang w:val="en-US" w:eastAsia="zh-CN"/>
        </w:rPr>
      </w:pPr>
      <w:r>
        <w:rPr>
          <w:rFonts w:hint="eastAsia" w:ascii="楷体" w:hAnsi="楷体" w:eastAsia="楷体" w:cs="楷体"/>
          <w:sz w:val="22"/>
          <w:szCs w:val="28"/>
          <w:lang w:val="en-US" w:eastAsia="zh-CN"/>
        </w:rPr>
        <w:t>想一想：回顾我的秋游穿搭旧经验</w:t>
      </w:r>
    </w:p>
    <w:p w14:paraId="0958AD39">
      <w:pPr>
        <w:numPr>
          <w:ilvl w:val="0"/>
          <w:numId w:val="4"/>
        </w:numPr>
        <w:jc w:val="left"/>
        <w:rPr>
          <w:rFonts w:hint="eastAsia" w:ascii="楷体" w:hAnsi="楷体" w:eastAsia="楷体" w:cs="楷体"/>
          <w:sz w:val="22"/>
          <w:szCs w:val="28"/>
          <w:lang w:val="en-US" w:eastAsia="zh-CN"/>
        </w:rPr>
      </w:pPr>
      <w:r>
        <w:rPr>
          <w:rFonts w:hint="eastAsia" w:ascii="楷体" w:hAnsi="楷体" w:eastAsia="楷体" w:cs="楷体"/>
          <w:sz w:val="22"/>
          <w:szCs w:val="28"/>
          <w:lang w:val="en-US" w:eastAsia="zh-CN"/>
        </w:rPr>
        <w:t>填一填：结合我的秋游穿搭经验，在KWL表格K栏补充已知内容</w:t>
      </w:r>
    </w:p>
    <w:p w14:paraId="1393C49A">
      <w:pPr>
        <w:numPr>
          <w:ilvl w:val="0"/>
          <w:numId w:val="4"/>
        </w:numPr>
        <w:jc w:val="left"/>
        <w:rPr>
          <w:rFonts w:hint="default"/>
          <w:sz w:val="22"/>
          <w:szCs w:val="28"/>
          <w:lang w:val="en-US" w:eastAsia="zh-CN"/>
        </w:rPr>
      </w:pPr>
      <w:r>
        <w:rPr>
          <w:rFonts w:hint="eastAsia" w:ascii="楷体" w:hAnsi="楷体" w:eastAsia="楷体" w:cs="楷体"/>
          <w:sz w:val="22"/>
          <w:szCs w:val="28"/>
          <w:lang w:val="en-US" w:eastAsia="zh-CN"/>
        </w:rPr>
        <w:t>说一说：小组内分享，每组推选1个最有用的穿搭经验</w:t>
      </w:r>
    </w:p>
    <w:p w14:paraId="512D383D">
      <w:pPr>
        <w:numPr>
          <w:ilvl w:val="0"/>
          <w:numId w:val="0"/>
        </w:numPr>
        <w:jc w:val="left"/>
        <w:rPr>
          <w:rFonts w:hint="default"/>
          <w:sz w:val="22"/>
          <w:szCs w:val="28"/>
          <w:lang w:val="en-US" w:eastAsia="zh-CN"/>
        </w:rPr>
      </w:pPr>
    </w:p>
    <w:p w14:paraId="013563D0">
      <w:pPr>
        <w:numPr>
          <w:ilvl w:val="0"/>
          <w:numId w:val="0"/>
        </w:numPr>
        <w:jc w:val="left"/>
        <w:rPr>
          <w:rFonts w:hint="default"/>
          <w:sz w:val="22"/>
          <w:szCs w:val="28"/>
          <w:lang w:val="en-US" w:eastAsia="zh-CN"/>
        </w:rPr>
      </w:pPr>
      <w:r>
        <w:rPr>
          <w:rFonts w:hint="eastAsia"/>
          <w:sz w:val="22"/>
          <w:szCs w:val="28"/>
          <w:lang w:val="en-US" w:eastAsia="zh-CN"/>
        </w:rPr>
        <w:t>2.</w:t>
      </w:r>
      <w:r>
        <w:rPr>
          <w:rFonts w:hint="default"/>
          <w:sz w:val="22"/>
          <w:szCs w:val="28"/>
          <w:lang w:val="en-US" w:eastAsia="zh-CN"/>
        </w:rPr>
        <w:t>刚才大家分享的穿能脱的衣服，其实和我们今天要学的洋葱穿衣法特别像！什么是洋葱穿衣法呢？我们先看一段动画视频，大家注意观察：洋葱穿衣法分几层？每层衣服有什么用？（播放洋葱穿衣法动画视频）</w:t>
      </w:r>
    </w:p>
    <w:p w14:paraId="3946DF4D">
      <w:pPr>
        <w:numPr>
          <w:ilvl w:val="0"/>
          <w:numId w:val="0"/>
        </w:numPr>
        <w:jc w:val="left"/>
        <w:rPr>
          <w:rFonts w:hint="default"/>
          <w:sz w:val="22"/>
          <w:szCs w:val="28"/>
          <w:lang w:val="en-US" w:eastAsia="zh-CN"/>
        </w:rPr>
      </w:pPr>
      <w:r>
        <w:rPr>
          <w:rFonts w:hint="eastAsia"/>
          <w:sz w:val="22"/>
          <w:szCs w:val="28"/>
          <w:lang w:val="en-US" w:eastAsia="zh-CN"/>
        </w:rPr>
        <w:t>3.</w:t>
      </w:r>
      <w:r>
        <w:rPr>
          <w:rFonts w:hint="default"/>
          <w:sz w:val="22"/>
          <w:szCs w:val="28"/>
          <w:lang w:val="en-US" w:eastAsia="zh-CN"/>
        </w:rPr>
        <w:t>视频看完啦！谁能告诉老师，洋葱穿衣法分几层呀？（预设生：分3层！）</w:t>
      </w:r>
    </w:p>
    <w:p w14:paraId="60913861">
      <w:pPr>
        <w:numPr>
          <w:ilvl w:val="0"/>
          <w:numId w:val="0"/>
        </w:numPr>
        <w:jc w:val="left"/>
        <w:rPr>
          <w:rFonts w:hint="default"/>
          <w:b/>
          <w:bCs/>
          <w:sz w:val="24"/>
          <w:szCs w:val="32"/>
          <w:lang w:val="en-US" w:eastAsia="zh-CN"/>
        </w:rPr>
      </w:pPr>
      <w:r>
        <w:rPr>
          <w:rFonts w:hint="default"/>
          <w:b/>
          <w:bCs/>
          <w:sz w:val="24"/>
          <w:szCs w:val="32"/>
          <w:lang w:val="en-US" w:eastAsia="zh-CN"/>
        </w:rPr>
        <w:t>三</w:t>
      </w:r>
      <w:r>
        <w:rPr>
          <w:rFonts w:hint="eastAsia"/>
          <w:b/>
          <w:bCs/>
          <w:sz w:val="24"/>
          <w:szCs w:val="32"/>
          <w:lang w:val="en-US" w:eastAsia="zh-CN"/>
        </w:rPr>
        <w:t>、</w:t>
      </w:r>
      <w:r>
        <w:rPr>
          <w:rFonts w:hint="default"/>
          <w:b/>
          <w:bCs/>
          <w:sz w:val="24"/>
          <w:szCs w:val="32"/>
          <w:lang w:val="en-US" w:eastAsia="zh-CN"/>
        </w:rPr>
        <w:t>练应用——适配场景搭穿搭（12分钟）</w:t>
      </w:r>
    </w:p>
    <w:p w14:paraId="79CB2B1D">
      <w:pPr>
        <w:numPr>
          <w:ilvl w:val="0"/>
          <w:numId w:val="0"/>
        </w:numPr>
        <w:jc w:val="left"/>
        <w:rPr>
          <w:rFonts w:hint="default"/>
          <w:b w:val="0"/>
          <w:bCs w:val="0"/>
          <w:sz w:val="22"/>
          <w:szCs w:val="28"/>
          <w:lang w:val="en-US" w:eastAsia="zh-CN"/>
        </w:rPr>
      </w:pPr>
      <w:r>
        <w:rPr>
          <w:rFonts w:hint="eastAsia"/>
          <w:b w:val="0"/>
          <w:bCs w:val="0"/>
          <w:sz w:val="22"/>
          <w:szCs w:val="28"/>
          <w:lang w:val="en-US" w:eastAsia="zh-CN"/>
        </w:rPr>
        <w:t>1.学会了洋葱穿衣法，我们就要用它来解决实际问题啦！</w:t>
      </w:r>
    </w:p>
    <w:p w14:paraId="5E3537A5">
      <w:pPr>
        <w:numPr>
          <w:ilvl w:val="0"/>
          <w:numId w:val="0"/>
        </w:numPr>
        <w:jc w:val="left"/>
        <w:rPr>
          <w:rFonts w:hint="eastAsia" w:ascii="楷体" w:hAnsi="楷体" w:eastAsia="楷体" w:cs="楷体"/>
          <w:sz w:val="22"/>
          <w:szCs w:val="28"/>
          <w:lang w:val="en-US" w:eastAsia="zh-CN"/>
        </w:rPr>
      </w:pPr>
      <w:r>
        <w:rPr>
          <w:sz w:val="22"/>
        </w:rPr>
        <mc:AlternateContent>
          <mc:Choice Requires="wps">
            <w:drawing>
              <wp:anchor distT="0" distB="0" distL="114300" distR="114300" simplePos="0" relativeHeight="251661312" behindDoc="0" locked="0" layoutInCell="1" allowOverlap="1">
                <wp:simplePos x="0" y="0"/>
                <wp:positionH relativeFrom="column">
                  <wp:posOffset>-38735</wp:posOffset>
                </wp:positionH>
                <wp:positionV relativeFrom="paragraph">
                  <wp:posOffset>1270</wp:posOffset>
                </wp:positionV>
                <wp:extent cx="5368925" cy="1003300"/>
                <wp:effectExtent l="6350" t="6350" r="9525" b="6350"/>
                <wp:wrapNone/>
                <wp:docPr id="3" name="圆角矩形 3"/>
                <wp:cNvGraphicFramePr/>
                <a:graphic xmlns:a="http://schemas.openxmlformats.org/drawingml/2006/main">
                  <a:graphicData uri="http://schemas.microsoft.com/office/word/2010/wordprocessingShape">
                    <wps:wsp>
                      <wps:cNvSpPr/>
                      <wps:spPr>
                        <a:xfrm>
                          <a:off x="0" y="0"/>
                          <a:ext cx="5368925" cy="1003300"/>
                        </a:xfrm>
                        <a:prstGeom prst="roundRect">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5pt;margin-top:0.1pt;height:79pt;width:422.75pt;z-index:251661312;v-text-anchor:middle;mso-width-relative:page;mso-height-relative:page;" filled="f" stroked="t" coordsize="21600,21600" arcsize="0.166666666666667" o:gfxdata="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wqCYK1wAAAAcBAAAPAAAAAAAAAAEA&#10;IAAAACIAAABkcnMvZG93bnJldi54bWxQSwECFAAUAAAACACHTuJA8oggI4ICAADlBAAADgAAAAAA&#10;AAABACAAAAAmAQAAZHJzL2Uyb0RvYy54bWxQSwUGAAAAAAYABgBZAQAAGgYAAAAA&#10;">
                <v:fill on="f" focussize="0,0"/>
                <v:stroke weight="1pt" color="#FFFF00" miterlimit="8" joinstyle="miter"/>
                <v:imagedata o:title=""/>
                <o:lock v:ext="edit" aspectratio="f"/>
              </v:roundrect>
            </w:pict>
          </mc:Fallback>
        </mc:AlternateContent>
      </w:r>
      <w:r>
        <w:rPr>
          <w:rFonts w:hint="eastAsia" w:ascii="楷体" w:hAnsi="楷体" w:eastAsia="楷体" w:cs="楷体"/>
          <w:sz w:val="22"/>
          <w:szCs w:val="28"/>
          <w:lang w:val="en-US" w:eastAsia="zh-CN"/>
        </w:rPr>
        <w:t xml:space="preserve">活动三：场景穿搭大作战（7分钟） </w:t>
      </w:r>
    </w:p>
    <w:p w14:paraId="0BEB8C9D">
      <w:pPr>
        <w:numPr>
          <w:ilvl w:val="0"/>
          <w:numId w:val="0"/>
        </w:numPr>
        <w:jc w:val="left"/>
        <w:rPr>
          <w:rFonts w:hint="eastAsia" w:ascii="楷体" w:hAnsi="楷体" w:eastAsia="楷体" w:cs="楷体"/>
          <w:sz w:val="22"/>
          <w:szCs w:val="28"/>
          <w:lang w:val="en-US" w:eastAsia="zh-CN"/>
        </w:rPr>
      </w:pPr>
      <w:r>
        <w:rPr>
          <w:rFonts w:hint="eastAsia" w:ascii="楷体" w:hAnsi="楷体" w:eastAsia="楷体" w:cs="楷体"/>
          <w:sz w:val="22"/>
          <w:szCs w:val="28"/>
          <w:lang w:val="en-US" w:eastAsia="zh-CN"/>
        </w:rPr>
        <w:t>1.领一领：每组领取1张场景穿搭卡片</w:t>
      </w:r>
    </w:p>
    <w:p w14:paraId="5709B586">
      <w:pPr>
        <w:numPr>
          <w:ilvl w:val="0"/>
          <w:numId w:val="0"/>
        </w:numPr>
        <w:jc w:val="left"/>
        <w:rPr>
          <w:rFonts w:hint="eastAsia" w:ascii="楷体" w:hAnsi="楷体" w:eastAsia="楷体" w:cs="楷体"/>
          <w:sz w:val="22"/>
          <w:szCs w:val="28"/>
          <w:lang w:val="en-US" w:eastAsia="zh-CN"/>
        </w:rPr>
      </w:pPr>
      <w:r>
        <w:rPr>
          <w:rFonts w:hint="eastAsia" w:ascii="楷体" w:hAnsi="楷体" w:eastAsia="楷体" w:cs="楷体"/>
          <w:sz w:val="22"/>
          <w:szCs w:val="28"/>
          <w:lang w:val="en-US" w:eastAsia="zh-CN"/>
        </w:rPr>
        <w:t>2.议一议：小组讨论，在白板上设计分层穿搭方案（标注内层、中层、外层），并写出2条选择理由（如徒步运动量大，内层选速干衣吸汗野餐久坐，中层穿薄开衫防腿凉）</w:t>
      </w:r>
    </w:p>
    <w:p w14:paraId="7C9A7CC3">
      <w:pPr>
        <w:numPr>
          <w:ilvl w:val="0"/>
          <w:numId w:val="0"/>
        </w:numPr>
        <w:jc w:val="left"/>
        <w:rPr>
          <w:rFonts w:hint="default"/>
          <w:sz w:val="22"/>
          <w:szCs w:val="28"/>
          <w:lang w:val="en-US" w:eastAsia="zh-CN"/>
        </w:rPr>
      </w:pPr>
      <w:r>
        <w:rPr>
          <w:rFonts w:hint="eastAsia" w:ascii="楷体" w:hAnsi="楷体" w:eastAsia="楷体" w:cs="楷体"/>
          <w:sz w:val="22"/>
          <w:szCs w:val="28"/>
          <w:lang w:val="en-US" w:eastAsia="zh-CN"/>
        </w:rPr>
        <w:t>3.秀一秀：每组派代表展示方案</w:t>
      </w:r>
    </w:p>
    <w:p w14:paraId="3FE8F980">
      <w:pPr>
        <w:numPr>
          <w:ilvl w:val="0"/>
          <w:numId w:val="0"/>
        </w:numPr>
        <w:ind w:leftChars="0" w:firstLine="440" w:firstLineChars="200"/>
        <w:jc w:val="left"/>
        <w:rPr>
          <w:rFonts w:hint="default"/>
          <w:sz w:val="22"/>
          <w:szCs w:val="28"/>
          <w:lang w:val="en-US" w:eastAsia="zh-CN"/>
        </w:rPr>
      </w:pPr>
      <w:r>
        <w:rPr>
          <w:rFonts w:hint="default"/>
          <w:sz w:val="22"/>
          <w:szCs w:val="28"/>
          <w:lang w:val="en-US" w:eastAsia="zh-CN"/>
        </w:rPr>
        <w:t>教师巡视：重点指导场景与穿搭的适配性，如爬山不用穿外层，避免闷热；野餐若有风，需穿外层防风。</w:t>
      </w:r>
    </w:p>
    <w:p w14:paraId="04CC4FD4">
      <w:pPr>
        <w:numPr>
          <w:ilvl w:val="0"/>
          <w:numId w:val="5"/>
        </w:numPr>
        <w:jc w:val="left"/>
        <w:rPr>
          <w:rFonts w:hint="default"/>
          <w:b w:val="0"/>
          <w:bCs w:val="0"/>
          <w:sz w:val="22"/>
          <w:szCs w:val="28"/>
          <w:lang w:val="en-US" w:eastAsia="zh-CN"/>
        </w:rPr>
      </w:pPr>
      <w:r>
        <w:rPr>
          <w:rFonts w:hint="default"/>
          <w:b w:val="0"/>
          <w:bCs w:val="0"/>
          <w:sz w:val="22"/>
          <w:szCs w:val="28"/>
          <w:lang w:val="en-US" w:eastAsia="zh-CN"/>
        </w:rPr>
        <w:t>方案展示与互评（5分钟）</w:t>
      </w:r>
    </w:p>
    <w:p w14:paraId="3308A142">
      <w:pPr>
        <w:numPr>
          <w:ilvl w:val="0"/>
          <w:numId w:val="0"/>
        </w:numPr>
        <w:jc w:val="left"/>
        <w:rPr>
          <w:rFonts w:hint="default"/>
          <w:sz w:val="22"/>
          <w:szCs w:val="28"/>
          <w:lang w:val="en-US" w:eastAsia="zh-CN"/>
        </w:rPr>
      </w:pPr>
      <w:r>
        <w:rPr>
          <w:rFonts w:hint="default"/>
          <w:b w:val="0"/>
          <w:bCs w:val="0"/>
          <w:sz w:val="22"/>
          <w:szCs w:val="28"/>
          <w:lang w:val="en-US" w:eastAsia="zh-CN"/>
        </w:rPr>
        <w:t>时间到啦！先请第一组代表上台，给大家介绍你们的场景和穿搭方案吧，记得说清楚理</w:t>
      </w:r>
      <w:r>
        <w:rPr>
          <w:rFonts w:hint="default"/>
          <w:sz w:val="22"/>
          <w:szCs w:val="28"/>
          <w:lang w:val="en-US" w:eastAsia="zh-CN"/>
        </w:rPr>
        <w:t>由哦！</w:t>
      </w:r>
    </w:p>
    <w:p w14:paraId="15AAF6B2">
      <w:pPr>
        <w:numPr>
          <w:ilvl w:val="0"/>
          <w:numId w:val="0"/>
        </w:numPr>
        <w:jc w:val="left"/>
        <w:rPr>
          <w:rFonts w:hint="default"/>
          <w:sz w:val="22"/>
          <w:szCs w:val="28"/>
          <w:lang w:val="en-US" w:eastAsia="zh-CN"/>
        </w:rPr>
      </w:pPr>
      <w:r>
        <w:rPr>
          <w:rFonts w:hint="default"/>
          <w:sz w:val="22"/>
          <w:szCs w:val="28"/>
          <w:lang w:val="en-US" w:eastAsia="zh-CN"/>
        </w:rPr>
        <w:t>预设</w:t>
      </w:r>
    </w:p>
    <w:p w14:paraId="3DC13474">
      <w:pPr>
        <w:numPr>
          <w:ilvl w:val="0"/>
          <w:numId w:val="0"/>
        </w:numPr>
        <w:jc w:val="left"/>
        <w:rPr>
          <w:rFonts w:hint="default"/>
          <w:sz w:val="22"/>
          <w:szCs w:val="28"/>
          <w:lang w:val="en-US" w:eastAsia="zh-CN"/>
        </w:rPr>
      </w:pPr>
      <w:r>
        <w:rPr>
          <w:rFonts w:hint="eastAsia"/>
          <w:sz w:val="22"/>
          <w:szCs w:val="28"/>
          <w:lang w:val="en-US" w:eastAsia="zh-CN"/>
        </w:rPr>
        <w:t>（1）</w:t>
      </w:r>
      <w:r>
        <w:rPr>
          <w:rFonts w:hint="default"/>
          <w:sz w:val="22"/>
          <w:szCs w:val="28"/>
          <w:lang w:val="en-US" w:eastAsia="zh-CN"/>
        </w:rPr>
        <w:t>我们的场景是舜过山徒步·晴天·20℃，内层选速干T恤，因为徒步会出汗，速干衣吸汗快；中层选薄卫衣，早晚凉可以穿；外层没选，因为晴天不刮风，穿多了会热；鞋子选运动鞋，爬山不磨脚。</w:t>
      </w:r>
    </w:p>
    <w:p w14:paraId="193020C0">
      <w:pPr>
        <w:numPr>
          <w:ilvl w:val="0"/>
          <w:numId w:val="0"/>
        </w:numPr>
        <w:jc w:val="left"/>
        <w:rPr>
          <w:rFonts w:hint="default"/>
          <w:sz w:val="22"/>
          <w:szCs w:val="28"/>
          <w:lang w:val="en-US" w:eastAsia="zh-CN"/>
        </w:rPr>
      </w:pPr>
      <w:r>
        <w:rPr>
          <w:rFonts w:hint="eastAsia"/>
          <w:sz w:val="22"/>
          <w:szCs w:val="28"/>
          <w:lang w:val="en-US" w:eastAsia="zh-CN"/>
        </w:rPr>
        <w:t>3.</w:t>
      </w:r>
      <w:r>
        <w:rPr>
          <w:rFonts w:hint="default"/>
          <w:sz w:val="22"/>
          <w:szCs w:val="28"/>
          <w:lang w:val="en-US" w:eastAsia="zh-CN"/>
        </w:rPr>
        <w:t>第一组的方案特别贴合徒步场景！大家觉得他们的方案舒适安全适配场景吗？现在请大家拿出穿搭方案评价卡，在对应的维度打√或×，也可以写写小建议。</w:t>
      </w:r>
    </w:p>
    <w:p w14:paraId="32D3EE0B">
      <w:pPr>
        <w:numPr>
          <w:ilvl w:val="0"/>
          <w:numId w:val="0"/>
        </w:numPr>
        <w:jc w:val="left"/>
        <w:rPr>
          <w:rFonts w:hint="default"/>
          <w:sz w:val="22"/>
          <w:szCs w:val="28"/>
          <w:lang w:val="en-US" w:eastAsia="zh-CN"/>
        </w:rPr>
      </w:pPr>
      <w:r>
        <w:rPr>
          <w:rFonts w:hint="eastAsia"/>
          <w:sz w:val="22"/>
          <w:szCs w:val="28"/>
          <w:lang w:val="en-US" w:eastAsia="zh-CN"/>
        </w:rPr>
        <w:t>4.</w:t>
      </w:r>
      <w:r>
        <w:rPr>
          <w:rFonts w:hint="default"/>
          <w:sz w:val="22"/>
          <w:szCs w:val="28"/>
          <w:lang w:val="en-US" w:eastAsia="zh-CN"/>
        </w:rPr>
        <w:t>谁愿意分享你的评价？比如你觉得第一组哪里做得好，哪里可以改进？</w:t>
      </w:r>
    </w:p>
    <w:p w14:paraId="793057DA">
      <w:pPr>
        <w:numPr>
          <w:ilvl w:val="0"/>
          <w:numId w:val="0"/>
        </w:numPr>
        <w:jc w:val="left"/>
        <w:rPr>
          <w:rFonts w:hint="default"/>
          <w:sz w:val="22"/>
          <w:szCs w:val="28"/>
          <w:lang w:val="en-US" w:eastAsia="zh-CN"/>
        </w:rPr>
      </w:pPr>
      <w:r>
        <w:rPr>
          <w:rFonts w:hint="default"/>
          <w:sz w:val="22"/>
          <w:szCs w:val="28"/>
          <w:lang w:val="en-US" w:eastAsia="zh-CN"/>
        </w:rPr>
        <w:t>（预设生：我觉得他们适配场景打√，因为徒步选速干衣很对；舒适也打√，运动鞋很舒服。就是可以提醒他们带一件薄外套，万一突然刮风呢？）</w:t>
      </w:r>
    </w:p>
    <w:p w14:paraId="480706A8">
      <w:pPr>
        <w:numPr>
          <w:ilvl w:val="0"/>
          <w:numId w:val="0"/>
        </w:numPr>
        <w:ind w:leftChars="0"/>
        <w:jc w:val="left"/>
        <w:rPr>
          <w:rFonts w:hint="default"/>
          <w:sz w:val="22"/>
          <w:szCs w:val="28"/>
          <w:lang w:val="en-US" w:eastAsia="zh-CN"/>
        </w:rPr>
      </w:pPr>
      <w:r>
        <w:rPr>
          <w:rFonts w:hint="eastAsia"/>
          <w:sz w:val="22"/>
          <w:szCs w:val="28"/>
          <w:lang w:val="en-US" w:eastAsia="zh-CN"/>
        </w:rPr>
        <w:t>5.</w:t>
      </w:r>
      <w:r>
        <w:rPr>
          <w:rFonts w:hint="default"/>
          <w:sz w:val="22"/>
          <w:szCs w:val="28"/>
          <w:lang w:val="en-US" w:eastAsia="zh-CN"/>
        </w:rPr>
        <w:t>这个建议太贴心啦！秋游天气多变，带一件轻便外套备用很重要。接下来请第二组分享……</w:t>
      </w:r>
    </w:p>
    <w:p w14:paraId="4D6480EA">
      <w:pPr>
        <w:numPr>
          <w:ilvl w:val="0"/>
          <w:numId w:val="0"/>
        </w:numPr>
        <w:ind w:leftChars="0"/>
        <w:jc w:val="left"/>
        <w:rPr>
          <w:rFonts w:hint="default"/>
          <w:sz w:val="22"/>
          <w:szCs w:val="28"/>
          <w:lang w:val="en-US" w:eastAsia="zh-CN"/>
        </w:rPr>
      </w:pPr>
      <w:r>
        <w:rPr>
          <w:rFonts w:hint="default"/>
          <w:sz w:val="22"/>
          <w:szCs w:val="28"/>
          <w:lang w:val="en-US" w:eastAsia="zh-CN"/>
        </w:rPr>
        <w:t>（各组依次分享，教师结合评价卡点评，补充建议：野餐时可能会有蚊子，穿长袖内层还能防蚊虫，大家可以加上这个考虑哦！）</w:t>
      </w:r>
    </w:p>
    <w:p w14:paraId="4D473AFE">
      <w:pPr>
        <w:numPr>
          <w:ilvl w:val="0"/>
          <w:numId w:val="0"/>
        </w:numPr>
        <w:jc w:val="left"/>
        <w:rPr>
          <w:rFonts w:hint="default"/>
          <w:sz w:val="22"/>
          <w:szCs w:val="28"/>
          <w:lang w:val="en-US" w:eastAsia="zh-CN"/>
        </w:rPr>
      </w:pPr>
      <w:r>
        <w:rPr>
          <w:rFonts w:hint="eastAsia"/>
          <w:sz w:val="22"/>
          <w:szCs w:val="28"/>
          <w:lang w:val="en-US" w:eastAsia="zh-CN"/>
        </w:rPr>
        <w:t xml:space="preserve"> 6.</w:t>
      </w:r>
      <w:r>
        <w:rPr>
          <w:rFonts w:hint="default"/>
          <w:sz w:val="22"/>
          <w:szCs w:val="28"/>
          <w:lang w:val="en-US" w:eastAsia="zh-CN"/>
        </w:rPr>
        <w:t>每组派1名代表上台介绍穿搭方案</w:t>
      </w:r>
      <w:r>
        <w:rPr>
          <w:rFonts w:hint="eastAsia"/>
          <w:sz w:val="22"/>
          <w:szCs w:val="28"/>
          <w:lang w:val="en-US" w:eastAsia="zh-CN"/>
        </w:rPr>
        <w:t>，</w:t>
      </w:r>
      <w:r>
        <w:rPr>
          <w:rFonts w:hint="default"/>
          <w:sz w:val="22"/>
          <w:szCs w:val="28"/>
          <w:lang w:val="en-US" w:eastAsia="zh-CN"/>
        </w:rPr>
        <w:t>全班用穿搭方案评价卡打分，从舒适安全适配场景三个维度勾选√或×，教师结合评价结果点评，补充优化建议（如赏花时可能遇到蚊虫，穿长袖内层还能防蚊虫，这个考虑很周到）。</w:t>
      </w:r>
    </w:p>
    <w:p w14:paraId="63A6F440">
      <w:pPr>
        <w:numPr>
          <w:ilvl w:val="0"/>
          <w:numId w:val="0"/>
        </w:numPr>
        <w:jc w:val="left"/>
        <w:rPr>
          <w:rFonts w:hint="default"/>
          <w:b/>
          <w:bCs/>
          <w:sz w:val="24"/>
          <w:szCs w:val="32"/>
          <w:lang w:val="en-US" w:eastAsia="zh-CN"/>
        </w:rPr>
      </w:pPr>
      <w:r>
        <w:rPr>
          <w:rFonts w:hint="default"/>
          <w:b/>
          <w:bCs/>
          <w:sz w:val="24"/>
          <w:szCs w:val="32"/>
          <w:highlight w:val="none"/>
          <w:lang w:val="en-US" w:eastAsia="zh-CN"/>
        </w:rPr>
        <w:t>四</w:t>
      </w:r>
      <w:r>
        <w:rPr>
          <w:rFonts w:hint="eastAsia"/>
          <w:b/>
          <w:bCs/>
          <w:sz w:val="24"/>
          <w:szCs w:val="32"/>
          <w:highlight w:val="none"/>
          <w:lang w:val="en-US" w:eastAsia="zh-CN"/>
        </w:rPr>
        <w:t>、</w:t>
      </w:r>
      <w:r>
        <w:rPr>
          <w:rFonts w:hint="default"/>
          <w:b/>
          <w:bCs/>
          <w:sz w:val="24"/>
          <w:szCs w:val="32"/>
          <w:highlight w:val="none"/>
          <w:lang w:val="en-US" w:eastAsia="zh-CN"/>
        </w:rPr>
        <w:t>个性化——我的穿搭我</w:t>
      </w:r>
      <w:r>
        <w:rPr>
          <w:rFonts w:hint="default"/>
          <w:b/>
          <w:bCs/>
          <w:sz w:val="24"/>
          <w:szCs w:val="32"/>
          <w:lang w:val="en-US" w:eastAsia="zh-CN"/>
        </w:rPr>
        <w:t>做主（7分钟）</w:t>
      </w:r>
    </w:p>
    <w:p w14:paraId="402C8F22">
      <w:pPr>
        <w:numPr>
          <w:ilvl w:val="0"/>
          <w:numId w:val="0"/>
        </w:numPr>
        <w:jc w:val="left"/>
        <w:rPr>
          <w:rFonts w:hint="default"/>
          <w:b w:val="0"/>
          <w:bCs w:val="0"/>
          <w:sz w:val="22"/>
          <w:szCs w:val="28"/>
          <w:lang w:val="en-US" w:eastAsia="zh-CN"/>
        </w:rPr>
      </w:pPr>
      <w:r>
        <w:rPr>
          <w:rFonts w:hint="default"/>
          <w:b w:val="0"/>
          <w:bCs w:val="0"/>
          <w:sz w:val="22"/>
          <w:szCs w:val="28"/>
          <w:lang w:val="en-US" w:eastAsia="zh-CN"/>
        </w:rPr>
        <mc:AlternateContent>
          <mc:Choice Requires="wps">
            <w:drawing>
              <wp:anchor distT="0" distB="0" distL="114300" distR="114300" simplePos="0" relativeHeight="251662336" behindDoc="0" locked="0" layoutInCell="1" allowOverlap="1">
                <wp:simplePos x="0" y="0"/>
                <wp:positionH relativeFrom="column">
                  <wp:posOffset>-160655</wp:posOffset>
                </wp:positionH>
                <wp:positionV relativeFrom="paragraph">
                  <wp:posOffset>382270</wp:posOffset>
                </wp:positionV>
                <wp:extent cx="5612765" cy="1423035"/>
                <wp:effectExtent l="6350" t="6350" r="19685" b="18415"/>
                <wp:wrapNone/>
                <wp:docPr id="5" name="圆角矩形 5"/>
                <wp:cNvGraphicFramePr/>
                <a:graphic xmlns:a="http://schemas.openxmlformats.org/drawingml/2006/main">
                  <a:graphicData uri="http://schemas.microsoft.com/office/word/2010/wordprocessingShape">
                    <wps:wsp>
                      <wps:cNvSpPr/>
                      <wps:spPr>
                        <a:xfrm>
                          <a:off x="0" y="0"/>
                          <a:ext cx="5612765" cy="1423035"/>
                        </a:xfrm>
                        <a:prstGeom prst="roundRect">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65pt;margin-top:30.1pt;height:112.05pt;width:441.95pt;z-index:251662336;v-text-anchor:middle;mso-width-relative:page;mso-height-relative:page;" filled="f" stroked="t" coordsize="21600,21600" arcsize="0.166666666666667" o:gfxdata="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0AXZNNsAAAAKAQAADwAAAAAA&#10;AAABACAAAAAiAAAAZHJzL2Rvd25yZXYueG1sUEsBAhQAFAAAAAgAh07iQH84qMqCAgAA5QQAAA4A&#10;AAAAAAAAAQAgAAAAKgEAAGRycy9lMm9Eb2MueG1sUEsFBgAAAAAGAAYAWQEAAB4GAAAAAA==&#10;">
                <v:fill on="f" focussize="0,0"/>
                <v:stroke weight="1pt" color="#FFFF00" miterlimit="8" joinstyle="miter"/>
                <v:imagedata o:title=""/>
                <o:lock v:ext="edit" aspectratio="f"/>
              </v:roundrect>
            </w:pict>
          </mc:Fallback>
        </mc:AlternateContent>
      </w:r>
      <w:r>
        <w:rPr>
          <w:rFonts w:hint="default"/>
          <w:b w:val="0"/>
          <w:bCs w:val="0"/>
          <w:sz w:val="22"/>
          <w:szCs w:val="28"/>
          <w:lang w:val="en-US" w:eastAsia="zh-CN"/>
        </w:rPr>
        <w:t>1. 刚才各组的方案都很贴合场景，但每个人的需求不一样呀！同样是去</w:t>
      </w:r>
      <w:r>
        <w:rPr>
          <w:rFonts w:hint="eastAsia"/>
          <w:b w:val="0"/>
          <w:bCs w:val="0"/>
          <w:sz w:val="22"/>
          <w:szCs w:val="28"/>
          <w:lang w:val="en-US" w:eastAsia="zh-CN"/>
        </w:rPr>
        <w:t>舜过山</w:t>
      </w:r>
      <w:r>
        <w:rPr>
          <w:rFonts w:hint="default"/>
          <w:b w:val="0"/>
          <w:bCs w:val="0"/>
          <w:sz w:val="22"/>
          <w:szCs w:val="28"/>
          <w:lang w:val="en-US" w:eastAsia="zh-CN"/>
        </w:rPr>
        <w:t>徒步，容易出汗的同学和怕凉的同学，穿搭可以怎么调整？</w:t>
      </w:r>
    </w:p>
    <w:p w14:paraId="38F66067">
      <w:pPr>
        <w:numPr>
          <w:ilvl w:val="0"/>
          <w:numId w:val="0"/>
        </w:numPr>
        <w:jc w:val="left"/>
        <w:rPr>
          <w:rFonts w:hint="default" w:ascii="楷体" w:hAnsi="楷体" w:eastAsia="楷体" w:cs="楷体"/>
          <w:sz w:val="22"/>
          <w:szCs w:val="28"/>
          <w:lang w:val="en-US" w:eastAsia="zh-CN"/>
        </w:rPr>
      </w:pPr>
      <w:r>
        <w:rPr>
          <w:rFonts w:hint="default" w:ascii="楷体" w:hAnsi="楷体" w:eastAsia="楷体" w:cs="楷体"/>
          <w:sz w:val="22"/>
          <w:szCs w:val="28"/>
          <w:lang w:val="en-US" w:eastAsia="zh-CN"/>
        </w:rPr>
        <w:t>活动</w:t>
      </w:r>
      <w:r>
        <w:rPr>
          <w:rFonts w:hint="eastAsia" w:ascii="楷体" w:hAnsi="楷体" w:eastAsia="楷体" w:cs="楷体"/>
          <w:sz w:val="22"/>
          <w:szCs w:val="28"/>
          <w:lang w:val="en-US" w:eastAsia="zh-CN"/>
        </w:rPr>
        <w:t>四</w:t>
      </w:r>
      <w:r>
        <w:rPr>
          <w:rFonts w:hint="default" w:ascii="楷体" w:hAnsi="楷体" w:eastAsia="楷体" w:cs="楷体"/>
          <w:sz w:val="22"/>
          <w:szCs w:val="28"/>
          <w:lang w:val="en-US" w:eastAsia="zh-CN"/>
        </w:rPr>
        <w:t>：</w:t>
      </w:r>
      <w:r>
        <w:rPr>
          <w:rFonts w:hint="eastAsia" w:ascii="楷体" w:hAnsi="楷体" w:eastAsia="楷体" w:cs="楷体"/>
          <w:sz w:val="22"/>
          <w:szCs w:val="28"/>
          <w:lang w:val="en-US" w:eastAsia="zh-CN"/>
        </w:rPr>
        <w:t>穿搭个性我调整</w:t>
      </w:r>
      <w:r>
        <w:rPr>
          <w:rFonts w:hint="default" w:ascii="楷体" w:hAnsi="楷体" w:eastAsia="楷体" w:cs="楷体"/>
          <w:sz w:val="22"/>
          <w:szCs w:val="28"/>
          <w:lang w:val="en-US" w:eastAsia="zh-CN"/>
        </w:rPr>
        <w:t>（7分钟）</w:t>
      </w:r>
    </w:p>
    <w:p w14:paraId="766C0D3C">
      <w:pPr>
        <w:numPr>
          <w:ilvl w:val="0"/>
          <w:numId w:val="0"/>
        </w:numPr>
        <w:jc w:val="left"/>
        <w:rPr>
          <w:rFonts w:hint="default" w:ascii="楷体" w:hAnsi="楷体" w:eastAsia="楷体" w:cs="楷体"/>
          <w:sz w:val="22"/>
          <w:szCs w:val="28"/>
          <w:lang w:val="en-US" w:eastAsia="zh-CN"/>
        </w:rPr>
      </w:pPr>
      <w:r>
        <w:rPr>
          <w:rFonts w:hint="default" w:ascii="楷体" w:hAnsi="楷体" w:eastAsia="楷体" w:cs="楷体"/>
          <w:sz w:val="22"/>
          <w:szCs w:val="28"/>
          <w:lang w:val="en-US" w:eastAsia="zh-CN"/>
        </w:rPr>
        <w:t>1. 想一想：结合小组抽签的场景，思考自己的个性化需求（如易出汗、怕凉、怕蚊虫等）</w:t>
      </w:r>
    </w:p>
    <w:p w14:paraId="77FA6AB3">
      <w:pPr>
        <w:numPr>
          <w:ilvl w:val="0"/>
          <w:numId w:val="0"/>
        </w:numPr>
        <w:jc w:val="left"/>
        <w:rPr>
          <w:rFonts w:hint="default" w:ascii="楷体" w:hAnsi="楷体" w:eastAsia="楷体" w:cs="楷体"/>
          <w:sz w:val="22"/>
          <w:szCs w:val="28"/>
          <w:lang w:val="en-US" w:eastAsia="zh-CN"/>
        </w:rPr>
      </w:pPr>
      <w:r>
        <w:rPr>
          <w:rFonts w:hint="default" w:ascii="楷体" w:hAnsi="楷体" w:eastAsia="楷体" w:cs="楷体"/>
          <w:sz w:val="22"/>
          <w:szCs w:val="28"/>
          <w:lang w:val="en-US" w:eastAsia="zh-CN"/>
        </w:rPr>
        <w:t>2. 改一改：基于小组商定的穿搭方案，根据自身情况进行个人调整，标注我的特殊需求（如我易出汗，内层换速干衣我怕晒，外层加防晒帽）</w:t>
      </w:r>
    </w:p>
    <w:p w14:paraId="79485E46">
      <w:pPr>
        <w:numPr>
          <w:ilvl w:val="0"/>
          <w:numId w:val="0"/>
        </w:numPr>
        <w:jc w:val="left"/>
        <w:rPr>
          <w:rFonts w:hint="default" w:ascii="楷体" w:hAnsi="楷体" w:eastAsia="楷体" w:cs="楷体"/>
          <w:sz w:val="22"/>
          <w:szCs w:val="28"/>
          <w:lang w:val="en-US" w:eastAsia="zh-CN"/>
        </w:rPr>
      </w:pPr>
      <w:r>
        <w:rPr>
          <w:rFonts w:hint="default" w:ascii="楷体" w:hAnsi="楷体" w:eastAsia="楷体" w:cs="楷体"/>
          <w:sz w:val="22"/>
          <w:szCs w:val="28"/>
          <w:lang w:val="en-US" w:eastAsia="zh-CN"/>
        </w:rPr>
        <w:t>3. 说一说：小组内分享个人调整思路，汇总组员的特殊需求，完善小组穿搭方案</w:t>
      </w:r>
    </w:p>
    <w:p w14:paraId="20763876">
      <w:pPr>
        <w:numPr>
          <w:ilvl w:val="0"/>
          <w:numId w:val="0"/>
        </w:numPr>
        <w:jc w:val="left"/>
        <w:rPr>
          <w:rFonts w:hint="eastAsia"/>
          <w:b w:val="0"/>
          <w:bCs w:val="0"/>
          <w:sz w:val="22"/>
          <w:szCs w:val="28"/>
          <w:lang w:val="en-US" w:eastAsia="zh-CN"/>
        </w:rPr>
      </w:pPr>
      <w:r>
        <w:rPr>
          <w:rFonts w:hint="default" w:ascii="楷体" w:hAnsi="楷体" w:eastAsia="楷体" w:cs="楷体"/>
          <w:sz w:val="22"/>
          <w:szCs w:val="28"/>
          <w:lang w:val="en-US" w:eastAsia="zh-CN"/>
        </w:rPr>
        <w:t>4. 查一查：小组内互相检查调整后的方案是否兼顾场景适配性与个人需求，如调整后的外层防晒衣，在徒步场景中方便穿脱吗？</w:t>
      </w:r>
    </w:p>
    <w:p w14:paraId="0BB8CDEE">
      <w:pPr>
        <w:numPr>
          <w:ilvl w:val="0"/>
          <w:numId w:val="0"/>
        </w:numPr>
        <w:jc w:val="left"/>
        <w:rPr>
          <w:rFonts w:hint="default"/>
          <w:b w:val="0"/>
          <w:bCs w:val="0"/>
          <w:sz w:val="22"/>
          <w:szCs w:val="28"/>
          <w:lang w:val="en-US" w:eastAsia="zh-CN"/>
        </w:rPr>
      </w:pPr>
      <w:r>
        <w:rPr>
          <w:rFonts w:hint="eastAsia"/>
          <w:b w:val="0"/>
          <w:bCs w:val="0"/>
          <w:sz w:val="22"/>
          <w:szCs w:val="28"/>
          <w:lang w:val="en-US" w:eastAsia="zh-CN"/>
        </w:rPr>
        <w:t>2.小组分享</w:t>
      </w:r>
    </w:p>
    <w:p w14:paraId="326F8E88">
      <w:pPr>
        <w:numPr>
          <w:ilvl w:val="0"/>
          <w:numId w:val="0"/>
        </w:numPr>
        <w:jc w:val="left"/>
        <w:rPr>
          <w:rFonts w:hint="default"/>
          <w:b/>
          <w:bCs/>
          <w:sz w:val="24"/>
          <w:szCs w:val="32"/>
          <w:lang w:val="en-US" w:eastAsia="zh-CN"/>
        </w:rPr>
      </w:pPr>
      <w:r>
        <w:rPr>
          <w:rFonts w:hint="default"/>
          <w:b/>
          <w:bCs/>
          <w:sz w:val="24"/>
          <w:szCs w:val="32"/>
          <w:lang w:val="en-US" w:eastAsia="zh-CN"/>
        </w:rPr>
        <w:t>预设</w:t>
      </w:r>
    </w:p>
    <w:p w14:paraId="5E8734BC">
      <w:pPr>
        <w:numPr>
          <w:ilvl w:val="0"/>
          <w:numId w:val="0"/>
        </w:numPr>
        <w:jc w:val="left"/>
        <w:rPr>
          <w:rFonts w:hint="default"/>
          <w:b w:val="0"/>
          <w:bCs w:val="0"/>
          <w:sz w:val="22"/>
          <w:szCs w:val="28"/>
          <w:lang w:val="en-US" w:eastAsia="zh-CN"/>
        </w:rPr>
      </w:pPr>
      <w:r>
        <w:rPr>
          <w:rFonts w:hint="eastAsia"/>
          <w:b w:val="0"/>
          <w:bCs w:val="0"/>
          <w:sz w:val="22"/>
          <w:szCs w:val="28"/>
          <w:lang w:val="en-US" w:eastAsia="zh-CN"/>
        </w:rPr>
        <w:t>（1）</w:t>
      </w:r>
      <w:r>
        <w:rPr>
          <w:rFonts w:hint="default"/>
          <w:b w:val="0"/>
          <w:bCs w:val="0"/>
          <w:sz w:val="22"/>
          <w:szCs w:val="28"/>
          <w:lang w:val="en-US" w:eastAsia="zh-CN"/>
        </w:rPr>
        <w:t>我容易出汗，我们组的场景是野餐，我把内层的纯棉T恤换成了速干T恤，这样坐久了也不会闷汗。</w:t>
      </w:r>
    </w:p>
    <w:p w14:paraId="0DEE9F4D">
      <w:pPr>
        <w:numPr>
          <w:ilvl w:val="0"/>
          <w:numId w:val="0"/>
        </w:numPr>
        <w:jc w:val="left"/>
        <w:rPr>
          <w:rFonts w:hint="default"/>
          <w:b w:val="0"/>
          <w:bCs w:val="0"/>
          <w:sz w:val="22"/>
          <w:szCs w:val="28"/>
          <w:lang w:val="en-US" w:eastAsia="zh-CN"/>
        </w:rPr>
      </w:pPr>
      <w:r>
        <w:rPr>
          <w:rFonts w:hint="eastAsia"/>
          <w:b w:val="0"/>
          <w:bCs w:val="0"/>
          <w:sz w:val="22"/>
          <w:szCs w:val="28"/>
          <w:lang w:val="en-US" w:eastAsia="zh-CN"/>
        </w:rPr>
        <w:t>（2）</w:t>
      </w:r>
      <w:r>
        <w:rPr>
          <w:rFonts w:hint="default"/>
          <w:b w:val="0"/>
          <w:bCs w:val="0"/>
          <w:sz w:val="22"/>
          <w:szCs w:val="28"/>
          <w:lang w:val="en-US" w:eastAsia="zh-CN"/>
        </w:rPr>
        <w:t>我怕蚊子，我把内层的短袖换成了长袖，还加了个薄外套，既能防蚊又能防风。</w:t>
      </w:r>
    </w:p>
    <w:p w14:paraId="5E279D9E">
      <w:pPr>
        <w:numPr>
          <w:ilvl w:val="0"/>
          <w:numId w:val="0"/>
        </w:numPr>
        <w:jc w:val="left"/>
        <w:rPr>
          <w:rFonts w:hint="default"/>
          <w:b w:val="0"/>
          <w:bCs w:val="0"/>
          <w:sz w:val="22"/>
          <w:szCs w:val="28"/>
          <w:lang w:val="en-US" w:eastAsia="zh-CN"/>
        </w:rPr>
      </w:pPr>
      <w:r>
        <w:rPr>
          <w:rFonts w:hint="eastAsia"/>
          <w:b w:val="0"/>
          <w:bCs w:val="0"/>
          <w:sz w:val="22"/>
          <w:szCs w:val="28"/>
          <w:lang w:val="en-US" w:eastAsia="zh-CN"/>
        </w:rPr>
        <w:t>（3）</w:t>
      </w:r>
      <w:r>
        <w:rPr>
          <w:rFonts w:hint="default"/>
          <w:b w:val="0"/>
          <w:bCs w:val="0"/>
          <w:sz w:val="22"/>
          <w:szCs w:val="28"/>
          <w:lang w:val="en-US" w:eastAsia="zh-CN"/>
        </w:rPr>
        <w:t>我们组有个同学怕晒，把外层换成了防晒衣，但我们的场景是阴天，我们觉得可以换成薄外套，更防风，防晒衣阴天用不上。</w:t>
      </w:r>
    </w:p>
    <w:p w14:paraId="5EF62DA8">
      <w:pPr>
        <w:numPr>
          <w:ilvl w:val="0"/>
          <w:numId w:val="0"/>
        </w:numPr>
        <w:jc w:val="left"/>
        <w:rPr>
          <w:rFonts w:hint="default"/>
          <w:b w:val="0"/>
          <w:bCs w:val="0"/>
          <w:sz w:val="22"/>
          <w:szCs w:val="28"/>
          <w:lang w:val="en-US" w:eastAsia="zh-CN"/>
        </w:rPr>
      </w:pPr>
      <w:r>
        <w:rPr>
          <w:rFonts w:hint="eastAsia"/>
          <w:b w:val="0"/>
          <w:bCs w:val="0"/>
          <w:sz w:val="22"/>
          <w:szCs w:val="28"/>
          <w:lang w:val="en-US" w:eastAsia="zh-CN"/>
        </w:rPr>
        <w:t>3.</w:t>
      </w:r>
      <w:r>
        <w:rPr>
          <w:rFonts w:hint="default"/>
          <w:b w:val="0"/>
          <w:bCs w:val="0"/>
          <w:sz w:val="22"/>
          <w:szCs w:val="28"/>
          <w:lang w:val="en-US" w:eastAsia="zh-CN"/>
        </w:rPr>
        <w:t>这个检查太细致啦！调整穿搭不仅要考虑自己的需求，还要结合场景，这样才更合理</w:t>
      </w:r>
    </w:p>
    <w:p w14:paraId="7ACE8ABE">
      <w:pPr>
        <w:numPr>
          <w:ilvl w:val="0"/>
          <w:numId w:val="0"/>
        </w:numPr>
        <w:jc w:val="left"/>
        <w:rPr>
          <w:rFonts w:hint="default"/>
          <w:b/>
          <w:bCs/>
          <w:sz w:val="24"/>
          <w:szCs w:val="32"/>
          <w:lang w:val="en-US" w:eastAsia="zh-CN"/>
        </w:rPr>
      </w:pPr>
      <w:r>
        <w:rPr>
          <w:rFonts w:hint="default"/>
          <w:b/>
          <w:bCs/>
          <w:sz w:val="24"/>
          <w:szCs w:val="32"/>
          <w:lang w:val="en-US" w:eastAsia="zh-CN"/>
        </w:rPr>
        <w:t>五</w:t>
      </w:r>
      <w:r>
        <w:rPr>
          <w:rFonts w:hint="eastAsia"/>
          <w:b/>
          <w:bCs/>
          <w:sz w:val="24"/>
          <w:szCs w:val="32"/>
          <w:lang w:val="en-US" w:eastAsia="zh-CN"/>
        </w:rPr>
        <w:t>、</w:t>
      </w:r>
      <w:r>
        <w:rPr>
          <w:rFonts w:hint="default"/>
          <w:b/>
          <w:bCs/>
          <w:sz w:val="24"/>
          <w:szCs w:val="32"/>
          <w:lang w:val="en-US" w:eastAsia="zh-CN"/>
        </w:rPr>
        <w:t>总结拓展：我的</w:t>
      </w:r>
      <w:r>
        <w:rPr>
          <w:rFonts w:hint="eastAsia"/>
          <w:b/>
          <w:bCs/>
          <w:sz w:val="24"/>
          <w:szCs w:val="32"/>
          <w:lang w:val="en-US" w:eastAsia="zh-CN"/>
        </w:rPr>
        <w:t>秋游</w:t>
      </w:r>
      <w:r>
        <w:rPr>
          <w:rFonts w:hint="default"/>
          <w:b/>
          <w:bCs/>
          <w:sz w:val="24"/>
          <w:szCs w:val="32"/>
          <w:lang w:val="en-US" w:eastAsia="zh-CN"/>
        </w:rPr>
        <w:t>穿搭小手册（4分钟）</w:t>
      </w:r>
    </w:p>
    <w:p w14:paraId="2D19001B">
      <w:pPr>
        <w:numPr>
          <w:ilvl w:val="0"/>
          <w:numId w:val="0"/>
        </w:numPr>
        <w:jc w:val="left"/>
        <w:rPr>
          <w:rFonts w:hint="default"/>
          <w:b w:val="0"/>
          <w:bCs w:val="0"/>
          <w:sz w:val="22"/>
          <w:szCs w:val="28"/>
          <w:lang w:val="en-US" w:eastAsia="zh-CN"/>
        </w:rPr>
      </w:pPr>
      <w:r>
        <w:rPr>
          <w:rFonts w:hint="eastAsia"/>
          <w:sz w:val="22"/>
          <w:szCs w:val="28"/>
          <w:lang w:val="en-US" w:eastAsia="zh-CN"/>
        </w:rPr>
        <w:t xml:space="preserve">    </w:t>
      </w:r>
      <w:r>
        <w:rPr>
          <w:rFonts w:hint="default"/>
          <w:b w:val="0"/>
          <w:bCs w:val="0"/>
          <w:sz w:val="22"/>
          <w:szCs w:val="28"/>
          <w:lang w:val="en-US" w:eastAsia="zh-CN"/>
        </w:rPr>
        <w:t>今天我们学会了洋葱穿衣法（内层透气、中层保暖、外层防护），知道穿搭要结合天气、场地、活动，还要考虑自己的需求，避开穿搭小坑。</w:t>
      </w:r>
    </w:p>
    <w:p w14:paraId="48DEDC59">
      <w:pPr>
        <w:numPr>
          <w:ilvl w:val="0"/>
          <w:numId w:val="0"/>
        </w:numPr>
        <w:jc w:val="left"/>
        <w:rPr>
          <w:rFonts w:hint="default"/>
          <w:b w:val="0"/>
          <w:bCs w:val="0"/>
          <w:sz w:val="22"/>
          <w:szCs w:val="28"/>
          <w:lang w:val="en-US" w:eastAsia="zh-CN"/>
        </w:rPr>
      </w:pPr>
      <w:r>
        <w:rPr>
          <w:rFonts w:hint="eastAsia"/>
          <w:b w:val="0"/>
          <w:bCs w:val="0"/>
          <w:sz w:val="22"/>
          <w:szCs w:val="28"/>
          <w:lang w:val="en-US" w:eastAsia="zh-CN"/>
        </w:rPr>
        <w:t xml:space="preserve">   课后请大家把今天学到的知识填在L栏里，</w:t>
      </w:r>
      <w:r>
        <w:rPr>
          <w:rFonts w:hint="default"/>
          <w:b w:val="0"/>
          <w:bCs w:val="0"/>
          <w:sz w:val="22"/>
          <w:szCs w:val="28"/>
          <w:lang w:val="en-US" w:eastAsia="zh-CN"/>
        </w:rPr>
        <w:t>把穿搭探究表带回家，和家长分享自己的</w:t>
      </w:r>
      <w:r>
        <w:rPr>
          <w:rFonts w:hint="eastAsia"/>
          <w:b w:val="0"/>
          <w:bCs w:val="0"/>
          <w:sz w:val="22"/>
          <w:szCs w:val="28"/>
          <w:lang w:val="en-US" w:eastAsia="zh-CN"/>
        </w:rPr>
        <w:t>秋游</w:t>
      </w:r>
      <w:r>
        <w:rPr>
          <w:rFonts w:hint="default"/>
          <w:b w:val="0"/>
          <w:bCs w:val="0"/>
          <w:sz w:val="22"/>
          <w:szCs w:val="28"/>
          <w:lang w:val="en-US" w:eastAsia="zh-CN"/>
        </w:rPr>
        <w:t>穿搭方案，听听家长的建议并修改；若近期有</w:t>
      </w:r>
      <w:r>
        <w:rPr>
          <w:rFonts w:hint="eastAsia"/>
          <w:b w:val="0"/>
          <w:bCs w:val="0"/>
          <w:sz w:val="22"/>
          <w:szCs w:val="28"/>
          <w:lang w:val="en-US" w:eastAsia="zh-CN"/>
        </w:rPr>
        <w:t>秋游</w:t>
      </w:r>
      <w:r>
        <w:rPr>
          <w:rFonts w:hint="default"/>
          <w:b w:val="0"/>
          <w:bCs w:val="0"/>
          <w:sz w:val="22"/>
          <w:szCs w:val="28"/>
          <w:lang w:val="en-US" w:eastAsia="zh-CN"/>
        </w:rPr>
        <w:t>计划，按方案准备衣物，</w:t>
      </w:r>
      <w:r>
        <w:rPr>
          <w:rFonts w:hint="eastAsia"/>
          <w:b w:val="0"/>
          <w:bCs w:val="0"/>
          <w:sz w:val="22"/>
          <w:szCs w:val="28"/>
          <w:lang w:val="en-US" w:eastAsia="zh-CN"/>
        </w:rPr>
        <w:t>秋游</w:t>
      </w:r>
      <w:r>
        <w:rPr>
          <w:rFonts w:hint="default"/>
          <w:b w:val="0"/>
          <w:bCs w:val="0"/>
          <w:sz w:val="22"/>
          <w:szCs w:val="28"/>
          <w:lang w:val="en-US" w:eastAsia="zh-CN"/>
        </w:rPr>
        <w:t>后记录穿搭反馈</w:t>
      </w:r>
      <w:r>
        <w:rPr>
          <w:rFonts w:hint="eastAsia"/>
          <w:b w:val="0"/>
          <w:bCs w:val="0"/>
          <w:sz w:val="22"/>
          <w:szCs w:val="28"/>
          <w:lang w:val="en-US" w:eastAsia="zh-CN"/>
        </w:rPr>
        <w:t>，</w:t>
      </w:r>
      <w:r>
        <w:rPr>
          <w:rFonts w:hint="default"/>
          <w:b w:val="0"/>
          <w:bCs w:val="0"/>
          <w:sz w:val="22"/>
          <w:szCs w:val="28"/>
          <w:lang w:val="en-US" w:eastAsia="zh-CN"/>
        </w:rPr>
        <w:t>若没有</w:t>
      </w:r>
      <w:r>
        <w:rPr>
          <w:rFonts w:hint="eastAsia"/>
          <w:b w:val="0"/>
          <w:bCs w:val="0"/>
          <w:sz w:val="22"/>
          <w:szCs w:val="28"/>
          <w:lang w:val="en-US" w:eastAsia="zh-CN"/>
        </w:rPr>
        <w:t>秋游</w:t>
      </w:r>
      <w:r>
        <w:rPr>
          <w:rFonts w:hint="default"/>
          <w:b w:val="0"/>
          <w:bCs w:val="0"/>
          <w:sz w:val="22"/>
          <w:szCs w:val="28"/>
          <w:lang w:val="en-US" w:eastAsia="zh-CN"/>
        </w:rPr>
        <w:t>计划，画1张理想</w:t>
      </w:r>
      <w:r>
        <w:rPr>
          <w:rFonts w:hint="eastAsia"/>
          <w:b w:val="0"/>
          <w:bCs w:val="0"/>
          <w:sz w:val="22"/>
          <w:szCs w:val="28"/>
          <w:lang w:val="en-US" w:eastAsia="zh-CN"/>
        </w:rPr>
        <w:t>秋游</w:t>
      </w:r>
      <w:r>
        <w:rPr>
          <w:rFonts w:hint="default"/>
          <w:b w:val="0"/>
          <w:bCs w:val="0"/>
          <w:sz w:val="22"/>
          <w:szCs w:val="28"/>
          <w:lang w:val="en-US" w:eastAsia="zh-CN"/>
        </w:rPr>
        <w:t>穿搭图，下节课带来分享。</w:t>
      </w:r>
    </w:p>
    <w:p w14:paraId="788E0539">
      <w:pPr>
        <w:jc w:val="both"/>
        <w:rPr>
          <w:color w:val="0F1115"/>
          <w:spacing w:val="-1"/>
        </w:rPr>
      </w:pPr>
    </w:p>
    <w:p w14:paraId="7BE4FB8E">
      <w:pPr>
        <w:jc w:val="both"/>
        <w:rPr>
          <w:color w:val="0F1115"/>
          <w:spacing w:val="-1"/>
        </w:rPr>
      </w:pPr>
    </w:p>
    <w:p w14:paraId="504D426B">
      <w:pPr>
        <w:jc w:val="both"/>
        <w:rPr>
          <w:color w:val="0F1115"/>
          <w:spacing w:val="-1"/>
        </w:rPr>
      </w:pPr>
    </w:p>
    <w:p w14:paraId="34E9A158">
      <w:pPr>
        <w:jc w:val="both"/>
        <w:rPr>
          <w:color w:val="0F1115"/>
          <w:spacing w:val="-1"/>
        </w:rPr>
      </w:pPr>
    </w:p>
    <w:p w14:paraId="2775E60D">
      <w:pPr>
        <w:jc w:val="both"/>
        <w:rPr>
          <w:color w:val="0F1115"/>
          <w:spacing w:val="-1"/>
        </w:rPr>
      </w:pPr>
    </w:p>
    <w:p w14:paraId="22776478">
      <w:pPr>
        <w:jc w:val="both"/>
        <w:rPr>
          <w:color w:val="0F1115"/>
          <w:spacing w:val="-1"/>
        </w:rPr>
      </w:pPr>
    </w:p>
    <w:p w14:paraId="7DA6D532">
      <w:pPr>
        <w:jc w:val="both"/>
        <w:rPr>
          <w:color w:val="0F1115"/>
          <w:spacing w:val="-1"/>
        </w:rPr>
      </w:pPr>
    </w:p>
    <w:p w14:paraId="466B50E4">
      <w:pPr>
        <w:jc w:val="both"/>
        <w:rPr>
          <w:rFonts w:hint="default" w:ascii="楷体" w:hAnsi="楷体" w:eastAsia="楷体" w:cs="楷体"/>
          <w:b/>
          <w:bCs/>
          <w:sz w:val="56"/>
          <w:szCs w:val="72"/>
          <w:lang w:val="en-US" w:eastAsia="zh-CN"/>
        </w:rPr>
      </w:pPr>
      <w:r>
        <w:rPr>
          <w:color w:val="0F1115"/>
          <w:spacing w:val="-1"/>
        </w:rPr>
        <w:t>【探究单】</w:t>
      </w:r>
    </w:p>
    <w:p w14:paraId="1B092BD4">
      <w:pPr>
        <w:spacing w:line="220" w:lineRule="atLeast"/>
        <w:jc w:val="center"/>
        <w:rPr>
          <w:rFonts w:hint="eastAsia"/>
          <w:b/>
          <w:sz w:val="32"/>
          <w:lang w:val="en-US" w:eastAsia="zh-CN"/>
        </w:rPr>
      </w:pPr>
      <w:r>
        <w:rPr>
          <w:rFonts w:hint="eastAsia"/>
          <w:b/>
          <w:sz w:val="32"/>
          <w:lang w:val="en-US" w:eastAsia="zh-CN"/>
        </w:rPr>
        <w:drawing>
          <wp:anchor distT="0" distB="0" distL="114300" distR="114300" simplePos="0" relativeHeight="251664384" behindDoc="1" locked="0" layoutInCell="1" allowOverlap="1">
            <wp:simplePos x="0" y="0"/>
            <wp:positionH relativeFrom="column">
              <wp:posOffset>768350</wp:posOffset>
            </wp:positionH>
            <wp:positionV relativeFrom="paragraph">
              <wp:posOffset>169545</wp:posOffset>
            </wp:positionV>
            <wp:extent cx="2937510" cy="1714500"/>
            <wp:effectExtent l="0" t="0" r="8890" b="12700"/>
            <wp:wrapTight wrapText="bothSides">
              <wp:wrapPolygon>
                <wp:start x="0" y="0"/>
                <wp:lineTo x="0" y="21440"/>
                <wp:lineTo x="21479" y="21440"/>
                <wp:lineTo x="21479" y="0"/>
                <wp:lineTo x="0" y="0"/>
              </wp:wrapPolygon>
            </wp:wrapTight>
            <wp:docPr id="16" name="图片 6" descr="QQ_17636903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QQ_1763690311125"/>
                    <pic:cNvPicPr>
                      <a:picLocks noChangeAspect="1"/>
                    </pic:cNvPicPr>
                  </pic:nvPicPr>
                  <pic:blipFill>
                    <a:blip r:embed="rId5"/>
                    <a:stretch>
                      <a:fillRect/>
                    </a:stretch>
                  </pic:blipFill>
                  <pic:spPr>
                    <a:xfrm>
                      <a:off x="0" y="0"/>
                      <a:ext cx="2937510" cy="1714500"/>
                    </a:xfrm>
                    <a:prstGeom prst="rect">
                      <a:avLst/>
                    </a:prstGeom>
                    <a:noFill/>
                    <a:ln>
                      <a:noFill/>
                    </a:ln>
                  </pic:spPr>
                </pic:pic>
              </a:graphicData>
            </a:graphic>
          </wp:anchor>
        </w:drawing>
      </w:r>
    </w:p>
    <w:p w14:paraId="360BACA7">
      <w:pPr>
        <w:spacing w:line="220" w:lineRule="atLeast"/>
        <w:jc w:val="center"/>
        <w:rPr>
          <w:rFonts w:hint="eastAsia"/>
          <w:b/>
          <w:sz w:val="32"/>
          <w:lang w:val="en-US" w:eastAsia="zh-CN"/>
        </w:rPr>
      </w:pPr>
    </w:p>
    <w:p w14:paraId="00DB2965">
      <w:pPr>
        <w:spacing w:line="220" w:lineRule="atLeast"/>
        <w:jc w:val="center"/>
        <w:rPr>
          <w:rFonts w:hint="eastAsia"/>
          <w:b/>
          <w:sz w:val="32"/>
          <w:lang w:val="en-US" w:eastAsia="zh-CN"/>
        </w:rPr>
      </w:pPr>
    </w:p>
    <w:p w14:paraId="691042D4">
      <w:pPr>
        <w:spacing w:line="220" w:lineRule="atLeast"/>
        <w:jc w:val="both"/>
        <w:rPr>
          <w:rFonts w:hint="eastAsia"/>
          <w:b/>
          <w:sz w:val="32"/>
          <w:lang w:val="en-US" w:eastAsia="zh-CN"/>
        </w:rPr>
      </w:pPr>
    </w:p>
    <w:p w14:paraId="63E0698A">
      <w:pPr>
        <w:spacing w:line="220" w:lineRule="atLeast"/>
        <w:jc w:val="center"/>
        <w:rPr>
          <w:rFonts w:hint="eastAsia"/>
          <w:b/>
          <w:sz w:val="32"/>
          <w:lang w:val="en-US" w:eastAsia="zh-CN"/>
        </w:rPr>
      </w:pPr>
    </w:p>
    <w:p w14:paraId="4C62E24F">
      <w:pPr>
        <w:spacing w:line="220" w:lineRule="atLeast"/>
        <w:jc w:val="center"/>
        <w:rPr>
          <w:rFonts w:hint="eastAsia"/>
          <w:b/>
          <w:sz w:val="32"/>
          <w:lang w:val="en-US" w:eastAsia="zh-CN"/>
        </w:rPr>
      </w:pPr>
    </w:p>
    <w:p w14:paraId="33D08DB0">
      <w:pPr>
        <w:spacing w:line="220" w:lineRule="atLeast"/>
        <w:jc w:val="center"/>
        <w:rPr>
          <w:rFonts w:hint="eastAsia"/>
          <w:b/>
          <w:sz w:val="32"/>
          <w:lang w:val="en-US" w:eastAsia="zh-CN"/>
        </w:rPr>
      </w:pPr>
      <w:r>
        <w:rPr>
          <w:rFonts w:hint="eastAsia"/>
          <w:b/>
          <w:sz w:val="32"/>
          <w:lang w:val="en-US" w:eastAsia="zh-CN"/>
        </w:rPr>
        <w:drawing>
          <wp:inline distT="0" distB="0" distL="114300" distR="114300">
            <wp:extent cx="2961005" cy="4114800"/>
            <wp:effectExtent l="0" t="0" r="10795" b="0"/>
            <wp:docPr id="15" name="图片 1" descr="QQ_176369032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QQ_1763690327019"/>
                    <pic:cNvPicPr>
                      <a:picLocks noChangeAspect="1"/>
                    </pic:cNvPicPr>
                  </pic:nvPicPr>
                  <pic:blipFill>
                    <a:blip r:embed="rId6"/>
                    <a:stretch>
                      <a:fillRect/>
                    </a:stretch>
                  </pic:blipFill>
                  <pic:spPr>
                    <a:xfrm>
                      <a:off x="0" y="0"/>
                      <a:ext cx="2961005" cy="4114800"/>
                    </a:xfrm>
                    <a:prstGeom prst="rect">
                      <a:avLst/>
                    </a:prstGeom>
                    <a:noFill/>
                    <a:ln>
                      <a:noFill/>
                    </a:ln>
                  </pic:spPr>
                </pic:pic>
              </a:graphicData>
            </a:graphic>
          </wp:inline>
        </w:drawing>
      </w:r>
    </w:p>
    <w:p w14:paraId="3C8874D1">
      <w:pPr>
        <w:tabs>
          <w:tab w:val="left" w:pos="675"/>
        </w:tabs>
        <w:bidi w:val="0"/>
        <w:spacing w:line="240" w:lineRule="auto"/>
        <w:jc w:val="left"/>
        <w:rPr>
          <w:rFonts w:hint="eastAsia"/>
          <w:sz w:val="24"/>
          <w:szCs w:val="24"/>
          <w:lang w:val="en-US" w:eastAsia="zh-CN"/>
        </w:rPr>
      </w:pPr>
    </w:p>
    <w:p w14:paraId="2408EBE1">
      <w:pPr>
        <w:tabs>
          <w:tab w:val="left" w:pos="675"/>
        </w:tabs>
        <w:bidi w:val="0"/>
        <w:spacing w:line="240" w:lineRule="auto"/>
        <w:jc w:val="left"/>
        <w:rPr>
          <w:rFonts w:hint="eastAsia"/>
          <w:sz w:val="24"/>
          <w:szCs w:val="24"/>
          <w:lang w:val="en-US" w:eastAsia="zh-CN"/>
        </w:rPr>
      </w:pPr>
    </w:p>
    <w:p w14:paraId="320A88A9">
      <w:pPr>
        <w:tabs>
          <w:tab w:val="left" w:pos="675"/>
        </w:tabs>
        <w:bidi w:val="0"/>
        <w:spacing w:line="240" w:lineRule="auto"/>
        <w:jc w:val="left"/>
        <w:rPr>
          <w:rFonts w:hint="eastAsia"/>
          <w:sz w:val="24"/>
          <w:szCs w:val="24"/>
          <w:lang w:val="en-US" w:eastAsia="zh-CN"/>
        </w:rPr>
      </w:pPr>
    </w:p>
    <w:p w14:paraId="453163D4">
      <w:pPr>
        <w:tabs>
          <w:tab w:val="left" w:pos="675"/>
        </w:tabs>
        <w:bidi w:val="0"/>
        <w:spacing w:line="240" w:lineRule="auto"/>
        <w:jc w:val="left"/>
        <w:rPr>
          <w:rFonts w:hint="eastAsia"/>
          <w:sz w:val="24"/>
          <w:szCs w:val="24"/>
          <w:lang w:val="en-US" w:eastAsia="zh-CN"/>
        </w:rPr>
      </w:pPr>
    </w:p>
    <w:p w14:paraId="2880E3BC">
      <w:pPr>
        <w:rPr>
          <w:rFonts w:hint="eastAsia" w:ascii="微软雅黑" w:hAnsi="微软雅黑" w:eastAsia="微软雅黑" w:cs="微软雅黑"/>
          <w:color w:val="auto"/>
          <w:sz w:val="28"/>
          <w:szCs w:val="28"/>
          <w:lang w:val="en-US" w:eastAsia="zh-CN"/>
        </w:rPr>
      </w:pPr>
    </w:p>
    <w:p w14:paraId="01777BB6">
      <w:pPr>
        <w:rPr>
          <w:rFonts w:hint="eastAsia" w:ascii="微软雅黑" w:hAnsi="微软雅黑" w:eastAsia="微软雅黑" w:cs="微软雅黑"/>
          <w:color w:val="auto"/>
          <w:sz w:val="28"/>
          <w:szCs w:val="28"/>
          <w:lang w:val="en-US" w:eastAsia="zh-CN"/>
        </w:rPr>
      </w:pPr>
    </w:p>
    <w:p w14:paraId="253CB64A">
      <w:pPr>
        <w:rPr>
          <w:rFonts w:hint="eastAsia" w:ascii="微软雅黑" w:hAnsi="微软雅黑" w:eastAsia="微软雅黑" w:cs="微软雅黑"/>
          <w:color w:val="auto"/>
          <w:sz w:val="28"/>
          <w:szCs w:val="28"/>
          <w:lang w:val="en-US" w:eastAsia="zh-CN"/>
        </w:rPr>
      </w:pPr>
    </w:p>
    <w:p w14:paraId="1246BBC7">
      <w:pP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课堂实践（二）：</w:t>
      </w:r>
    </w:p>
    <w:p w14:paraId="5F9ED474">
      <w:pPr>
        <w:spacing w:line="220" w:lineRule="atLeast"/>
        <w:jc w:val="center"/>
        <w:rPr>
          <w:rFonts w:hint="eastAsia"/>
          <w:b/>
          <w:sz w:val="32"/>
        </w:rPr>
      </w:pPr>
      <w:r>
        <w:rPr>
          <w:rFonts w:hint="eastAsia"/>
          <w:b/>
          <w:sz w:val="32"/>
          <w:lang w:val="en-US" w:eastAsia="zh-CN"/>
        </w:rPr>
        <w:t>设计“我的专属名片 ”</w:t>
      </w:r>
    </w:p>
    <w:p w14:paraId="0E363FE9">
      <w:pPr>
        <w:spacing w:line="220" w:lineRule="atLeast"/>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奔牛实验小学  叶文洁</w:t>
      </w:r>
    </w:p>
    <w:p w14:paraId="61B9CFD0">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【主题背景】</w:t>
      </w:r>
    </w:p>
    <w:p w14:paraId="6D7E787D">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在数字化与人际交往深度融合的当下，名片仍是不可替代的基础社交载体，承载着快速传递信息、强化身份识别的核心功能，从家长的商务往来到商铺的宣传推广，其应用场景无处不在。本次“设计我的专属名片”课程紧扣核心素养目标，融合信息整理、审美创造与合作探究等能力培养。新课标倡导实践型学习，名片设计恰好提供了“知行合一”的平台，学生从观察分析名片到梳理个人特质，再到视觉化呈现，实现能力与认知的双重提升。同时，小学阶段是学生自我意识发展关键期，名片设计为他们提供了个性化表达出口，既能满足展现个性的需求，又能培养简洁有序的表达习惯，还可借助AI工具融入科技教育理念。</w:t>
      </w:r>
    </w:p>
    <w:p w14:paraId="68A302D2">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【学情分析】</w:t>
      </w:r>
    </w:p>
    <w:p w14:paraId="72DCF8C2">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四年级学生对 “跨班交友” 主题兴趣浓厚，抽象思维与观察能力已能支撑对名片信息的分类理解，具备绘画、书写等基础创作技能，且熟悉小组活动形式。他们有自我认知和社交需求，愿意展示爱好、特长，但信息筛选、排版及口语表达的条理性有待提升，部分学生创作缺乏创意、存在不自信的情况。学生对 AI 工具接受度高，需通过多元案例、设计技巧指导及标准化话术示范，解决创意局限、重点不突出、表述混乱等潜在问题，助力其完成自我表达与交友实践。</w:t>
      </w:r>
    </w:p>
    <w:p w14:paraId="16D17136">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【活动目标】</w:t>
      </w:r>
    </w:p>
    <w:p w14:paraId="73D12605">
      <w:pPr>
        <w:ind w:left="240" w:hanging="240" w:hangingChars="1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1.了解名片 “简洁明了、传递信息” 的特点，明确名片需包含的基础信息与特别信息，知晓 AI 工具辅助创作的基本用法。</w:t>
      </w:r>
    </w:p>
    <w:p w14:paraId="26DB62BD">
      <w:pPr>
        <w:ind w:left="240" w:hanging="240" w:hangingChars="1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2.能借助九宫格梳理个人闪光点，运用 “图案代替文字”“色彩表达心情”“排版有主次” 等技巧，独立完成专属名片设计；掌握名片交换的基本礼仪，能清晰表达名片核心信息。</w:t>
      </w:r>
    </w:p>
    <w:p w14:paraId="7429D4CB">
      <w:pPr>
        <w:ind w:left="240" w:hanging="240" w:hangingChars="1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3.乐于发现自身优点，增强自我认同感与表达自信；感受跨班交友的乐趣，培养真诚交友的态度与礼貌沟通的意识。</w:t>
      </w:r>
    </w:p>
    <w:p w14:paraId="49866CE0">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【指导要点】</w:t>
      </w:r>
    </w:p>
    <w:p w14:paraId="7942FAA5">
      <w:pPr>
        <w:ind w:left="240" w:hanging="240" w:hanging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1.以 “对比认知 - 小组探究 - 自我挖掘” 为路径，借助任务链和九宫格，帮助学生搭建从名片共性信息到个人专属密码的认知阶梯。</w:t>
      </w:r>
    </w:p>
    <w:p w14:paraId="6370D551">
      <w:pPr>
        <w:ind w:left="240" w:hanging="240" w:hanging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2.针对设计难点，通过示例引导、分区规划和 AI 工具辅助，指导学生将抽象信息转化为简笔画、符号等具象化视觉表达。</w:t>
      </w:r>
    </w:p>
    <w:p w14:paraId="1EF295D2">
      <w:pPr>
        <w:ind w:left="240" w:hanging="240" w:hanging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3.结合礼仪视频模拟与课后真实应用任务，指导学生将名片设计与社交场景联结，形成 “设计 - 制作 - 使用” 的完整实践链。</w:t>
      </w:r>
    </w:p>
    <w:p w14:paraId="722F2416">
      <w:pPr>
        <w:ind w:left="240" w:hanging="240" w:hanging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【活动准备】</w:t>
      </w:r>
    </w:p>
    <w:p w14:paraId="2239C2E2">
      <w:pPr>
        <w:ind w:left="240" w:hanging="238" w:hangingChars="100"/>
        <w:rPr>
          <w:rFonts w:hint="eastAsia" w:ascii="宋体" w:hAnsi="宋体" w:eastAsia="宋体" w:cs="宋体"/>
          <w:b w:val="0"/>
          <w:bCs w:val="0"/>
          <w:color w:val="auto"/>
          <w:sz w:val="24"/>
          <w:szCs w:val="24"/>
          <w:lang w:val="en-US" w:eastAsia="zh-CN"/>
        </w:rPr>
      </w:pPr>
      <w:r>
        <w:rPr>
          <w:rFonts w:hint="eastAsia" w:ascii="宋体" w:hAnsi="宋体" w:eastAsia="宋体" w:cs="宋体"/>
          <w:spacing w:val="-1"/>
          <w:sz w:val="24"/>
          <w:szCs w:val="24"/>
        </w:rPr>
        <w:t>实物名片</w:t>
      </w:r>
      <w:r>
        <w:rPr>
          <w:rFonts w:hint="eastAsia" w:ascii="宋体" w:hAnsi="宋体" w:eastAsia="宋体" w:cs="宋体"/>
          <w:spacing w:val="-1"/>
          <w:sz w:val="24"/>
          <w:szCs w:val="24"/>
          <w:lang w:eastAsia="zh-CN"/>
        </w:rPr>
        <w:t>、</w:t>
      </w:r>
      <w:r>
        <w:rPr>
          <w:rFonts w:hint="eastAsia" w:ascii="宋体" w:hAnsi="宋体" w:eastAsia="宋体" w:cs="宋体"/>
          <w:b w:val="0"/>
          <w:bCs w:val="0"/>
          <w:color w:val="auto"/>
          <w:sz w:val="24"/>
          <w:szCs w:val="24"/>
          <w:lang w:val="en-US" w:eastAsia="zh-CN"/>
        </w:rPr>
        <w:t xml:space="preserve">PPT 课件、学习单、板贴 </w:t>
      </w:r>
    </w:p>
    <w:p w14:paraId="08EC397B">
      <w:pPr>
        <w:ind w:left="240" w:hanging="240" w:hangingChars="1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【活动流程】</w:t>
      </w:r>
    </w:p>
    <w:p w14:paraId="7C0738D7">
      <w:pPr>
        <w:ind w:left="240" w:hanging="240" w:hangingChars="100"/>
        <w:rPr>
          <w:rFonts w:hint="eastAsia"/>
          <w:b/>
          <w:bCs/>
          <w:color w:val="auto"/>
          <w:sz w:val="24"/>
          <w:szCs w:val="24"/>
          <w:lang w:val="en-US" w:eastAsia="zh-CN"/>
        </w:rPr>
      </w:pPr>
      <w:r>
        <w:rPr>
          <w:sz w:val="24"/>
        </w:rPr>
        <mc:AlternateContent>
          <mc:Choice Requires="wpg">
            <w:drawing>
              <wp:anchor distT="0" distB="0" distL="114300" distR="114300" simplePos="0" relativeHeight="251674624" behindDoc="0" locked="0" layoutInCell="1" allowOverlap="1">
                <wp:simplePos x="0" y="0"/>
                <wp:positionH relativeFrom="column">
                  <wp:posOffset>4791710</wp:posOffset>
                </wp:positionH>
                <wp:positionV relativeFrom="paragraph">
                  <wp:posOffset>83185</wp:posOffset>
                </wp:positionV>
                <wp:extent cx="897890" cy="1060450"/>
                <wp:effectExtent l="12700" t="12700" r="3810" b="0"/>
                <wp:wrapNone/>
                <wp:docPr id="25" name="组合 25"/>
                <wp:cNvGraphicFramePr/>
                <a:graphic xmlns:a="http://schemas.openxmlformats.org/drawingml/2006/main">
                  <a:graphicData uri="http://schemas.microsoft.com/office/word/2010/wordprocessingGroup">
                    <wpg:wgp>
                      <wpg:cNvGrpSpPr/>
                      <wpg:grpSpPr>
                        <a:xfrm>
                          <a:off x="0" y="0"/>
                          <a:ext cx="897890" cy="1060450"/>
                          <a:chOff x="3278" y="11506"/>
                          <a:chExt cx="1414" cy="1670"/>
                        </a:xfrm>
                        <a:effectLst/>
                      </wpg:grpSpPr>
                      <wps:wsp>
                        <wps:cNvPr id="27" name="圆角矩形 18"/>
                        <wps:cNvSpPr/>
                        <wps:spPr>
                          <a:xfrm>
                            <a:off x="3278" y="11506"/>
                            <a:ext cx="1337"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8" name="文本框 19"/>
                        <wps:cNvSpPr txBox="1"/>
                        <wps:spPr>
                          <a:xfrm>
                            <a:off x="3302" y="11890"/>
                            <a:ext cx="1390" cy="1286"/>
                          </a:xfrm>
                          <a:prstGeom prst="rect">
                            <a:avLst/>
                          </a:prstGeom>
                          <a:noFill/>
                          <a:ln w="6350">
                            <a:noFill/>
                          </a:ln>
                          <a:effectLst/>
                        </wps:spPr>
                        <wps:txbx>
                          <w:txbxContent>
                            <w:p w14:paraId="1AE5A0DA">
                              <w:pPr>
                                <w:rPr>
                                  <w:rFonts w:hint="default"/>
                                  <w:b w:val="0"/>
                                  <w:bCs w:val="0"/>
                                  <w:sz w:val="24"/>
                                  <w:szCs w:val="24"/>
                                  <w:lang w:val="en-US" w:eastAsia="zh-CN"/>
                                </w:rPr>
                              </w:pPr>
                              <w:r>
                                <w:rPr>
                                  <w:b w:val="0"/>
                                  <w:bCs w:val="0"/>
                                  <w:spacing w:val="-9"/>
                                  <w:sz w:val="24"/>
                                  <w:szCs w:val="24"/>
                                </w:rPr>
                                <w:t>总结拓展</w:t>
                              </w:r>
                            </w:p>
                            <w:p w14:paraId="1CAEB46A">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7.3pt;margin-top:6.55pt;height:83.5pt;width:70.7pt;z-index:251674624;mso-width-relative:page;mso-height-relative:page;" coordorigin="3278,11506" coordsize="1414,1670" o:gfxdata="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OO0qlbaAAAACgEAAA8AAAAAAAAAAQAgAAAAIgAAAGRycy9kb3ducmV2LnhtbFBLAQIU&#10;ABQAAAAIAIdO4kAvbsDBRwMAAKwIAAAOAAAAAAAAAAEAIAAAACkBAABkcnMvZTJvRG9jLnhtbFBL&#10;BQYAAAAABgAGAFkBAADiBgAAAAA=&#10;">
                <o:lock v:ext="edit" aspectratio="f"/>
                <v:roundrect id="圆角矩形 18" o:spid="_x0000_s1026" o:spt="2" style="position:absolute;left:3278;top:11506;height:1172;width:1337;v-text-anchor:middle;" filled="f" stroked="t" coordsize="21600,21600" arcsize="0.166666666666667" o:gfxdata="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yMEr4A&#10;AADbAAAADwAAAAAAAAABACAAAAAiAAAAZHJzL2Rvd25yZXYueG1sUEsBAhQAFAAAAAgAh07iQDMv&#10;BZ47AAAAOQAAABAAAAAAAAAAAQAgAAAADQEAAGRycy9zaGFwZXhtbC54bWxQSwUGAAAAAAYABgBb&#10;AQAAtwMAAAAA&#10;">
                  <v:fill on="f" focussize="0,0"/>
                  <v:stroke weight="2pt" color="#00B050" joinstyle="round"/>
                  <v:imagedata o:title=""/>
                  <o:lock v:ext="edit" aspectratio="f"/>
                </v:roundrect>
                <v:shape id="文本框 19" o:spid="_x0000_s1026" o:spt="202" type="#_x0000_t202" style="position:absolute;left:3302;top:11890;height:1286;width:1390;"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1AE5A0DA">
                        <w:pPr>
                          <w:rPr>
                            <w:rFonts w:hint="default"/>
                            <w:b w:val="0"/>
                            <w:bCs w:val="0"/>
                            <w:sz w:val="24"/>
                            <w:szCs w:val="24"/>
                            <w:lang w:val="en-US" w:eastAsia="zh-CN"/>
                          </w:rPr>
                        </w:pPr>
                        <w:r>
                          <w:rPr>
                            <w:b w:val="0"/>
                            <w:bCs w:val="0"/>
                            <w:spacing w:val="-9"/>
                            <w:sz w:val="24"/>
                            <w:szCs w:val="24"/>
                          </w:rPr>
                          <w:t>总结拓展</w:t>
                        </w:r>
                      </w:p>
                      <w:p w14:paraId="1CAEB46A">
                        <w:pPr>
                          <w:rPr>
                            <w:rFonts w:hint="default"/>
                            <w:lang w:val="en-US" w:eastAsia="zh-CN"/>
                          </w:rPr>
                        </w:pPr>
                      </w:p>
                    </w:txbxContent>
                  </v:textbox>
                </v:shape>
              </v:group>
            </w:pict>
          </mc:Fallback>
        </mc:AlternateContent>
      </w:r>
      <w:r>
        <w:rPr>
          <w:sz w:val="24"/>
        </w:rPr>
        <mc:AlternateContent>
          <mc:Choice Requires="wpg">
            <w:drawing>
              <wp:anchor distT="0" distB="0" distL="114300" distR="114300" simplePos="0" relativeHeight="251672576" behindDoc="0" locked="0" layoutInCell="1" allowOverlap="1">
                <wp:simplePos x="0" y="0"/>
                <wp:positionH relativeFrom="column">
                  <wp:posOffset>3543935</wp:posOffset>
                </wp:positionH>
                <wp:positionV relativeFrom="paragraph">
                  <wp:posOffset>60325</wp:posOffset>
                </wp:positionV>
                <wp:extent cx="883920" cy="842645"/>
                <wp:effectExtent l="12700" t="12700" r="17780" b="0"/>
                <wp:wrapNone/>
                <wp:docPr id="11" name="组合 11"/>
                <wp:cNvGraphicFramePr/>
                <a:graphic xmlns:a="http://schemas.openxmlformats.org/drawingml/2006/main">
                  <a:graphicData uri="http://schemas.microsoft.com/office/word/2010/wordprocessingGroup">
                    <wpg:wgp>
                      <wpg:cNvGrpSpPr/>
                      <wpg:grpSpPr>
                        <a:xfrm>
                          <a:off x="0" y="0"/>
                          <a:ext cx="883920" cy="842645"/>
                          <a:chOff x="3278" y="11506"/>
                          <a:chExt cx="1392" cy="1327"/>
                        </a:xfrm>
                        <a:effectLst/>
                      </wpg:grpSpPr>
                      <wps:wsp>
                        <wps:cNvPr id="39" name="圆角矩形 18"/>
                        <wps:cNvSpPr/>
                        <wps:spPr>
                          <a:xfrm>
                            <a:off x="3278" y="11506"/>
                            <a:ext cx="1337"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0" name="文本框 19"/>
                        <wps:cNvSpPr txBox="1"/>
                        <wps:spPr>
                          <a:xfrm>
                            <a:off x="3280" y="11547"/>
                            <a:ext cx="1390" cy="1286"/>
                          </a:xfrm>
                          <a:prstGeom prst="rect">
                            <a:avLst/>
                          </a:prstGeom>
                          <a:noFill/>
                          <a:ln w="6350">
                            <a:noFill/>
                          </a:ln>
                          <a:effectLst/>
                        </wps:spPr>
                        <wps:txbx>
                          <w:txbxContent>
                            <w:p w14:paraId="61F510F2">
                              <w:pPr>
                                <w:pStyle w:val="4"/>
                                <w:keepNext w:val="0"/>
                                <w:keepLines w:val="0"/>
                                <w:pageBreakBefore w:val="0"/>
                                <w:widowControl w:val="0"/>
                                <w:kinsoku/>
                                <w:wordWrap/>
                                <w:overflowPunct/>
                                <w:topLinePunct w:val="0"/>
                                <w:autoSpaceDE/>
                                <w:autoSpaceDN/>
                                <w:bidi w:val="0"/>
                                <w:adjustRightInd/>
                                <w:spacing w:before="56" w:line="400" w:lineRule="exact"/>
                                <w:ind w:left="51"/>
                                <w:textAlignment w:val="auto"/>
                                <w:rPr>
                                  <w:b w:val="0"/>
                                  <w:bCs w:val="0"/>
                                  <w:sz w:val="24"/>
                                  <w:szCs w:val="24"/>
                                </w:rPr>
                              </w:pPr>
                              <w:r>
                                <w:rPr>
                                  <w:b w:val="0"/>
                                  <w:bCs w:val="0"/>
                                  <w:spacing w:val="-6"/>
                                  <w:sz w:val="24"/>
                                  <w:szCs w:val="24"/>
                                </w:rPr>
                                <w:t>名片设计，展示个性</w:t>
                              </w:r>
                            </w:p>
                            <w:p w14:paraId="69CEA889">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9.05pt;margin-top:4.75pt;height:66.35pt;width:69.6pt;z-index:251672576;mso-width-relative:page;mso-height-relative:page;" coordorigin="3278,11506" coordsize="1392,1327" o:gfxdata="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Ms5dTnaAAAACQEAAA8AAAAAAAAAAQAgAAAAIgAAAGRy&#10;cy9kb3ducmV2LnhtbFBLAQIUABQAAAAIAIdO4kAQcwq0WQMAAKsIAAAOAAAAAAAAAAEAIAAAACkB&#10;AABkcnMvZTJvRG9jLnhtbFBLBQYAAAAABgAGAFkBAAD0BgAAAAA=&#10;">
                <o:lock v:ext="edit" aspectratio="f"/>
                <v:roundrect id="圆角矩形 18" o:spid="_x0000_s1026" o:spt="2" style="position:absolute;left:3278;top:11506;height:1172;width:1337;v-text-anchor:middle;" filled="f" stroked="t" coordsize="21600,21600" arcsize="0.166666666666667" o:gfxdata="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WKya/&#10;AAAA2wAAAA8AAAAAAAAAAQAgAAAAIgAAAGRycy9kb3ducmV2LnhtbFBLAQIUABQAAAAIAIdO4kAz&#10;LwWeOwAAADkAAAAQAAAAAAAAAAEAIAAAAA4BAABkcnMvc2hhcGV4bWwueG1sUEsFBgAAAAAGAAYA&#10;WwEAALgDAAAAAA==&#10;">
                  <v:fill on="f" focussize="0,0"/>
                  <v:stroke weight="2pt" color="#00B050" joinstyle="round"/>
                  <v:imagedata o:title=""/>
                  <o:lock v:ext="edit" aspectratio="f"/>
                </v:roundrect>
                <v:shape id="文本框 19" o:spid="_x0000_s1026" o:spt="202" type="#_x0000_t202" style="position:absolute;left:3280;top:11547;height:1286;width:1390;"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1F510F2">
                        <w:pPr>
                          <w:pStyle w:val="4"/>
                          <w:keepNext w:val="0"/>
                          <w:keepLines w:val="0"/>
                          <w:pageBreakBefore w:val="0"/>
                          <w:widowControl w:val="0"/>
                          <w:kinsoku/>
                          <w:wordWrap/>
                          <w:overflowPunct/>
                          <w:topLinePunct w:val="0"/>
                          <w:autoSpaceDE/>
                          <w:autoSpaceDN/>
                          <w:bidi w:val="0"/>
                          <w:adjustRightInd/>
                          <w:spacing w:before="56" w:line="400" w:lineRule="exact"/>
                          <w:ind w:left="51"/>
                          <w:textAlignment w:val="auto"/>
                          <w:rPr>
                            <w:b w:val="0"/>
                            <w:bCs w:val="0"/>
                            <w:sz w:val="24"/>
                            <w:szCs w:val="24"/>
                          </w:rPr>
                        </w:pPr>
                        <w:r>
                          <w:rPr>
                            <w:b w:val="0"/>
                            <w:bCs w:val="0"/>
                            <w:spacing w:val="-6"/>
                            <w:sz w:val="24"/>
                            <w:szCs w:val="24"/>
                          </w:rPr>
                          <w:t>名片设计，展示个性</w:t>
                        </w:r>
                      </w:p>
                      <w:p w14:paraId="69CEA889">
                        <w:pPr>
                          <w:rPr>
                            <w:rFonts w:hint="default"/>
                            <w:lang w:val="en-US" w:eastAsia="zh-CN"/>
                          </w:rPr>
                        </w:pPr>
                      </w:p>
                    </w:txbxContent>
                  </v:textbox>
                </v:shape>
              </v:group>
            </w:pict>
          </mc:Fallback>
        </mc:AlternateContent>
      </w:r>
      <w:r>
        <w:rPr>
          <w:sz w:val="24"/>
        </w:rPr>
        <mc:AlternateContent>
          <mc:Choice Requires="wpg">
            <w:drawing>
              <wp:anchor distT="0" distB="0" distL="114300" distR="114300" simplePos="0" relativeHeight="251669504" behindDoc="0" locked="0" layoutInCell="1" allowOverlap="1">
                <wp:simplePos x="0" y="0"/>
                <wp:positionH relativeFrom="column">
                  <wp:posOffset>2275840</wp:posOffset>
                </wp:positionH>
                <wp:positionV relativeFrom="paragraph">
                  <wp:posOffset>77470</wp:posOffset>
                </wp:positionV>
                <wp:extent cx="883920" cy="842645"/>
                <wp:effectExtent l="12700" t="12700" r="17780" b="0"/>
                <wp:wrapNone/>
                <wp:docPr id="41" name="组合 41"/>
                <wp:cNvGraphicFramePr/>
                <a:graphic xmlns:a="http://schemas.openxmlformats.org/drawingml/2006/main">
                  <a:graphicData uri="http://schemas.microsoft.com/office/word/2010/wordprocessingGroup">
                    <wpg:wgp>
                      <wpg:cNvGrpSpPr/>
                      <wpg:grpSpPr>
                        <a:xfrm>
                          <a:off x="0" y="0"/>
                          <a:ext cx="883920" cy="842645"/>
                          <a:chOff x="3278" y="11506"/>
                          <a:chExt cx="1392" cy="1327"/>
                        </a:xfrm>
                        <a:effectLst/>
                      </wpg:grpSpPr>
                      <wps:wsp>
                        <wps:cNvPr id="42" name="圆角矩形 18"/>
                        <wps:cNvSpPr/>
                        <wps:spPr>
                          <a:xfrm>
                            <a:off x="3278" y="11506"/>
                            <a:ext cx="1337"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 name="文本框 19"/>
                        <wps:cNvSpPr txBox="1"/>
                        <wps:spPr>
                          <a:xfrm>
                            <a:off x="3280" y="11547"/>
                            <a:ext cx="1390" cy="1286"/>
                          </a:xfrm>
                          <a:prstGeom prst="rect">
                            <a:avLst/>
                          </a:prstGeom>
                          <a:noFill/>
                          <a:ln w="6350">
                            <a:noFill/>
                          </a:ln>
                          <a:effectLst/>
                        </wps:spPr>
                        <wps:txbx>
                          <w:txbxContent>
                            <w:p w14:paraId="7011603D">
                              <w:pPr>
                                <w:rPr>
                                  <w:rFonts w:hint="default"/>
                                  <w:b w:val="0"/>
                                  <w:bCs w:val="0"/>
                                  <w:sz w:val="24"/>
                                  <w:szCs w:val="24"/>
                                  <w:lang w:val="en-US" w:eastAsia="zh-CN"/>
                                </w:rPr>
                              </w:pPr>
                              <w:r>
                                <w:rPr>
                                  <w:b w:val="0"/>
                                  <w:bCs w:val="0"/>
                                  <w:spacing w:val="3"/>
                                  <w:sz w:val="24"/>
                                  <w:szCs w:val="24"/>
                                </w:rPr>
                                <w:t>探寻自己的名片“专属密码</w:t>
                              </w:r>
                              <w:r>
                                <w:rPr>
                                  <w:b w:val="0"/>
                                  <w:bCs w:val="0"/>
                                  <w:spacing w:val="-86"/>
                                  <w:sz w:val="24"/>
                                  <w:szCs w:val="24"/>
                                </w:rPr>
                                <w:t xml:space="preserve"> </w:t>
                              </w:r>
                              <w:r>
                                <w:rPr>
                                  <w:b w:val="0"/>
                                  <w:bCs w:val="0"/>
                                  <w:spacing w:val="3"/>
                                  <w:sz w:val="24"/>
                                  <w:szCs w:val="24"/>
                                </w:rPr>
                                <w:t>”</w:t>
                              </w:r>
                            </w:p>
                            <w:p w14:paraId="2EF6644A">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9.2pt;margin-top:6.1pt;height:66.35pt;width:69.6pt;z-index:251669504;mso-width-relative:page;mso-height-relative:page;" coordorigin="3278,11506" coordsize="1392,1327" o:gfxdata="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OJ83doAAAAKAQAADwAAAAAAAAABACAAAAAiAAAAZHJz&#10;L2Rvd25yZXYueG1sUEsBAhQAFAAAAAgAh07iQGgTEHFYAwAAqggAAA4AAAAAAAAAAQAgAAAAKQEA&#10;AGRycy9lMm9Eb2MueG1sUEsFBgAAAAAGAAYAWQEAAPMGAAAAAA==&#10;">
                <o:lock v:ext="edit" aspectratio="f"/>
                <v:roundrect id="圆角矩形 18" o:spid="_x0000_s1026" o:spt="2" style="position:absolute;left:3278;top:11506;height:1172;width:1337;v-text-anchor:middle;" filled="f" stroked="t" coordsize="21600,21600" arcsize="0.166666666666667" o:gfxdata="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yiq8AAAA&#10;2wAAAA8AAAAAAAAAAQAgAAAAIgAAAGRycy9kb3ducmV2LnhtbFBLAQIUABQAAAAIAIdO4kAzLwWe&#10;OwAAADkAAAAQAAAAAAAAAAEAIAAAAAsBAABkcnMvc2hhcGV4bWwueG1sUEsFBgAAAAAGAAYAWwEA&#10;ALUDAAAAAA==&#10;">
                  <v:fill on="f" focussize="0,0"/>
                  <v:stroke weight="2pt" color="#00B050" joinstyle="round"/>
                  <v:imagedata o:title=""/>
                  <o:lock v:ext="edit" aspectratio="f"/>
                </v:roundrect>
                <v:shape id="文本框 19" o:spid="_x0000_s1026" o:spt="202" type="#_x0000_t202" style="position:absolute;left:3280;top:11547;height:1286;width:1390;"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7011603D">
                        <w:pPr>
                          <w:rPr>
                            <w:rFonts w:hint="default"/>
                            <w:b w:val="0"/>
                            <w:bCs w:val="0"/>
                            <w:sz w:val="24"/>
                            <w:szCs w:val="24"/>
                            <w:lang w:val="en-US" w:eastAsia="zh-CN"/>
                          </w:rPr>
                        </w:pPr>
                        <w:r>
                          <w:rPr>
                            <w:b w:val="0"/>
                            <w:bCs w:val="0"/>
                            <w:spacing w:val="3"/>
                            <w:sz w:val="24"/>
                            <w:szCs w:val="24"/>
                          </w:rPr>
                          <w:t>探寻自己的名片“专属密码</w:t>
                        </w:r>
                        <w:r>
                          <w:rPr>
                            <w:b w:val="0"/>
                            <w:bCs w:val="0"/>
                            <w:spacing w:val="-86"/>
                            <w:sz w:val="24"/>
                            <w:szCs w:val="24"/>
                          </w:rPr>
                          <w:t xml:space="preserve"> </w:t>
                        </w:r>
                        <w:r>
                          <w:rPr>
                            <w:b w:val="0"/>
                            <w:bCs w:val="0"/>
                            <w:spacing w:val="3"/>
                            <w:sz w:val="24"/>
                            <w:szCs w:val="24"/>
                          </w:rPr>
                          <w:t>”</w:t>
                        </w:r>
                      </w:p>
                      <w:p w14:paraId="2EF6644A">
                        <w:pPr>
                          <w:rPr>
                            <w:rFonts w:hint="default"/>
                            <w:lang w:val="en-US" w:eastAsia="zh-CN"/>
                          </w:rPr>
                        </w:pPr>
                      </w:p>
                    </w:txbxContent>
                  </v:textbox>
                </v:shape>
              </v:group>
            </w:pict>
          </mc:Fallback>
        </mc:AlternateContent>
      </w:r>
      <w:r>
        <w:rPr>
          <w:sz w:val="24"/>
        </w:rPr>
        <mc:AlternateContent>
          <mc:Choice Requires="wpg">
            <w:drawing>
              <wp:anchor distT="0" distB="0" distL="114300" distR="114300" simplePos="0" relativeHeight="251668480" behindDoc="0" locked="0" layoutInCell="1" allowOverlap="1">
                <wp:simplePos x="0" y="0"/>
                <wp:positionH relativeFrom="column">
                  <wp:posOffset>980440</wp:posOffset>
                </wp:positionH>
                <wp:positionV relativeFrom="paragraph">
                  <wp:posOffset>80010</wp:posOffset>
                </wp:positionV>
                <wp:extent cx="883920" cy="842645"/>
                <wp:effectExtent l="12700" t="12700" r="17780" b="0"/>
                <wp:wrapNone/>
                <wp:docPr id="43" name="组合 43"/>
                <wp:cNvGraphicFramePr/>
                <a:graphic xmlns:a="http://schemas.openxmlformats.org/drawingml/2006/main">
                  <a:graphicData uri="http://schemas.microsoft.com/office/word/2010/wordprocessingGroup">
                    <wpg:wgp>
                      <wpg:cNvGrpSpPr/>
                      <wpg:grpSpPr>
                        <a:xfrm>
                          <a:off x="0" y="0"/>
                          <a:ext cx="883920" cy="842645"/>
                          <a:chOff x="3278" y="11506"/>
                          <a:chExt cx="1392" cy="1327"/>
                        </a:xfrm>
                        <a:effectLst/>
                      </wpg:grpSpPr>
                      <wps:wsp>
                        <wps:cNvPr id="46" name="圆角矩形 18"/>
                        <wps:cNvSpPr/>
                        <wps:spPr>
                          <a:xfrm>
                            <a:off x="3278" y="11506"/>
                            <a:ext cx="1337"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7" name="文本框 19"/>
                        <wps:cNvSpPr txBox="1"/>
                        <wps:spPr>
                          <a:xfrm>
                            <a:off x="3280" y="11729"/>
                            <a:ext cx="1390" cy="1104"/>
                          </a:xfrm>
                          <a:prstGeom prst="rect">
                            <a:avLst/>
                          </a:prstGeom>
                          <a:noFill/>
                          <a:ln w="6350">
                            <a:noFill/>
                          </a:ln>
                          <a:effectLst/>
                        </wps:spPr>
                        <wps:txbx>
                          <w:txbxContent>
                            <w:p w14:paraId="672039D4">
                              <w:pPr>
                                <w:rPr>
                                  <w:rFonts w:hint="default"/>
                                  <w:b w:val="0"/>
                                  <w:bCs w:val="0"/>
                                  <w:sz w:val="24"/>
                                  <w:szCs w:val="24"/>
                                  <w:lang w:val="en-US" w:eastAsia="zh-CN"/>
                                </w:rPr>
                              </w:pPr>
                              <w:r>
                                <w:rPr>
                                  <w:b w:val="0"/>
                                  <w:bCs w:val="0"/>
                                  <w:spacing w:val="-3"/>
                                  <w:sz w:val="24"/>
                                  <w:szCs w:val="24"/>
                                </w:rPr>
                                <w:t>观察名片，探寻要素</w:t>
                              </w:r>
                            </w:p>
                            <w:p w14:paraId="515584F9">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7.2pt;margin-top:6.3pt;height:66.35pt;width:69.6pt;z-index:251668480;mso-width-relative:page;mso-height-relative:page;" coordorigin="3278,11506" coordsize="1392,1327" o:gfxdata="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H3l+c3YAAAACgEAAA8AAAAAAAAAAQAgAAAAIgAAAGRycy9kb3ducmV2LnhtbFBL&#10;AQIUABQAAAAIAIdO4kAZvcZ6TAMAAKsIAAAOAAAAAAAAAAEAIAAAACcBAABkcnMvZTJvRG9jLnht&#10;bFBLBQYAAAAABgAGAFkBAADlBgAAAAA=&#10;">
                <o:lock v:ext="edit" aspectratio="f"/>
                <v:roundrect id="圆角矩形 18" o:spid="_x0000_s1026" o:spt="2" style="position:absolute;left:3278;top:11506;height:1172;width:1337;v-text-anchor:middle;" filled="f" stroked="t" coordsize="21600,21600" arcsize="0.166666666666667" o:gfxdata="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8wpvQAA&#10;ANsAAAAPAAAAAAAAAAEAIAAAACIAAABkcnMvZG93bnJldi54bWxQSwECFAAUAAAACACHTuJAMy8F&#10;njsAAAA5AAAAEAAAAAAAAAABACAAAAAMAQAAZHJzL3NoYXBleG1sLnhtbFBLBQYAAAAABgAGAFsB&#10;AAC2AwAAAAA=&#10;">
                  <v:fill on="f" focussize="0,0"/>
                  <v:stroke weight="2pt" color="#00B050" joinstyle="round"/>
                  <v:imagedata o:title=""/>
                  <o:lock v:ext="edit" aspectratio="f"/>
                </v:roundrect>
                <v:shape id="文本框 19" o:spid="_x0000_s1026" o:spt="202" type="#_x0000_t202" style="position:absolute;left:3280;top:11729;height:1104;width:1390;"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72039D4">
                        <w:pPr>
                          <w:rPr>
                            <w:rFonts w:hint="default"/>
                            <w:b w:val="0"/>
                            <w:bCs w:val="0"/>
                            <w:sz w:val="24"/>
                            <w:szCs w:val="24"/>
                            <w:lang w:val="en-US" w:eastAsia="zh-CN"/>
                          </w:rPr>
                        </w:pPr>
                        <w:r>
                          <w:rPr>
                            <w:b w:val="0"/>
                            <w:bCs w:val="0"/>
                            <w:spacing w:val="-3"/>
                            <w:sz w:val="24"/>
                            <w:szCs w:val="24"/>
                          </w:rPr>
                          <w:t>观察名片，探寻要素</w:t>
                        </w:r>
                      </w:p>
                      <w:p w14:paraId="515584F9">
                        <w:pPr>
                          <w:rPr>
                            <w:rFonts w:hint="default"/>
                            <w:lang w:val="en-US" w:eastAsia="zh-CN"/>
                          </w:rPr>
                        </w:pPr>
                      </w:p>
                    </w:txbxContent>
                  </v:textbox>
                </v:shape>
              </v:group>
            </w:pict>
          </mc:Fallback>
        </mc:AlternateContent>
      </w:r>
      <w:r>
        <w:rPr>
          <w:sz w:val="24"/>
        </w:rPr>
        <mc:AlternateContent>
          <mc:Choice Requires="wpg">
            <w:drawing>
              <wp:anchor distT="0" distB="0" distL="114300" distR="114300" simplePos="0" relativeHeight="251667456" behindDoc="0" locked="0" layoutInCell="1" allowOverlap="1">
                <wp:simplePos x="0" y="0"/>
                <wp:positionH relativeFrom="column">
                  <wp:posOffset>-294640</wp:posOffset>
                </wp:positionH>
                <wp:positionV relativeFrom="paragraph">
                  <wp:posOffset>70485</wp:posOffset>
                </wp:positionV>
                <wp:extent cx="883920" cy="744220"/>
                <wp:effectExtent l="12700" t="12700" r="17780" b="30480"/>
                <wp:wrapNone/>
                <wp:docPr id="21" name="组合 21"/>
                <wp:cNvGraphicFramePr/>
                <a:graphic xmlns:a="http://schemas.openxmlformats.org/drawingml/2006/main">
                  <a:graphicData uri="http://schemas.microsoft.com/office/word/2010/wordprocessingGroup">
                    <wpg:wgp>
                      <wpg:cNvGrpSpPr/>
                      <wpg:grpSpPr>
                        <a:xfrm>
                          <a:off x="0" y="0"/>
                          <a:ext cx="883920" cy="744220"/>
                          <a:chOff x="3278" y="11506"/>
                          <a:chExt cx="1392" cy="1172"/>
                        </a:xfrm>
                        <a:effectLst/>
                      </wpg:grpSpPr>
                      <wps:wsp>
                        <wps:cNvPr id="48" name="圆角矩形 18"/>
                        <wps:cNvSpPr/>
                        <wps:spPr>
                          <a:xfrm>
                            <a:off x="3278" y="11506"/>
                            <a:ext cx="1337" cy="1172"/>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文本框 19"/>
                        <wps:cNvSpPr txBox="1"/>
                        <wps:spPr>
                          <a:xfrm>
                            <a:off x="3280" y="11559"/>
                            <a:ext cx="1390" cy="1104"/>
                          </a:xfrm>
                          <a:prstGeom prst="rect">
                            <a:avLst/>
                          </a:prstGeom>
                          <a:noFill/>
                          <a:ln w="6350">
                            <a:noFill/>
                          </a:ln>
                          <a:effectLst/>
                        </wps:spPr>
                        <wps:txbx>
                          <w:txbxContent>
                            <w:p w14:paraId="7F25FFF9">
                              <w:pPr>
                                <w:pStyle w:val="4"/>
                                <w:keepNext w:val="0"/>
                                <w:keepLines w:val="0"/>
                                <w:pageBreakBefore w:val="0"/>
                                <w:widowControl w:val="0"/>
                                <w:kinsoku/>
                                <w:wordWrap/>
                                <w:overflowPunct/>
                                <w:topLinePunct w:val="0"/>
                                <w:autoSpaceDE/>
                                <w:autoSpaceDN/>
                                <w:bidi w:val="0"/>
                                <w:adjustRightInd/>
                                <w:spacing w:line="400" w:lineRule="exact"/>
                                <w:ind w:left="27"/>
                                <w:textAlignment w:val="auto"/>
                                <w:rPr>
                                  <w:rFonts w:hint="eastAsia"/>
                                  <w:b w:val="0"/>
                                  <w:bCs w:val="0"/>
                                  <w:color w:val="auto"/>
                                  <w:sz w:val="24"/>
                                  <w:szCs w:val="24"/>
                                  <w:lang w:val="en-US" w:eastAsia="zh-CN"/>
                                </w:rPr>
                              </w:pPr>
                              <w:r>
                                <w:rPr>
                                  <w:b w:val="0"/>
                                  <w:bCs w:val="0"/>
                                  <w:spacing w:val="-3"/>
                                </w:rPr>
                                <w:t>名片导入，了解作用</w:t>
                              </w:r>
                            </w:p>
                            <w:p w14:paraId="47962ABE">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2pt;margin-top:5.55pt;height:58.6pt;width:69.6pt;z-index:251667456;mso-width-relative:page;mso-height-relative:page;" coordorigin="3278,11506" coordsize="1392,1172" o:gfxdata="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1DuJ62AAAAAkBAAAPAAAAAAAAAAEAIAAAACIAAABkcnMvZG93bnJldi54&#10;bWxQSwECFAAUAAAACACHTuJAyTUfiVADAACrCAAADgAAAAAAAAABACAAAAAnAQAAZHJzL2Uyb0Rv&#10;Yy54bWxQSwUGAAAAAAYABgBZAQAA6QYAAAAA&#10;">
                <o:lock v:ext="edit" aspectratio="f"/>
                <v:roundrect id="圆角矩形 18" o:spid="_x0000_s1026" o:spt="2" style="position:absolute;left:3278;top:11506;height:1172;width:1337;v-text-anchor:middle;" filled="f" stroked="t" coordsize="21600,21600" arcsize="0.166666666666667" o:gfxdata="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z9wLsAAADb&#10;AAAADwAAAAAAAAABACAAAAAiAAAAZHJzL2Rvd25yZXYueG1sUEsBAhQAFAAAAAgAh07iQDMvBZ47&#10;AAAAOQAAABAAAAAAAAAAAQAgAAAACgEAAGRycy9zaGFwZXhtbC54bWxQSwUGAAAAAAYABgBbAQAA&#10;tAMAAAAA&#10;">
                  <v:fill on="f" focussize="0,0"/>
                  <v:stroke weight="2pt" color="#00B050" joinstyle="round"/>
                  <v:imagedata o:title=""/>
                  <o:lock v:ext="edit" aspectratio="f"/>
                </v:roundrect>
                <v:shape id="_x0000_s1026" o:spid="_x0000_s1026" o:spt="202" type="#_x0000_t202" style="position:absolute;left:3280;top:11559;height:1104;width:1390;"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F25FFF9">
                        <w:pPr>
                          <w:pStyle w:val="4"/>
                          <w:keepNext w:val="0"/>
                          <w:keepLines w:val="0"/>
                          <w:pageBreakBefore w:val="0"/>
                          <w:widowControl w:val="0"/>
                          <w:kinsoku/>
                          <w:wordWrap/>
                          <w:overflowPunct/>
                          <w:topLinePunct w:val="0"/>
                          <w:autoSpaceDE/>
                          <w:autoSpaceDN/>
                          <w:bidi w:val="0"/>
                          <w:adjustRightInd/>
                          <w:spacing w:line="400" w:lineRule="exact"/>
                          <w:ind w:left="27"/>
                          <w:textAlignment w:val="auto"/>
                          <w:rPr>
                            <w:rFonts w:hint="eastAsia"/>
                            <w:b w:val="0"/>
                            <w:bCs w:val="0"/>
                            <w:color w:val="auto"/>
                            <w:sz w:val="24"/>
                            <w:szCs w:val="24"/>
                            <w:lang w:val="en-US" w:eastAsia="zh-CN"/>
                          </w:rPr>
                        </w:pPr>
                        <w:r>
                          <w:rPr>
                            <w:b w:val="0"/>
                            <w:bCs w:val="0"/>
                            <w:spacing w:val="-3"/>
                          </w:rPr>
                          <w:t>名片导入，了解作用</w:t>
                        </w:r>
                      </w:p>
                      <w:p w14:paraId="47962ABE">
                        <w:pPr>
                          <w:rPr>
                            <w:rFonts w:hint="default"/>
                            <w:lang w:val="en-US" w:eastAsia="zh-CN"/>
                          </w:rPr>
                        </w:pPr>
                      </w:p>
                    </w:txbxContent>
                  </v:textbox>
                </v:shape>
              </v:group>
            </w:pict>
          </mc:Fallback>
        </mc:AlternateContent>
      </w:r>
    </w:p>
    <w:p w14:paraId="28D0D115">
      <w:pPr>
        <w:ind w:left="240" w:hanging="240" w:hangingChars="100"/>
        <w:rPr>
          <w:rFonts w:hint="eastAsia"/>
          <w:b/>
          <w:bCs/>
          <w:color w:val="auto"/>
          <w:sz w:val="24"/>
          <w:szCs w:val="24"/>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4425315</wp:posOffset>
                </wp:positionH>
                <wp:positionV relativeFrom="paragraph">
                  <wp:posOffset>151130</wp:posOffset>
                </wp:positionV>
                <wp:extent cx="336550" cy="196215"/>
                <wp:effectExtent l="12700" t="12700" r="31750" b="19685"/>
                <wp:wrapNone/>
                <wp:docPr id="23" name="右箭头 23"/>
                <wp:cNvGraphicFramePr/>
                <a:graphic xmlns:a="http://schemas.openxmlformats.org/drawingml/2006/main">
                  <a:graphicData uri="http://schemas.microsoft.com/office/word/2010/wordprocessingShape">
                    <wps:wsp>
                      <wps:cNvSpPr/>
                      <wps:spPr>
                        <a:xfrm>
                          <a:off x="0" y="0"/>
                          <a:ext cx="336550" cy="196215"/>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48.45pt;margin-top:11.9pt;height:15.45pt;width:26.5pt;z-index:251673600;v-text-anchor:middle;mso-width-relative:page;mso-height-relative:page;" filled="f" stroked="t" coordsize="21600,21600" o:gfxdata="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Y/V0dkAAAAJAQAADwAAAAAAAAABACAAAAAiAAAAZHJzL2Rvd25yZXYu&#10;eG1sUEsBAhQAFAAAAAgAh07iQOzq5LxsAgAAzAQAAA4AAAAAAAAAAQAgAAAAKAEAAGRycy9lMm9E&#10;b2MueG1sUEsFBgAAAAAGAAYAWQEAAAYGAAAAAA==&#10;" adj="15304,5400">
                <v:fill on="f" focussize="0,0"/>
                <v:stroke weight="2pt" color="#00B050" joinstyle="round"/>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3183890</wp:posOffset>
                </wp:positionH>
                <wp:positionV relativeFrom="paragraph">
                  <wp:posOffset>141605</wp:posOffset>
                </wp:positionV>
                <wp:extent cx="336550" cy="196215"/>
                <wp:effectExtent l="12700" t="12700" r="31750" b="19685"/>
                <wp:wrapNone/>
                <wp:docPr id="34" name="右箭头 34"/>
                <wp:cNvGraphicFramePr/>
                <a:graphic xmlns:a="http://schemas.openxmlformats.org/drawingml/2006/main">
                  <a:graphicData uri="http://schemas.microsoft.com/office/word/2010/wordprocessingShape">
                    <wps:wsp>
                      <wps:cNvSpPr/>
                      <wps:spPr>
                        <a:xfrm>
                          <a:off x="0" y="0"/>
                          <a:ext cx="336550" cy="196215"/>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0.7pt;margin-top:11.15pt;height:15.45pt;width:26.5pt;z-index:251671552;v-text-anchor:middle;mso-width-relative:page;mso-height-relative:page;" filled="f" stroked="t" coordsize="21600,21600" o:gfxdata="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jvrse1wAAAAkBAAAPAAAAAAAAAAEAIAAAACIAAABkcnMvZG93bnJldi54&#10;bWxQSwECFAAUAAAACACHTuJAsaEmv20CAADMBAAADgAAAAAAAAABACAAAAAmAQAAZHJzL2Uyb0Rv&#10;Yy54bWxQSwUGAAAAAAYABgBZAQAABQYAAAAA&#10;" adj="15304,5400">
                <v:fill on="f" focussize="0,0"/>
                <v:stroke weight="2pt" color="#00B050" joinstyle="round"/>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1881505</wp:posOffset>
                </wp:positionH>
                <wp:positionV relativeFrom="paragraph">
                  <wp:posOffset>139065</wp:posOffset>
                </wp:positionV>
                <wp:extent cx="336550" cy="196215"/>
                <wp:effectExtent l="12700" t="12700" r="31750" b="19685"/>
                <wp:wrapNone/>
                <wp:docPr id="35" name="右箭头 35"/>
                <wp:cNvGraphicFramePr/>
                <a:graphic xmlns:a="http://schemas.openxmlformats.org/drawingml/2006/main">
                  <a:graphicData uri="http://schemas.microsoft.com/office/word/2010/wordprocessingShape">
                    <wps:wsp>
                      <wps:cNvSpPr/>
                      <wps:spPr>
                        <a:xfrm>
                          <a:off x="0" y="0"/>
                          <a:ext cx="336550" cy="196215"/>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8.15pt;margin-top:10.95pt;height:15.45pt;width:26.5pt;z-index:251670528;v-text-anchor:middle;mso-width-relative:page;mso-height-relative:page;" filled="f" stroked="t" coordsize="21600,21600" o:gfxdata="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IpkF9gAAAAJAQAADwAAAAAAAAABACAAAAAiAAAAZHJzL2Rvd25yZXYu&#10;eG1sUEsBAhQAFAAAAAgAh07iQOvRgs9tAgAAzAQAAA4AAAAAAAAAAQAgAAAAJwEAAGRycy9lMm9E&#10;b2MueG1sUEsFBgAAAAAGAAYAWQEAAAYGAAAAAA==&#10;" adj="15304,5400">
                <v:fill on="f" focussize="0,0"/>
                <v:stroke weight="2pt" color="#00B050" joinstyle="round"/>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606425</wp:posOffset>
                </wp:positionH>
                <wp:positionV relativeFrom="paragraph">
                  <wp:posOffset>129540</wp:posOffset>
                </wp:positionV>
                <wp:extent cx="336550" cy="196215"/>
                <wp:effectExtent l="12700" t="12700" r="31750" b="19685"/>
                <wp:wrapNone/>
                <wp:docPr id="20" name="右箭头 20"/>
                <wp:cNvGraphicFramePr/>
                <a:graphic xmlns:a="http://schemas.openxmlformats.org/drawingml/2006/main">
                  <a:graphicData uri="http://schemas.microsoft.com/office/word/2010/wordprocessingShape">
                    <wps:wsp>
                      <wps:cNvSpPr/>
                      <wps:spPr>
                        <a:xfrm>
                          <a:off x="2498090" y="7484110"/>
                          <a:ext cx="336550" cy="196215"/>
                        </a:xfrm>
                        <a:prstGeom prst="rightArrow">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7.75pt;margin-top:10.2pt;height:15.45pt;width:26.5pt;z-index:251666432;v-text-anchor:middle;mso-width-relative:page;mso-height-relative:page;" filled="f" stroked="t" coordsize="21600,21600" o:gfxdata="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&#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18nXK1wAAAAgBAAAPAAAAAAAAAAEAIAAAACIAAABk&#10;cnMvZG93bnJldi54bWxQSwECFAAUAAAACACHTuJAO06+yHkCAADYBAAADgAAAAAAAAABACAAAAAm&#10;AQAAZHJzL2Uyb0RvYy54bWxQSwUGAAAAAAYABgBZAQAAEQYAAAAA&#10;" adj="15304,5400">
                <v:fill on="f" focussize="0,0"/>
                <v:stroke weight="2pt" color="#00B050" joinstyle="round"/>
                <v:imagedata o:title=""/>
                <o:lock v:ext="edit" aspectratio="f"/>
              </v:shape>
            </w:pict>
          </mc:Fallback>
        </mc:AlternateContent>
      </w:r>
    </w:p>
    <w:p w14:paraId="259CD285">
      <w:pPr>
        <w:ind w:left="240" w:hanging="240" w:hangingChars="100"/>
        <w:rPr>
          <w:rFonts w:hint="eastAsia"/>
          <w:b/>
          <w:bCs/>
          <w:color w:val="auto"/>
          <w:sz w:val="24"/>
          <w:szCs w:val="24"/>
          <w:lang w:val="en-US" w:eastAsia="zh-CN"/>
        </w:rPr>
      </w:pPr>
    </w:p>
    <w:p w14:paraId="34299316">
      <w:pPr>
        <w:ind w:left="240" w:hanging="240" w:hangingChars="100"/>
        <w:rPr>
          <w:rFonts w:hint="eastAsia"/>
          <w:b/>
          <w:bCs/>
          <w:color w:val="auto"/>
          <w:sz w:val="24"/>
          <w:szCs w:val="24"/>
          <w:lang w:val="en-US" w:eastAsia="zh-CN"/>
        </w:rPr>
      </w:pPr>
    </w:p>
    <w:p w14:paraId="23FDDE4F">
      <w:pPr>
        <w:keepNext w:val="0"/>
        <w:keepLines w:val="0"/>
        <w:widowControl/>
        <w:suppressLineNumbers w:val="0"/>
        <w:jc w:val="left"/>
        <w:rPr>
          <w:rFonts w:hint="eastAsia" w:ascii="宋体" w:hAnsi="宋体" w:eastAsia="宋体" w:cs="宋体"/>
          <w:b/>
          <w:bCs/>
          <w:kern w:val="0"/>
          <w:sz w:val="24"/>
          <w:szCs w:val="24"/>
          <w:lang w:val="en-US" w:eastAsia="zh-CN" w:bidi="ar"/>
        </w:rPr>
      </w:pPr>
    </w:p>
    <w:p w14:paraId="3C8B290F">
      <w:pPr>
        <w:keepNext w:val="0"/>
        <w:keepLines w:val="0"/>
        <w:widowControl/>
        <w:suppressLineNumbers w:val="0"/>
        <w:jc w:val="left"/>
        <w:rPr>
          <w:rFonts w:hint="eastAsia" w:ascii="宋体" w:hAnsi="宋体" w:eastAsia="宋体" w:cs="宋体"/>
          <w:b/>
          <w:bCs/>
          <w:kern w:val="0"/>
          <w:sz w:val="24"/>
          <w:szCs w:val="24"/>
          <w:lang w:val="en-US" w:eastAsia="zh-CN" w:bidi="ar"/>
        </w:rPr>
      </w:pPr>
    </w:p>
    <w:p w14:paraId="6D2DAC1F">
      <w:pPr>
        <w:keepNext w:val="0"/>
        <w:keepLines w:val="0"/>
        <w:widowControl/>
        <w:suppressLineNumbers w:val="0"/>
        <w:jc w:val="left"/>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【活动设计】</w:t>
      </w:r>
    </w:p>
    <w:tbl>
      <w:tblPr>
        <w:tblStyle w:val="9"/>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2787"/>
        <w:gridCol w:w="2787"/>
      </w:tblGrid>
      <w:tr w14:paraId="4F65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14:paraId="1EE0CF3F">
            <w:pPr>
              <w:jc w:val="center"/>
              <w:rPr>
                <w:rFonts w:hint="default"/>
                <w:b/>
                <w:bCs/>
                <w:sz w:val="24"/>
                <w:szCs w:val="24"/>
                <w:vertAlign w:val="baseline"/>
                <w:lang w:val="en-US" w:eastAsia="zh-CN"/>
              </w:rPr>
            </w:pPr>
            <w:r>
              <w:rPr>
                <w:rFonts w:hint="eastAsia"/>
                <w:b/>
                <w:bCs/>
                <w:sz w:val="24"/>
                <w:szCs w:val="24"/>
                <w:vertAlign w:val="baseline"/>
                <w:lang w:val="en-US" w:eastAsia="zh-CN"/>
              </w:rPr>
              <w:t>驱动问题链</w:t>
            </w:r>
          </w:p>
        </w:tc>
        <w:tc>
          <w:tcPr>
            <w:tcW w:w="2787" w:type="dxa"/>
            <w:noWrap w:val="0"/>
            <w:vAlign w:val="top"/>
          </w:tcPr>
          <w:p w14:paraId="5B01CECC">
            <w:pPr>
              <w:jc w:val="center"/>
              <w:rPr>
                <w:rFonts w:hint="default"/>
                <w:b/>
                <w:bCs/>
                <w:sz w:val="24"/>
                <w:szCs w:val="24"/>
                <w:vertAlign w:val="baseline"/>
                <w:lang w:val="en-US" w:eastAsia="zh-CN"/>
              </w:rPr>
            </w:pPr>
            <w:r>
              <w:rPr>
                <w:rFonts w:hint="eastAsia"/>
                <w:b/>
                <w:bCs/>
                <w:sz w:val="24"/>
                <w:szCs w:val="24"/>
                <w:vertAlign w:val="baseline"/>
                <w:lang w:val="en-US" w:eastAsia="zh-CN"/>
              </w:rPr>
              <w:t>驱动任务链</w:t>
            </w:r>
          </w:p>
        </w:tc>
        <w:tc>
          <w:tcPr>
            <w:tcW w:w="2787" w:type="dxa"/>
            <w:noWrap w:val="0"/>
            <w:vAlign w:val="top"/>
          </w:tcPr>
          <w:p w14:paraId="193A61E0">
            <w:pPr>
              <w:jc w:val="center"/>
              <w:rPr>
                <w:rFonts w:hint="eastAsia"/>
                <w:b/>
                <w:bCs/>
                <w:sz w:val="24"/>
                <w:szCs w:val="24"/>
                <w:vertAlign w:val="baseline"/>
                <w:lang w:val="en-US" w:eastAsia="zh-CN"/>
              </w:rPr>
            </w:pPr>
            <w:r>
              <w:rPr>
                <w:rFonts w:hint="eastAsia"/>
                <w:b/>
                <w:bCs/>
                <w:sz w:val="24"/>
                <w:szCs w:val="24"/>
                <w:vertAlign w:val="baseline"/>
                <w:lang w:val="en-US" w:eastAsia="zh-CN"/>
              </w:rPr>
              <w:t>学习支架</w:t>
            </w:r>
          </w:p>
          <w:p w14:paraId="6B635603">
            <w:pPr>
              <w:jc w:val="center"/>
              <w:rPr>
                <w:rFonts w:hint="default"/>
                <w:b/>
                <w:bCs/>
                <w:sz w:val="24"/>
                <w:szCs w:val="24"/>
                <w:vertAlign w:val="baseline"/>
                <w:lang w:val="en-US" w:eastAsia="zh-CN"/>
              </w:rPr>
            </w:pPr>
          </w:p>
        </w:tc>
      </w:tr>
      <w:tr w14:paraId="6915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14:paraId="421C40A7">
            <w:pPr>
              <w:keepNext w:val="0"/>
              <w:keepLines w:val="0"/>
              <w:pageBreakBefore w:val="0"/>
              <w:kinsoku/>
              <w:wordWrap/>
              <w:overflowPunct/>
              <w:topLinePunct w:val="0"/>
              <w:autoSpaceDE/>
              <w:autoSpaceDN/>
              <w:bidi w:val="0"/>
              <w:adjustRightInd/>
              <w:snapToGrid/>
              <w:jc w:val="both"/>
              <w:textAlignment w:val="auto"/>
              <w:rPr>
                <w:rFonts w:hint="eastAsia"/>
                <w:b/>
                <w:bCs/>
                <w:sz w:val="24"/>
                <w:szCs w:val="24"/>
                <w:vertAlign w:val="baseline"/>
                <w:lang w:val="en-US" w:eastAsia="zh-CN"/>
              </w:rPr>
            </w:pPr>
            <w:r>
              <w:rPr>
                <w:rFonts w:hint="eastAsia"/>
                <w:b w:val="0"/>
                <w:bCs w:val="0"/>
                <w:color w:val="auto"/>
                <w:sz w:val="24"/>
                <w:szCs w:val="24"/>
                <w:lang w:val="en-US" w:eastAsia="zh-CN"/>
              </w:rPr>
              <w:t>选择哪份资料能快速了解老师？</w:t>
            </w:r>
          </w:p>
        </w:tc>
        <w:tc>
          <w:tcPr>
            <w:tcW w:w="2787" w:type="dxa"/>
            <w:noWrap w:val="0"/>
            <w:vAlign w:val="top"/>
          </w:tcPr>
          <w:p w14:paraId="2196DA25">
            <w:pPr>
              <w:rPr>
                <w:rFonts w:hint="default"/>
                <w:b w:val="0"/>
                <w:bCs w:val="0"/>
                <w:sz w:val="24"/>
                <w:szCs w:val="24"/>
                <w:vertAlign w:val="baseline"/>
                <w:lang w:val="en-US" w:eastAsia="zh-CN"/>
              </w:rPr>
            </w:pPr>
            <w:r>
              <w:rPr>
                <w:rFonts w:hint="default"/>
                <w:b w:val="0"/>
                <w:bCs w:val="0"/>
                <w:color w:val="auto"/>
                <w:sz w:val="24"/>
                <w:szCs w:val="24"/>
                <w:lang w:val="en-US" w:eastAsia="zh-CN"/>
              </w:rPr>
              <w:t>看一看，</w:t>
            </w:r>
            <w:r>
              <w:rPr>
                <w:rFonts w:hint="eastAsia"/>
                <w:b w:val="0"/>
                <w:bCs w:val="0"/>
                <w:color w:val="auto"/>
                <w:sz w:val="24"/>
                <w:szCs w:val="24"/>
                <w:lang w:val="en-US" w:eastAsia="zh-CN"/>
              </w:rPr>
              <w:t>比一比</w:t>
            </w:r>
          </w:p>
        </w:tc>
        <w:tc>
          <w:tcPr>
            <w:tcW w:w="2787" w:type="dxa"/>
            <w:noWrap w:val="0"/>
            <w:vAlign w:val="top"/>
          </w:tcPr>
          <w:p w14:paraId="70A12493">
            <w:pPr>
              <w:rPr>
                <w:rFonts w:hint="default"/>
                <w:b/>
                <w:bCs/>
                <w:sz w:val="24"/>
                <w:szCs w:val="24"/>
                <w:vertAlign w:val="baseline"/>
                <w:lang w:val="en-US" w:eastAsia="zh-CN"/>
              </w:rPr>
            </w:pPr>
            <w:r>
              <w:rPr>
                <w:rFonts w:hint="eastAsia"/>
                <w:b w:val="0"/>
                <w:bCs w:val="0"/>
                <w:sz w:val="24"/>
                <w:szCs w:val="24"/>
                <w:vertAlign w:val="baseline"/>
                <w:lang w:val="en-US" w:eastAsia="zh-CN"/>
              </w:rPr>
              <w:t>文字版自我介绍和名片图片</w:t>
            </w:r>
          </w:p>
        </w:tc>
      </w:tr>
      <w:tr w14:paraId="4679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14:paraId="6F99EFE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b/>
                <w:bCs/>
                <w:color w:val="auto"/>
                <w:sz w:val="24"/>
                <w:szCs w:val="24"/>
                <w:vertAlign w:val="baseline"/>
                <w:lang w:val="en-US" w:eastAsia="zh-CN"/>
              </w:rPr>
            </w:pPr>
            <w:r>
              <w:t>找一找</w:t>
            </w:r>
            <w:r>
              <w:rPr>
                <w:spacing w:val="-1"/>
              </w:rPr>
              <w:t>这些名片的不同之处</w:t>
            </w:r>
          </w:p>
        </w:tc>
        <w:tc>
          <w:tcPr>
            <w:tcW w:w="2787" w:type="dxa"/>
            <w:noWrap w:val="0"/>
            <w:vAlign w:val="top"/>
          </w:tcPr>
          <w:p w14:paraId="2FF2D132">
            <w:pP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小组合作，观察，圈一圈，找一张，写一写，说一说</w:t>
            </w:r>
          </w:p>
        </w:tc>
        <w:tc>
          <w:tcPr>
            <w:tcW w:w="2787" w:type="dxa"/>
            <w:noWrap w:val="0"/>
            <w:vAlign w:val="top"/>
          </w:tcPr>
          <w:p w14:paraId="254F0432">
            <w:pPr>
              <w:rPr>
                <w:rFonts w:hint="default"/>
                <w:b/>
                <w:bCs/>
                <w:color w:val="auto"/>
                <w:sz w:val="24"/>
                <w:szCs w:val="24"/>
                <w:vertAlign w:val="baseline"/>
                <w:lang w:val="en-US" w:eastAsia="zh-CN"/>
              </w:rPr>
            </w:pPr>
            <w:r>
              <w:rPr>
                <w:rFonts w:hint="eastAsia" w:ascii="宋体" w:hAnsi="宋体" w:eastAsia="宋体" w:cs="宋体"/>
                <w:spacing w:val="-1"/>
                <w:sz w:val="24"/>
                <w:szCs w:val="24"/>
              </w:rPr>
              <w:t>不同实物名片</w:t>
            </w:r>
          </w:p>
        </w:tc>
      </w:tr>
      <w:tr w14:paraId="23B6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14:paraId="462B94DD">
            <w:pPr>
              <w:rPr>
                <w:rFonts w:hint="default"/>
                <w:b/>
                <w:bCs/>
                <w:color w:val="auto"/>
                <w:sz w:val="24"/>
                <w:szCs w:val="24"/>
                <w:vertAlign w:val="baseline"/>
                <w:lang w:val="en-US" w:eastAsia="zh-CN"/>
              </w:rPr>
            </w:pPr>
            <w:r>
              <w:rPr>
                <w:rFonts w:hint="eastAsia"/>
                <w:b w:val="0"/>
                <w:bCs w:val="0"/>
                <w:color w:val="auto"/>
                <w:sz w:val="24"/>
                <w:szCs w:val="24"/>
                <w:vertAlign w:val="baseline"/>
                <w:lang w:val="en-US" w:eastAsia="zh-CN"/>
              </w:rPr>
              <w:t>你有哪些专属密码？</w:t>
            </w:r>
          </w:p>
        </w:tc>
        <w:tc>
          <w:tcPr>
            <w:tcW w:w="2787" w:type="dxa"/>
            <w:noWrap w:val="0"/>
            <w:vAlign w:val="top"/>
          </w:tcPr>
          <w:p w14:paraId="78731D21">
            <w:pPr>
              <w:rPr>
                <w:rFonts w:hint="default"/>
                <w:b w:val="0"/>
                <w:bCs w:val="0"/>
                <w:color w:val="auto"/>
                <w:sz w:val="24"/>
                <w:szCs w:val="24"/>
                <w:vertAlign w:val="baseline"/>
                <w:lang w:val="en-US" w:eastAsia="zh-CN"/>
              </w:rPr>
            </w:pPr>
            <w:r>
              <w:rPr>
                <w:rFonts w:hint="eastAsia"/>
                <w:b w:val="0"/>
                <w:bCs w:val="0"/>
                <w:color w:val="auto"/>
                <w:sz w:val="24"/>
                <w:szCs w:val="24"/>
                <w:lang w:val="en-US" w:eastAsia="zh-CN"/>
              </w:rPr>
              <w:t>自己先完成表格，再小组合作交流</w:t>
            </w:r>
          </w:p>
        </w:tc>
        <w:tc>
          <w:tcPr>
            <w:tcW w:w="2787" w:type="dxa"/>
            <w:noWrap w:val="0"/>
            <w:vAlign w:val="top"/>
          </w:tcPr>
          <w:p w14:paraId="201CEA01">
            <w:pP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九宫格</w:t>
            </w:r>
          </w:p>
        </w:tc>
      </w:tr>
      <w:tr w14:paraId="6B2F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noWrap w:val="0"/>
            <w:vAlign w:val="top"/>
          </w:tcPr>
          <w:p w14:paraId="3F6023DA">
            <w:pP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设计我专属名片</w:t>
            </w:r>
          </w:p>
        </w:tc>
        <w:tc>
          <w:tcPr>
            <w:tcW w:w="2787" w:type="dxa"/>
            <w:noWrap w:val="0"/>
            <w:vAlign w:val="top"/>
          </w:tcPr>
          <w:p w14:paraId="49795CF9">
            <w:pPr>
              <w:rPr>
                <w:rFonts w:hint="default"/>
                <w:b w:val="0"/>
                <w:bCs w:val="0"/>
                <w:color w:val="auto"/>
                <w:sz w:val="24"/>
                <w:szCs w:val="24"/>
                <w:lang w:val="en-US" w:eastAsia="zh-CN"/>
              </w:rPr>
            </w:pPr>
            <w:r>
              <w:rPr>
                <w:rFonts w:hint="eastAsia"/>
                <w:b w:val="0"/>
                <w:bCs w:val="0"/>
                <w:color w:val="auto"/>
                <w:sz w:val="24"/>
                <w:szCs w:val="24"/>
                <w:lang w:val="en-US" w:eastAsia="zh-CN"/>
              </w:rPr>
              <w:t>学生独立完成</w:t>
            </w:r>
          </w:p>
        </w:tc>
        <w:tc>
          <w:tcPr>
            <w:tcW w:w="2787" w:type="dxa"/>
            <w:noWrap w:val="0"/>
            <w:vAlign w:val="top"/>
          </w:tcPr>
          <w:p w14:paraId="09A3D481">
            <w:pPr>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名片模板</w:t>
            </w:r>
          </w:p>
        </w:tc>
      </w:tr>
    </w:tbl>
    <w:p w14:paraId="08E179AF">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sz w:val="30"/>
          <w:szCs w:val="30"/>
        </w:rPr>
      </w:pPr>
      <w:r>
        <w:rPr>
          <w:sz w:val="30"/>
          <w:szCs w:val="30"/>
        </w:rPr>
        <w:t>一、情境导入：一张“找朋友”的名片</w:t>
      </w:r>
    </w:p>
    <w:p w14:paraId="58569D03">
      <w:pPr>
        <w:pStyle w:val="3"/>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1.同学们，今天老师要给大家牵个线</w:t>
      </w:r>
      <w:r>
        <w:rPr>
          <w:rFonts w:hint="eastAsia" w:cs="宋体"/>
          <w:b w:val="0"/>
          <w:bCs w:val="0"/>
          <w:kern w:val="0"/>
          <w:sz w:val="24"/>
          <w:szCs w:val="24"/>
          <w:lang w:val="en-US" w:eastAsia="zh-CN" w:bidi="ar"/>
        </w:rPr>
        <w:t>，</w:t>
      </w:r>
      <w:r>
        <w:rPr>
          <w:rFonts w:hint="eastAsia" w:ascii="宋体" w:hAnsi="宋体" w:eastAsia="宋体" w:cs="宋体"/>
          <w:b w:val="0"/>
          <w:bCs w:val="0"/>
          <w:kern w:val="0"/>
          <w:sz w:val="24"/>
          <w:szCs w:val="24"/>
          <w:lang w:val="en-US" w:eastAsia="zh-CN" w:bidi="ar"/>
        </w:rPr>
        <w:t>老师自己班有一群特别可爱的小朋友，</w:t>
      </w:r>
      <w:r>
        <w:rPr>
          <w:rFonts w:hint="eastAsia" w:cs="宋体"/>
          <w:b w:val="0"/>
          <w:bCs w:val="0"/>
          <w:kern w:val="0"/>
          <w:sz w:val="24"/>
          <w:szCs w:val="24"/>
          <w:lang w:val="en-US" w:eastAsia="zh-CN" w:bidi="ar"/>
        </w:rPr>
        <w:t>听说我要来上课，</w:t>
      </w:r>
      <w:r>
        <w:rPr>
          <w:rFonts w:hint="eastAsia" w:ascii="宋体" w:hAnsi="宋体" w:eastAsia="宋体" w:cs="宋体"/>
          <w:b w:val="0"/>
          <w:bCs w:val="0"/>
          <w:kern w:val="0"/>
          <w:sz w:val="24"/>
          <w:szCs w:val="24"/>
          <w:lang w:val="en-US" w:eastAsia="zh-CN" w:bidi="ar"/>
        </w:rPr>
        <w:t>他们特别想认识咱们班的同学！虽然咱们和他们暂时见不到面，但可以互相认识一下，看看谁和自己有一样的爱好，谁的小特长和自己很合拍</w:t>
      </w:r>
      <w:r>
        <w:rPr>
          <w:rFonts w:hint="eastAsia" w:cs="宋体"/>
          <w:b w:val="0"/>
          <w:bCs w:val="0"/>
          <w:kern w:val="0"/>
          <w:sz w:val="24"/>
          <w:szCs w:val="24"/>
          <w:lang w:val="en-US" w:eastAsia="zh-CN" w:bidi="ar"/>
        </w:rPr>
        <w:t>。</w:t>
      </w:r>
      <w:r>
        <w:rPr>
          <w:rFonts w:hint="eastAsia" w:ascii="宋体" w:hAnsi="宋体" w:eastAsia="宋体" w:cs="宋体"/>
          <w:b w:val="0"/>
          <w:bCs w:val="0"/>
          <w:kern w:val="0"/>
          <w:sz w:val="24"/>
          <w:szCs w:val="24"/>
          <w:lang w:val="en-US" w:eastAsia="zh-CN" w:bidi="ar"/>
        </w:rPr>
        <w:t xml:space="preserve"> 不过问题来啦：对方完全不了解咱们，不知道你喜欢什么、擅长什么；咱们也不认识他们，怎么才能让对方班的小朋友，隔着距离就快速记住你、想和你做朋友呢？（引导学生自由发言，预设答案：告诉对方名字、说自己的爱好、讲自己的优点等）</w:t>
      </w:r>
    </w:p>
    <w:p w14:paraId="6AA8E071">
      <w:pPr>
        <w:pStyle w:val="3"/>
        <w:keepNext w:val="0"/>
        <w:keepLines w:val="0"/>
        <w:pageBreakBefore w:val="0"/>
        <w:widowControl/>
        <w:numPr>
          <w:ilvl w:val="0"/>
          <w:numId w:val="0"/>
        </w:numPr>
        <w:suppressLineNumbers w:val="0"/>
        <w:kinsoku/>
        <w:wordWrap/>
        <w:overflowPunct/>
        <w:topLinePunct w:val="0"/>
        <w:autoSpaceDE/>
        <w:autoSpaceDN/>
        <w:bidi w:val="0"/>
        <w:adjustRightInd/>
        <w:snapToGrid w:val="0"/>
        <w:spacing w:beforeAutospacing="0" w:afterAutospacing="0" w:line="360" w:lineRule="auto"/>
        <w:textAlignment w:val="auto"/>
        <w:outlineLvl w:val="1"/>
        <w:rPr>
          <w:b w:val="0"/>
          <w:bCs w:val="0"/>
          <w:sz w:val="24"/>
          <w:szCs w:val="24"/>
        </w:rPr>
      </w:pPr>
      <w:r>
        <w:rPr>
          <w:rFonts w:hint="eastAsia" w:cs="宋体"/>
          <w:b w:val="0"/>
          <w:bCs w:val="0"/>
          <w:kern w:val="0"/>
          <w:sz w:val="24"/>
          <w:szCs w:val="24"/>
          <w:lang w:val="en-US" w:eastAsia="zh-CN" w:bidi="ar"/>
        </w:rPr>
        <w:t>2.</w:t>
      </w:r>
      <w:r>
        <w:rPr>
          <w:rFonts w:hint="eastAsia" w:ascii="宋体" w:hAnsi="宋体" w:eastAsia="宋体" w:cs="宋体"/>
          <w:b w:val="0"/>
          <w:bCs w:val="0"/>
          <w:kern w:val="0"/>
          <w:sz w:val="24"/>
          <w:szCs w:val="24"/>
          <w:lang w:val="en-US" w:eastAsia="zh-CN" w:bidi="ar"/>
        </w:rPr>
        <w:t>大家说得都特别棒！分享名字、爱好确实能让对方快速了解你</w:t>
      </w:r>
      <w:r>
        <w:rPr>
          <w:rFonts w:hint="eastAsia" w:cs="宋体"/>
          <w:b w:val="0"/>
          <w:bCs w:val="0"/>
          <w:kern w:val="0"/>
          <w:sz w:val="24"/>
          <w:szCs w:val="24"/>
          <w:lang w:val="en-US" w:eastAsia="zh-CN" w:bidi="ar"/>
        </w:rPr>
        <w:t>。那该以怎样的形式呢？</w:t>
      </w:r>
      <w:r>
        <w:rPr>
          <w:rFonts w:ascii="宋体" w:hAnsi="宋体" w:eastAsia="宋体" w:cs="宋体"/>
          <w:b w:val="0"/>
          <w:bCs w:val="0"/>
          <w:kern w:val="0"/>
          <w:sz w:val="24"/>
          <w:szCs w:val="24"/>
          <w:lang w:val="en-US" w:eastAsia="zh-CN" w:bidi="ar"/>
        </w:rPr>
        <w:t>老师这里有两份资料，一份是详细的自我介绍稿，还有一张老师的专属名片（出示实物）。</w:t>
      </w:r>
      <w:r>
        <w:rPr>
          <w:rFonts w:hint="eastAsia" w:cs="宋体"/>
          <w:b w:val="0"/>
          <w:bCs w:val="0"/>
          <w:kern w:val="0"/>
          <w:sz w:val="24"/>
          <w:szCs w:val="24"/>
          <w:lang w:val="en-US" w:eastAsia="zh-CN" w:bidi="ar"/>
        </w:rPr>
        <w:t>如果是你，</w:t>
      </w:r>
      <w:r>
        <w:rPr>
          <w:rFonts w:ascii="宋体" w:hAnsi="宋体" w:eastAsia="宋体" w:cs="宋体"/>
          <w:b w:val="0"/>
          <w:bCs w:val="0"/>
          <w:kern w:val="0"/>
          <w:sz w:val="24"/>
          <w:szCs w:val="24"/>
          <w:lang w:val="en-US" w:eastAsia="zh-CN" w:bidi="ar"/>
        </w:rPr>
        <w:t>你会选哪份资料快速了解老师？为什么？（引导学生发言，总结名片“快速传递信息、简洁明了”的特点）</w:t>
      </w:r>
    </w:p>
    <w:p w14:paraId="0AD237A6">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rPr>
          <w:rFonts w:hint="eastAsia" w:cs="宋体"/>
          <w:b w:val="0"/>
          <w:bCs w:val="0"/>
          <w:kern w:val="0"/>
          <w:sz w:val="24"/>
          <w:szCs w:val="24"/>
          <w:lang w:val="en-US" w:eastAsia="zh-CN" w:bidi="ar"/>
        </w:rPr>
      </w:pPr>
      <w:r>
        <w:rPr>
          <w:rFonts w:hint="eastAsia" w:ascii="宋体" w:hAnsi="宋体" w:eastAsia="宋体" w:cs="宋体"/>
          <w:kern w:val="0"/>
          <w:sz w:val="24"/>
          <w:szCs w:val="24"/>
          <w:lang w:val="en-US" w:eastAsia="zh-CN" w:bidi="ar"/>
        </w:rPr>
        <w:t>3.</w:t>
      </w:r>
      <w:r>
        <w:rPr>
          <w:rFonts w:ascii="宋体" w:hAnsi="宋体" w:eastAsia="宋体" w:cs="宋体"/>
          <w:kern w:val="0"/>
          <w:sz w:val="24"/>
          <w:szCs w:val="24"/>
          <w:lang w:val="en-US" w:eastAsia="zh-CN" w:bidi="ar"/>
        </w:rPr>
        <w:t>再仔细看看这张名片，除了老师的名字、联系方式，这些小图案（指向装饰）是老师喜欢的</w:t>
      </w:r>
      <w:r>
        <w:rPr>
          <w:rFonts w:hint="eastAsia" w:ascii="宋体" w:hAnsi="宋体" w:eastAsia="宋体" w:cs="宋体"/>
          <w:kern w:val="0"/>
          <w:sz w:val="24"/>
          <w:szCs w:val="24"/>
          <w:lang w:val="en-US" w:eastAsia="zh-CN" w:bidi="ar"/>
        </w:rPr>
        <w:t>音乐</w:t>
      </w:r>
      <w:r>
        <w:rPr>
          <w:rFonts w:ascii="宋体" w:hAnsi="宋体" w:eastAsia="宋体" w:cs="宋体"/>
          <w:kern w:val="0"/>
          <w:sz w:val="24"/>
          <w:szCs w:val="24"/>
          <w:lang w:val="en-US" w:eastAsia="zh-CN" w:bidi="ar"/>
        </w:rPr>
        <w:t>元素，别人一看就知道“哦，这位老师喜欢</w:t>
      </w:r>
      <w:r>
        <w:rPr>
          <w:rFonts w:hint="eastAsia" w:ascii="宋体" w:hAnsi="宋体" w:eastAsia="宋体" w:cs="宋体"/>
          <w:kern w:val="0"/>
          <w:sz w:val="24"/>
          <w:szCs w:val="24"/>
          <w:lang w:val="en-US" w:eastAsia="zh-CN" w:bidi="ar"/>
        </w:rPr>
        <w:t>音乐</w:t>
      </w:r>
      <w:r>
        <w:rPr>
          <w:rFonts w:ascii="宋体" w:hAnsi="宋体" w:eastAsia="宋体" w:cs="宋体"/>
          <w:kern w:val="0"/>
          <w:sz w:val="24"/>
          <w:szCs w:val="24"/>
          <w:lang w:val="en-US" w:eastAsia="zh-CN" w:bidi="ar"/>
        </w:rPr>
        <w:t>”。你的伙伴也需要这样的“线索”来认识你，所以今天咱们的课题就是——设计我的专属名片（板贴课题），让这张名片成为你的“</w:t>
      </w:r>
      <w:r>
        <w:rPr>
          <w:rFonts w:hint="eastAsia" w:ascii="宋体" w:hAnsi="宋体" w:eastAsia="宋体" w:cs="宋体"/>
          <w:b w:val="0"/>
          <w:bCs w:val="0"/>
          <w:kern w:val="0"/>
          <w:sz w:val="24"/>
          <w:szCs w:val="24"/>
          <w:lang w:val="en-US" w:eastAsia="zh-CN" w:bidi="ar"/>
        </w:rPr>
        <w:t>专属交友名片”</w:t>
      </w:r>
      <w:r>
        <w:rPr>
          <w:rFonts w:hint="eastAsia" w:cs="宋体"/>
          <w:b w:val="0"/>
          <w:bCs w:val="0"/>
          <w:kern w:val="0"/>
          <w:sz w:val="24"/>
          <w:szCs w:val="24"/>
          <w:lang w:val="en-US" w:eastAsia="zh-CN" w:bidi="ar"/>
        </w:rPr>
        <w:t>。</w:t>
      </w:r>
    </w:p>
    <w:p w14:paraId="4189F7BA">
      <w:pPr>
        <w:pStyle w:val="3"/>
        <w:keepNext w:val="0"/>
        <w:keepLines w:val="0"/>
        <w:pageBreakBefore w:val="0"/>
        <w:widowControl/>
        <w:numPr>
          <w:ilvl w:val="0"/>
          <w:numId w:val="0"/>
        </w:numPr>
        <w:suppressLineNumbers w:val="0"/>
        <w:kinsoku/>
        <w:wordWrap/>
        <w:overflowPunct/>
        <w:topLinePunct w:val="0"/>
        <w:autoSpaceDE/>
        <w:autoSpaceDN/>
        <w:bidi w:val="0"/>
        <w:adjustRightInd/>
        <w:snapToGrid w:val="0"/>
        <w:spacing w:beforeAutospacing="0" w:afterAutospacing="0" w:line="360" w:lineRule="auto"/>
        <w:textAlignment w:val="auto"/>
        <w:outlineLvl w:val="1"/>
        <w:rPr>
          <w:rFonts w:ascii="宋体" w:hAnsi="宋体" w:eastAsia="宋体" w:cs="宋体"/>
          <w:kern w:val="0"/>
          <w:sz w:val="24"/>
          <w:szCs w:val="24"/>
          <w:lang w:val="en-US" w:eastAsia="zh-CN" w:bidi="ar"/>
        </w:rPr>
      </w:pPr>
      <w:r>
        <w:rPr>
          <w:rFonts w:hint="eastAsia" w:cs="宋体"/>
          <w:b w:val="0"/>
          <w:bCs w:val="0"/>
          <w:kern w:val="0"/>
          <w:sz w:val="24"/>
          <w:szCs w:val="24"/>
          <w:lang w:val="en-US" w:eastAsia="zh-CN" w:bidi="ar"/>
        </w:rPr>
        <w:t>4.</w:t>
      </w:r>
      <w:r>
        <w:rPr>
          <w:rFonts w:hint="eastAsia" w:ascii="宋体" w:hAnsi="宋体" w:eastAsia="宋体" w:cs="宋体"/>
          <w:b w:val="0"/>
          <w:bCs w:val="0"/>
          <w:kern w:val="0"/>
          <w:sz w:val="24"/>
          <w:szCs w:val="24"/>
          <w:lang w:val="en-US" w:eastAsia="zh-CN" w:bidi="ar"/>
        </w:rPr>
        <w:t>今天咱们就亲手设计它，让它当你的 “陌生交友小使者”，帮你认识志同道合的跨班小伙伴！</w:t>
      </w:r>
    </w:p>
    <w:p w14:paraId="48A359A3">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pPr>
      <w:r>
        <w:rPr>
          <w:sz w:val="30"/>
          <w:szCs w:val="30"/>
        </w:rPr>
        <w:t>二、观察探究：名片里的“信息密码”</w:t>
      </w:r>
    </w:p>
    <w:p w14:paraId="338578C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rPr>
          <w:rFonts w:hint="default"/>
          <w:b w:val="0"/>
          <w:bCs w:val="0"/>
          <w:lang w:val="en-US"/>
        </w:rPr>
      </w:pPr>
      <w:r>
        <w:rPr>
          <w:rFonts w:hint="eastAsia" w:ascii="宋体" w:hAnsi="宋体" w:eastAsia="宋体" w:cs="宋体"/>
          <w:b w:val="0"/>
          <w:bCs w:val="0"/>
          <w:kern w:val="0"/>
          <w:sz w:val="24"/>
          <w:szCs w:val="24"/>
          <w:lang w:val="en-US" w:eastAsia="zh-CN" w:bidi="ar"/>
        </w:rPr>
        <w:t>1.</w:t>
      </w:r>
      <w:r>
        <w:rPr>
          <w:rFonts w:ascii="宋体" w:hAnsi="宋体" w:eastAsia="宋体" w:cs="宋体"/>
          <w:b w:val="0"/>
          <w:bCs w:val="0"/>
          <w:kern w:val="0"/>
          <w:sz w:val="24"/>
          <w:szCs w:val="24"/>
          <w:lang w:val="en-US" w:eastAsia="zh-CN" w:bidi="ar"/>
        </w:rPr>
        <w:t>要让名片帮你“说话”，首先得知道它该包含哪些内容。</w:t>
      </w:r>
      <w:r>
        <w:rPr>
          <w:rFonts w:hint="eastAsia" w:ascii="宋体" w:hAnsi="宋体" w:eastAsia="宋体" w:cs="宋体"/>
          <w:b w:val="0"/>
          <w:bCs w:val="0"/>
          <w:kern w:val="0"/>
          <w:sz w:val="24"/>
          <w:szCs w:val="24"/>
          <w:lang w:val="en-US" w:eastAsia="zh-CN" w:bidi="ar"/>
        </w:rPr>
        <w:t>其实老师班的小朋友已经制作好了他们的名片，</w:t>
      </w:r>
      <w:r>
        <w:rPr>
          <w:rFonts w:ascii="宋体" w:hAnsi="宋体" w:eastAsia="宋体" w:cs="宋体"/>
          <w:b w:val="0"/>
          <w:bCs w:val="0"/>
          <w:kern w:val="0"/>
          <w:sz w:val="24"/>
          <w:szCs w:val="24"/>
          <w:lang w:val="en-US" w:eastAsia="zh-CN" w:bidi="ar"/>
        </w:rPr>
        <w:t>老师</w:t>
      </w:r>
      <w:r>
        <w:rPr>
          <w:rFonts w:hint="eastAsia" w:ascii="宋体" w:hAnsi="宋体" w:eastAsia="宋体" w:cs="宋体"/>
          <w:b w:val="0"/>
          <w:bCs w:val="0"/>
          <w:kern w:val="0"/>
          <w:sz w:val="24"/>
          <w:szCs w:val="24"/>
          <w:lang w:val="en-US" w:eastAsia="zh-CN" w:bidi="ar"/>
        </w:rPr>
        <w:t>也把他们带过来了，让我们一起来看看活动一。</w:t>
      </w:r>
    </w:p>
    <w:p w14:paraId="0DC71791">
      <w:pPr>
        <w:pStyle w:val="3"/>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pPr>
      <w:r>
        <w:rPr>
          <w:sz w:val="28"/>
        </w:rPr>
        <mc:AlternateContent>
          <mc:Choice Requires="wpg">
            <w:drawing>
              <wp:anchor distT="0" distB="0" distL="114300" distR="114300" simplePos="0" relativeHeight="251675648" behindDoc="0" locked="0" layoutInCell="1" allowOverlap="1">
                <wp:simplePos x="0" y="0"/>
                <wp:positionH relativeFrom="column">
                  <wp:posOffset>-217805</wp:posOffset>
                </wp:positionH>
                <wp:positionV relativeFrom="paragraph">
                  <wp:posOffset>48260</wp:posOffset>
                </wp:positionV>
                <wp:extent cx="5871845" cy="1358900"/>
                <wp:effectExtent l="6350" t="6350" r="0" b="6350"/>
                <wp:wrapNone/>
                <wp:docPr id="22" name="组合 22"/>
                <wp:cNvGraphicFramePr/>
                <a:graphic xmlns:a="http://schemas.openxmlformats.org/drawingml/2006/main">
                  <a:graphicData uri="http://schemas.microsoft.com/office/word/2010/wordprocessingGroup">
                    <wpg:wgp>
                      <wpg:cNvGrpSpPr/>
                      <wpg:grpSpPr>
                        <a:xfrm>
                          <a:off x="0" y="0"/>
                          <a:ext cx="5871845" cy="1358900"/>
                          <a:chOff x="7253" y="14575"/>
                          <a:chExt cx="8551" cy="6058"/>
                        </a:xfrm>
                        <a:effectLst/>
                      </wpg:grpSpPr>
                      <wps:wsp>
                        <wps:cNvPr id="37" name="圆角矩形 4"/>
                        <wps:cNvSpPr/>
                        <wps:spPr>
                          <a:xfrm>
                            <a:off x="7253" y="14575"/>
                            <a:ext cx="8270" cy="6058"/>
                          </a:xfrm>
                          <a:prstGeom prst="roundRect">
                            <a:avLst>
                              <a:gd name="adj" fmla="val 16667"/>
                            </a:avLst>
                          </a:prstGeom>
                          <a:noFill/>
                          <a:ln w="9525" cap="flat" cmpd="sng">
                            <a:solidFill>
                              <a:srgbClr val="00B050"/>
                            </a:solidFill>
                            <a:prstDash val="dash"/>
                            <a:headEnd type="none" w="med" len="med"/>
                            <a:tailEnd type="none" w="med" len="med"/>
                          </a:ln>
                          <a:effectLst/>
                        </wps:spPr>
                        <wps:bodyPr upright="1"/>
                      </wps:wsp>
                      <wps:wsp>
                        <wps:cNvPr id="38" name="文本框 5"/>
                        <wps:cNvSpPr txBox="1"/>
                        <wps:spPr>
                          <a:xfrm>
                            <a:off x="7480" y="14623"/>
                            <a:ext cx="8324" cy="5951"/>
                          </a:xfrm>
                          <a:prstGeom prst="rect">
                            <a:avLst/>
                          </a:prstGeom>
                          <a:noFill/>
                          <a:ln>
                            <a:noFill/>
                          </a:ln>
                          <a:effectLst/>
                        </wps:spPr>
                        <wps:txbx>
                          <w:txbxContent>
                            <w:p w14:paraId="57A07A7E">
                              <w:pPr>
                                <w:rPr>
                                  <w:rFonts w:hint="eastAsia"/>
                                  <w:b/>
                                  <w:bCs/>
                                  <w:sz w:val="24"/>
                                  <w:szCs w:val="24"/>
                                </w:rPr>
                              </w:pPr>
                              <w:r>
                                <w:rPr>
                                  <w:rFonts w:hint="eastAsia"/>
                                  <w:b/>
                                  <w:bCs/>
                                  <w:sz w:val="24"/>
                                  <w:szCs w:val="24"/>
                                  <w:lang w:val="en-US" w:eastAsia="zh-CN"/>
                                </w:rPr>
                                <w:t>活动</w:t>
                              </w:r>
                              <w:r>
                                <w:rPr>
                                  <w:rFonts w:hint="eastAsia"/>
                                  <w:b/>
                                  <w:bCs/>
                                  <w:sz w:val="24"/>
                                  <w:szCs w:val="24"/>
                                </w:rPr>
                                <w:t>一：解码名片</w:t>
                              </w:r>
                            </w:p>
                            <w:p w14:paraId="48250553">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 xml:space="preserve">1. </w:t>
                              </w:r>
                              <w:r>
                                <w:rPr>
                                  <w:rFonts w:hint="eastAsia"/>
                                  <w:sz w:val="24"/>
                                  <w:szCs w:val="24"/>
                                  <w:lang w:val="en-US" w:eastAsia="zh-CN"/>
                                </w:rPr>
                                <w:t>看</w:t>
                              </w:r>
                              <w:r>
                                <w:rPr>
                                  <w:rFonts w:hint="eastAsia"/>
                                  <w:sz w:val="24"/>
                                  <w:szCs w:val="24"/>
                                  <w:lang w:eastAsia="zh-CN"/>
                                </w:rPr>
                                <w:t>：</w:t>
                              </w:r>
                              <w:r>
                                <w:rPr>
                                  <w:rFonts w:hint="eastAsia"/>
                                  <w:sz w:val="24"/>
                                  <w:szCs w:val="24"/>
                                </w:rPr>
                                <w:t>每张名片上</w:t>
                              </w:r>
                              <w:r>
                                <w:rPr>
                                  <w:rFonts w:hint="eastAsia"/>
                                  <w:sz w:val="24"/>
                                  <w:szCs w:val="24"/>
                                  <w:lang w:val="en-US" w:eastAsia="zh-CN"/>
                                </w:rPr>
                                <w:t>有哪些</w:t>
                              </w:r>
                              <w:r>
                                <w:rPr>
                                  <w:rFonts w:hint="eastAsia"/>
                                  <w:sz w:val="24"/>
                                  <w:szCs w:val="24"/>
                                </w:rPr>
                                <w:t>共有的信息。</w:t>
                              </w:r>
                            </w:p>
                            <w:p w14:paraId="495EF736">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2. 找</w:t>
                              </w:r>
                              <w:r>
                                <w:rPr>
                                  <w:rFonts w:hint="eastAsia"/>
                                  <w:sz w:val="24"/>
                                  <w:szCs w:val="24"/>
                                  <w:lang w:eastAsia="zh-CN"/>
                                </w:rPr>
                                <w:t>：</w:t>
                              </w:r>
                              <w:r>
                                <w:rPr>
                                  <w:rFonts w:hint="eastAsia"/>
                                  <w:sz w:val="24"/>
                                  <w:szCs w:val="24"/>
                                </w:rPr>
                                <w:t>找出这些名片的不同之处。</w:t>
                              </w:r>
                            </w:p>
                            <w:p w14:paraId="65D47DA3">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3. 写：将不同之处写在学习单上。</w:t>
                              </w:r>
                            </w:p>
                            <w:p w14:paraId="4BE43406">
                              <w:pPr>
                                <w:keepNext w:val="0"/>
                                <w:keepLines w:val="0"/>
                                <w:pageBreakBefore w:val="0"/>
                                <w:widowControl w:val="0"/>
                                <w:kinsoku/>
                                <w:wordWrap/>
                                <w:overflowPunct/>
                                <w:topLinePunct w:val="0"/>
                                <w:bidi w:val="0"/>
                                <w:adjustRightInd/>
                                <w:snapToGrid/>
                                <w:spacing w:line="400" w:lineRule="exact"/>
                                <w:textAlignment w:val="auto"/>
                                <w:rPr>
                                  <w:sz w:val="24"/>
                                  <w:szCs w:val="24"/>
                                </w:rPr>
                              </w:pPr>
                              <w:r>
                                <w:rPr>
                                  <w:rFonts w:hint="eastAsia"/>
                                  <w:sz w:val="24"/>
                                  <w:szCs w:val="24"/>
                                </w:rPr>
                                <w:t>4. 说</w:t>
                              </w:r>
                              <w:r>
                                <w:rPr>
                                  <w:rFonts w:hint="eastAsia"/>
                                  <w:sz w:val="24"/>
                                  <w:szCs w:val="24"/>
                                  <w:lang w:eastAsia="zh-CN"/>
                                </w:rPr>
                                <w:t>：</w:t>
                              </w:r>
                              <w:r>
                                <w:rPr>
                                  <w:rFonts w:hint="eastAsia"/>
                                  <w:sz w:val="24"/>
                                  <w:szCs w:val="24"/>
                                </w:rPr>
                                <w:t>小组派代表分享你们的发现</w:t>
                              </w:r>
                            </w:p>
                          </w:txbxContent>
                        </wps:txbx>
                        <wps:bodyPr upright="1"/>
                      </wps:wsp>
                    </wpg:wgp>
                  </a:graphicData>
                </a:graphic>
              </wp:anchor>
            </w:drawing>
          </mc:Choice>
          <mc:Fallback>
            <w:pict>
              <v:group id="_x0000_s1026" o:spid="_x0000_s1026" o:spt="203" style="position:absolute;left:0pt;margin-left:-17.15pt;margin-top:3.8pt;height:107pt;width:462.35pt;z-index:251675648;mso-width-relative:page;mso-height-relative:page;" coordorigin="7253,14575" coordsize="8551,6058" o:gfxdata="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2fGXzdoAAAAJAQAADwAAAAAA&#10;AAABACAAAAAiAAAAZHJzL2Rvd25yZXYueG1sUEsBAhQAFAAAAAgAh07iQBL9C/D1AgAA9QYAAA4A&#10;AAAAAAAAAQAgAAAAKQEAAGRycy9lMm9Eb2MueG1sUEsFBgAAAAAGAAYAWQEAAJAGAAAAAA==&#10;">
                <o:lock v:ext="edit" aspectratio="f"/>
                <v:roundrect id="圆角矩形 4" o:spid="_x0000_s1026" o:spt="2" style="position:absolute;left:7253;top:14575;height:6058;width:8270;" filled="f" stroked="t" coordsize="21600,21600" arcsize="0.166666666666667" o:gfxdata="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KypvQAA&#10;ANsAAAAPAAAAAAAAAAEAIAAAACIAAABkcnMvZG93bnJldi54bWxQSwECFAAUAAAACACHTuJAMy8F&#10;njsAAAA5AAAAEAAAAAAAAAABACAAAAAMAQAAZHJzL3NoYXBleG1sLnhtbFBLBQYAAAAABgAGAFsB&#10;AAC2AwAAAAA=&#10;">
                  <v:fill on="f" focussize="0,0"/>
                  <v:stroke color="#00B050" joinstyle="round" dashstyle="dash"/>
                  <v:imagedata o:title=""/>
                  <o:lock v:ext="edit" aspectratio="f"/>
                </v:roundrect>
                <v:shape id="文本框 5" o:spid="_x0000_s1026" o:spt="202" type="#_x0000_t202" style="position:absolute;left:7480;top:14623;height:5951;width:8324;"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7A07A7E">
                        <w:pPr>
                          <w:rPr>
                            <w:rFonts w:hint="eastAsia"/>
                            <w:b/>
                            <w:bCs/>
                            <w:sz w:val="24"/>
                            <w:szCs w:val="24"/>
                          </w:rPr>
                        </w:pPr>
                        <w:r>
                          <w:rPr>
                            <w:rFonts w:hint="eastAsia"/>
                            <w:b/>
                            <w:bCs/>
                            <w:sz w:val="24"/>
                            <w:szCs w:val="24"/>
                            <w:lang w:val="en-US" w:eastAsia="zh-CN"/>
                          </w:rPr>
                          <w:t>活动</w:t>
                        </w:r>
                        <w:r>
                          <w:rPr>
                            <w:rFonts w:hint="eastAsia"/>
                            <w:b/>
                            <w:bCs/>
                            <w:sz w:val="24"/>
                            <w:szCs w:val="24"/>
                          </w:rPr>
                          <w:t>一：解码名片</w:t>
                        </w:r>
                      </w:p>
                      <w:p w14:paraId="48250553">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 xml:space="preserve">1. </w:t>
                        </w:r>
                        <w:r>
                          <w:rPr>
                            <w:rFonts w:hint="eastAsia"/>
                            <w:sz w:val="24"/>
                            <w:szCs w:val="24"/>
                            <w:lang w:val="en-US" w:eastAsia="zh-CN"/>
                          </w:rPr>
                          <w:t>看</w:t>
                        </w:r>
                        <w:r>
                          <w:rPr>
                            <w:rFonts w:hint="eastAsia"/>
                            <w:sz w:val="24"/>
                            <w:szCs w:val="24"/>
                            <w:lang w:eastAsia="zh-CN"/>
                          </w:rPr>
                          <w:t>：</w:t>
                        </w:r>
                        <w:r>
                          <w:rPr>
                            <w:rFonts w:hint="eastAsia"/>
                            <w:sz w:val="24"/>
                            <w:szCs w:val="24"/>
                          </w:rPr>
                          <w:t>每张名片上</w:t>
                        </w:r>
                        <w:r>
                          <w:rPr>
                            <w:rFonts w:hint="eastAsia"/>
                            <w:sz w:val="24"/>
                            <w:szCs w:val="24"/>
                            <w:lang w:val="en-US" w:eastAsia="zh-CN"/>
                          </w:rPr>
                          <w:t>有哪些</w:t>
                        </w:r>
                        <w:r>
                          <w:rPr>
                            <w:rFonts w:hint="eastAsia"/>
                            <w:sz w:val="24"/>
                            <w:szCs w:val="24"/>
                          </w:rPr>
                          <w:t>共有的信息。</w:t>
                        </w:r>
                      </w:p>
                      <w:p w14:paraId="495EF736">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2. 找</w:t>
                        </w:r>
                        <w:r>
                          <w:rPr>
                            <w:rFonts w:hint="eastAsia"/>
                            <w:sz w:val="24"/>
                            <w:szCs w:val="24"/>
                            <w:lang w:eastAsia="zh-CN"/>
                          </w:rPr>
                          <w:t>：</w:t>
                        </w:r>
                        <w:r>
                          <w:rPr>
                            <w:rFonts w:hint="eastAsia"/>
                            <w:sz w:val="24"/>
                            <w:szCs w:val="24"/>
                          </w:rPr>
                          <w:t>找出这些名片的不同之处。</w:t>
                        </w:r>
                      </w:p>
                      <w:p w14:paraId="65D47DA3">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3. 写：将不同之处写在学习单上。</w:t>
                        </w:r>
                      </w:p>
                      <w:p w14:paraId="4BE43406">
                        <w:pPr>
                          <w:keepNext w:val="0"/>
                          <w:keepLines w:val="0"/>
                          <w:pageBreakBefore w:val="0"/>
                          <w:widowControl w:val="0"/>
                          <w:kinsoku/>
                          <w:wordWrap/>
                          <w:overflowPunct/>
                          <w:topLinePunct w:val="0"/>
                          <w:bidi w:val="0"/>
                          <w:adjustRightInd/>
                          <w:snapToGrid/>
                          <w:spacing w:line="400" w:lineRule="exact"/>
                          <w:textAlignment w:val="auto"/>
                          <w:rPr>
                            <w:sz w:val="24"/>
                            <w:szCs w:val="24"/>
                          </w:rPr>
                        </w:pPr>
                        <w:r>
                          <w:rPr>
                            <w:rFonts w:hint="eastAsia"/>
                            <w:sz w:val="24"/>
                            <w:szCs w:val="24"/>
                          </w:rPr>
                          <w:t>4. 说</w:t>
                        </w:r>
                        <w:r>
                          <w:rPr>
                            <w:rFonts w:hint="eastAsia"/>
                            <w:sz w:val="24"/>
                            <w:szCs w:val="24"/>
                            <w:lang w:eastAsia="zh-CN"/>
                          </w:rPr>
                          <w:t>：</w:t>
                        </w:r>
                        <w:r>
                          <w:rPr>
                            <w:rFonts w:hint="eastAsia"/>
                            <w:sz w:val="24"/>
                            <w:szCs w:val="24"/>
                          </w:rPr>
                          <w:t>小组派代表分享你们的发现</w:t>
                        </w:r>
                      </w:p>
                    </w:txbxContent>
                  </v:textbox>
                </v:shape>
              </v:group>
            </w:pict>
          </mc:Fallback>
        </mc:AlternateContent>
      </w:r>
    </w:p>
    <w:p w14:paraId="3DA8C74E">
      <w:pPr>
        <w:pStyle w:val="3"/>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pPr>
    </w:p>
    <w:p w14:paraId="2276C291">
      <w:pPr>
        <w:pStyle w:val="3"/>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sz w:val="30"/>
          <w:szCs w:val="30"/>
        </w:rPr>
      </w:pPr>
    </w:p>
    <w:p w14:paraId="2E8E2183">
      <w:pPr>
        <w:pStyle w:val="3"/>
        <w:keepNext w:val="0"/>
        <w:keepLines w:val="0"/>
        <w:pageBreakBefore w:val="0"/>
        <w:widowControl/>
        <w:numPr>
          <w:ilvl w:val="0"/>
          <w:numId w:val="0"/>
        </w:numPr>
        <w:suppressLineNumbers w:val="0"/>
        <w:kinsoku/>
        <w:wordWrap/>
        <w:overflowPunct/>
        <w:topLinePunct w:val="0"/>
        <w:autoSpaceDE/>
        <w:autoSpaceDN/>
        <w:bidi w:val="0"/>
        <w:adjustRightInd/>
        <w:snapToGrid w:val="0"/>
        <w:spacing w:beforeAutospacing="0" w:afterAutospacing="0" w:line="360" w:lineRule="auto"/>
        <w:textAlignment w:val="auto"/>
        <w:outlineLvl w:val="1"/>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sz w:val="24"/>
          <w:szCs w:val="24"/>
        </w:rPr>
        <w:t xml:space="preserve"> 教师巡视指导，提醒学生观察细节。</w:t>
      </w:r>
    </w:p>
    <w:p w14:paraId="28C6A93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sz w:val="24"/>
          <w:szCs w:val="24"/>
        </w:rPr>
        <w:t>交流：</w:t>
      </w:r>
      <w:r>
        <w:rPr>
          <w:rFonts w:hint="eastAsia"/>
          <w:sz w:val="24"/>
          <w:szCs w:val="24"/>
        </w:rPr>
        <w:t>①</w:t>
      </w:r>
      <w:r>
        <w:rPr>
          <w:sz w:val="24"/>
          <w:szCs w:val="24"/>
        </w:rPr>
        <w:t>你们找到了哪些共有信息？（板书：姓名、</w:t>
      </w:r>
      <w:r>
        <w:rPr>
          <w:rFonts w:hint="eastAsia"/>
          <w:sz w:val="24"/>
          <w:szCs w:val="24"/>
          <w:lang w:val="en-US" w:eastAsia="zh-CN"/>
        </w:rPr>
        <w:t>班级</w:t>
      </w:r>
      <w:r>
        <w:rPr>
          <w:sz w:val="24"/>
          <w:szCs w:val="24"/>
        </w:rPr>
        <w:t>、</w:t>
      </w:r>
      <w:r>
        <w:rPr>
          <w:rFonts w:hint="eastAsia"/>
          <w:sz w:val="24"/>
          <w:szCs w:val="24"/>
          <w:lang w:val="en-US" w:eastAsia="zh-CN"/>
        </w:rPr>
        <w:t>年龄</w:t>
      </w:r>
      <w:r>
        <w:rPr>
          <w:sz w:val="24"/>
          <w:szCs w:val="24"/>
        </w:rPr>
        <w:t>）</w:t>
      </w:r>
    </w:p>
    <w:p w14:paraId="0EBA94D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4"/>
          <w:szCs w:val="24"/>
        </w:rPr>
      </w:pPr>
      <w:r>
        <w:rPr>
          <w:rFonts w:hint="eastAsia"/>
          <w:sz w:val="24"/>
          <w:szCs w:val="24"/>
        </w:rPr>
        <w:t>②</w:t>
      </w:r>
      <w:r>
        <w:rPr>
          <w:sz w:val="24"/>
          <w:szCs w:val="24"/>
        </w:rPr>
        <w:t>你们梳理出了哪些不同之处？（板书：装饰图案、</w:t>
      </w:r>
      <w:r>
        <w:rPr>
          <w:rFonts w:hint="eastAsia"/>
          <w:sz w:val="24"/>
          <w:szCs w:val="24"/>
          <w:lang w:val="en-US" w:eastAsia="zh-CN"/>
        </w:rPr>
        <w:t>色彩搭配</w:t>
      </w:r>
      <w:r>
        <w:rPr>
          <w:sz w:val="24"/>
          <w:szCs w:val="24"/>
        </w:rPr>
        <w:t>……）</w:t>
      </w:r>
    </w:p>
    <w:p w14:paraId="1D27929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rPr>
          <w:sz w:val="24"/>
          <w:szCs w:val="24"/>
        </w:rPr>
        <w:t>小结：像这样每张名片上都有的信息就叫做“基础信息 ”，这些不同之处就属于名片的“特别信息 ”，我们从刚才</w:t>
      </w:r>
      <w:r>
        <w:rPr>
          <w:rFonts w:hint="eastAsia"/>
          <w:sz w:val="24"/>
          <w:szCs w:val="24"/>
          <w:lang w:val="en-US" w:eastAsia="zh-CN"/>
        </w:rPr>
        <w:t>叶老师</w:t>
      </w:r>
      <w:r>
        <w:rPr>
          <w:sz w:val="24"/>
          <w:szCs w:val="24"/>
        </w:rPr>
        <w:t>的名片了解到，这些特别信息同样可以向人们传递信息。（板书：基础信息、特别信息）</w:t>
      </w:r>
    </w:p>
    <w:p w14:paraId="6CFE4C22">
      <w:pPr>
        <w:pStyle w:val="2"/>
        <w:keepNext w:val="0"/>
        <w:keepLines w:val="0"/>
        <w:pageBreakBefore w:val="0"/>
        <w:widowControl/>
        <w:numPr>
          <w:ilvl w:val="0"/>
          <w:numId w:val="6"/>
        </w:numPr>
        <w:suppressLineNumbers w:val="0"/>
        <w:kinsoku/>
        <w:wordWrap/>
        <w:overflowPunct/>
        <w:topLinePunct w:val="0"/>
        <w:autoSpaceDE/>
        <w:autoSpaceDN/>
        <w:bidi w:val="0"/>
        <w:adjustRightInd/>
        <w:snapToGrid w:val="0"/>
        <w:spacing w:beforeAutospacing="0" w:afterAutospacing="0" w:line="360" w:lineRule="auto"/>
        <w:textAlignment w:val="auto"/>
        <w:rPr>
          <w:sz w:val="30"/>
          <w:szCs w:val="30"/>
        </w:rPr>
      </w:pPr>
      <w:r>
        <w:rPr>
          <w:sz w:val="30"/>
          <w:szCs w:val="30"/>
        </w:rPr>
        <w:t>挖掘自我：我的“闪光点”九宫格</w:t>
      </w:r>
    </w:p>
    <w:p w14:paraId="4293E2A3">
      <w:pPr>
        <w:pStyle w:val="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Autospacing="0" w:afterAutospacing="0" w:line="360" w:lineRule="auto"/>
        <w:textAlignment w:val="auto"/>
        <w:rPr>
          <w:sz w:val="24"/>
          <w:szCs w:val="24"/>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4"/>
          <w:szCs w:val="24"/>
        </w:rPr>
        <w:t>你</w:t>
      </w:r>
      <w:r>
        <w:rPr>
          <w:rFonts w:hint="eastAsia" w:ascii="宋体" w:hAnsi="宋体" w:eastAsia="宋体" w:cs="宋体"/>
          <w:sz w:val="24"/>
          <w:szCs w:val="24"/>
        </w:rPr>
        <w:t>认</w:t>
      </w:r>
      <w:r>
        <w:rPr>
          <w:sz w:val="24"/>
          <w:szCs w:val="24"/>
        </w:rPr>
        <w:t>为，你的名片可以包含哪些信息呢？（具有个人色彩的专属信息）</w:t>
      </w:r>
    </w:p>
    <w:p w14:paraId="0E2A913B">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w:t xml:space="preserve">引导学生交流自己的个性信息：如爱好、偶像、特长等…（板书：爱好……） </w:t>
      </w:r>
    </w:p>
    <w:p w14:paraId="37DF463D">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lang w:val="en-US" w:eastAsia="zh-CN"/>
        </w:rPr>
      </w:pPr>
      <w:r>
        <w:rPr>
          <w:rFonts w:hint="eastAsia"/>
          <w:sz w:val="24"/>
          <w:szCs w:val="24"/>
          <w:lang w:val="en-US" w:eastAsia="zh-CN"/>
        </w:rPr>
        <w:t>2.</w:t>
      </w:r>
      <w:r>
        <w:rPr>
          <w:sz w:val="24"/>
          <w:szCs w:val="24"/>
        </w:rPr>
        <w:t>这些信息个人色彩非常鲜明，是属于你们的“专属密码 ”</w:t>
      </w:r>
      <w:r>
        <w:rPr>
          <w:rFonts w:hint="eastAsia"/>
          <w:sz w:val="24"/>
          <w:szCs w:val="24"/>
          <w:lang w:eastAsia="zh-CN"/>
        </w:rPr>
        <w:t>。</w:t>
      </w:r>
      <w:r>
        <w:rPr>
          <w:sz w:val="24"/>
          <w:szCs w:val="24"/>
        </w:rPr>
        <w:t>（板书：专属密码）那你还有哪些“专属密码 ”呢？</w:t>
      </w:r>
    </w:p>
    <w:p w14:paraId="4F471281">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sz w:val="24"/>
          <w:szCs w:val="24"/>
          <w:lang w:val="en-US" w:eastAsia="zh-CN"/>
        </w:rPr>
        <w:t>3.今天老师给带来一个工具表格，就是这个九宫格，</w:t>
      </w:r>
      <w:r>
        <w:rPr>
          <w:sz w:val="24"/>
          <w:szCs w:val="24"/>
        </w:rPr>
        <w:t>出示九宫格，借助九宫格，完成活动二。</w:t>
      </w:r>
    </w:p>
    <w:p w14:paraId="02E19D12">
      <w:pPr>
        <w:pStyle w:val="4"/>
        <w:keepNext w:val="0"/>
        <w:keepLines w:val="0"/>
        <w:pageBreakBefore w:val="0"/>
        <w:widowControl w:val="0"/>
        <w:kinsoku/>
        <w:wordWrap/>
        <w:overflowPunct/>
        <w:topLinePunct w:val="0"/>
        <w:autoSpaceDE/>
        <w:autoSpaceDN/>
        <w:bidi w:val="0"/>
        <w:adjustRightInd/>
        <w:spacing w:before="36" w:line="400" w:lineRule="exact"/>
        <w:ind w:left="33"/>
        <w:textAlignment w:val="auto"/>
        <w:rPr>
          <w:spacing w:val="-1"/>
        </w:rPr>
      </w:pPr>
      <w:r>
        <w:rPr>
          <w:sz w:val="28"/>
        </w:rPr>
        <mc:AlternateContent>
          <mc:Choice Requires="wpg">
            <w:drawing>
              <wp:anchor distT="0" distB="0" distL="114300" distR="114300" simplePos="0" relativeHeight="251676672" behindDoc="0" locked="0" layoutInCell="1" allowOverlap="1">
                <wp:simplePos x="0" y="0"/>
                <wp:positionH relativeFrom="column">
                  <wp:posOffset>-128905</wp:posOffset>
                </wp:positionH>
                <wp:positionV relativeFrom="paragraph">
                  <wp:posOffset>74295</wp:posOffset>
                </wp:positionV>
                <wp:extent cx="5678805" cy="1127760"/>
                <wp:effectExtent l="6350" t="6350" r="29845" b="8890"/>
                <wp:wrapNone/>
                <wp:docPr id="24" name="组合 24"/>
                <wp:cNvGraphicFramePr/>
                <a:graphic xmlns:a="http://schemas.openxmlformats.org/drawingml/2006/main">
                  <a:graphicData uri="http://schemas.microsoft.com/office/word/2010/wordprocessingGroup">
                    <wpg:wgp>
                      <wpg:cNvGrpSpPr/>
                      <wpg:grpSpPr>
                        <a:xfrm>
                          <a:off x="0" y="0"/>
                          <a:ext cx="5678805" cy="1127760"/>
                          <a:chOff x="7253" y="14575"/>
                          <a:chExt cx="8270" cy="6058"/>
                        </a:xfrm>
                        <a:effectLst/>
                      </wpg:grpSpPr>
                      <wps:wsp>
                        <wps:cNvPr id="32" name="圆角矩形 4"/>
                        <wps:cNvSpPr/>
                        <wps:spPr>
                          <a:xfrm>
                            <a:off x="7253" y="14575"/>
                            <a:ext cx="8270" cy="6058"/>
                          </a:xfrm>
                          <a:prstGeom prst="roundRect">
                            <a:avLst>
                              <a:gd name="adj" fmla="val 16667"/>
                            </a:avLst>
                          </a:prstGeom>
                          <a:noFill/>
                          <a:ln w="9525" cap="flat" cmpd="sng">
                            <a:solidFill>
                              <a:srgbClr val="00B050"/>
                            </a:solidFill>
                            <a:prstDash val="dash"/>
                            <a:headEnd type="none" w="med" len="med"/>
                            <a:tailEnd type="none" w="med" len="med"/>
                          </a:ln>
                          <a:effectLst/>
                        </wps:spPr>
                        <wps:bodyPr upright="1"/>
                      </wps:wsp>
                      <wps:wsp>
                        <wps:cNvPr id="33" name="文本框 5"/>
                        <wps:cNvSpPr txBox="1"/>
                        <wps:spPr>
                          <a:xfrm>
                            <a:off x="7480" y="14623"/>
                            <a:ext cx="7839" cy="5976"/>
                          </a:xfrm>
                          <a:prstGeom prst="rect">
                            <a:avLst/>
                          </a:prstGeom>
                          <a:noFill/>
                          <a:ln>
                            <a:noFill/>
                          </a:ln>
                          <a:effectLst/>
                        </wps:spPr>
                        <wps:txbx>
                          <w:txbxContent>
                            <w:p w14:paraId="2277631B">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b/>
                                  <w:bCs/>
                                  <w:sz w:val="24"/>
                                  <w:szCs w:val="24"/>
                                </w:rPr>
                                <w:t>活动二 ：探寻</w:t>
                              </w:r>
                              <w:r>
                                <w:rPr>
                                  <w:rFonts w:hint="eastAsia"/>
                                  <w:b/>
                                  <w:bCs/>
                                  <w:sz w:val="24"/>
                                  <w:szCs w:val="24"/>
                                  <w:lang w:eastAsia="zh-CN"/>
                                </w:rPr>
                                <w:t>“</w:t>
                              </w:r>
                              <w:r>
                                <w:rPr>
                                  <w:rFonts w:hint="eastAsia"/>
                                  <w:b/>
                                  <w:bCs/>
                                  <w:sz w:val="24"/>
                                  <w:szCs w:val="24"/>
                                </w:rPr>
                                <w:t>专属密码</w:t>
                              </w:r>
                              <w:r>
                                <w:rPr>
                                  <w:rFonts w:hint="eastAsia"/>
                                  <w:b/>
                                  <w:bCs/>
                                  <w:sz w:val="24"/>
                                  <w:szCs w:val="24"/>
                                  <w:lang w:eastAsia="zh-CN"/>
                                </w:rPr>
                                <w:t>”</w:t>
                              </w:r>
                              <w:r>
                                <w:rPr>
                                  <w:rFonts w:hint="eastAsia"/>
                                  <w:sz w:val="24"/>
                                  <w:szCs w:val="24"/>
                                </w:rPr>
                                <w:t xml:space="preserve"> </w:t>
                              </w:r>
                            </w:p>
                            <w:p w14:paraId="58A97BED">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1. 填 ：根据自己的实际情况</w:t>
                              </w:r>
                              <w:r>
                                <w:rPr>
                                  <w:rFonts w:hint="eastAsia"/>
                                  <w:sz w:val="24"/>
                                  <w:szCs w:val="24"/>
                                  <w:lang w:eastAsia="zh-CN"/>
                                </w:rPr>
                                <w:t>，</w:t>
                              </w:r>
                              <w:r>
                                <w:rPr>
                                  <w:rFonts w:hint="eastAsia"/>
                                  <w:sz w:val="24"/>
                                  <w:szCs w:val="24"/>
                                </w:rPr>
                                <w:t>完成表格的填写。</w:t>
                              </w:r>
                            </w:p>
                            <w:p w14:paraId="5145673F">
                              <w:pPr>
                                <w:keepNext w:val="0"/>
                                <w:keepLines w:val="0"/>
                                <w:pageBreakBefore w:val="0"/>
                                <w:widowControl w:val="0"/>
                                <w:kinsoku/>
                                <w:wordWrap/>
                                <w:overflowPunct/>
                                <w:topLinePunct w:val="0"/>
                                <w:bidi w:val="0"/>
                                <w:adjustRightInd/>
                                <w:snapToGrid/>
                                <w:spacing w:line="400" w:lineRule="exact"/>
                                <w:textAlignment w:val="auto"/>
                                <w:rPr>
                                  <w:sz w:val="24"/>
                                  <w:szCs w:val="24"/>
                                </w:rPr>
                              </w:pPr>
                              <w:r>
                                <w:rPr>
                                  <w:rFonts w:hint="eastAsia"/>
                                  <w:sz w:val="24"/>
                                  <w:szCs w:val="24"/>
                                </w:rPr>
                                <w:t>2. 说 ：组内轮流对照九宫格介绍自己</w:t>
                              </w:r>
                              <w:r>
                                <w:rPr>
                                  <w:rFonts w:hint="eastAsia"/>
                                  <w:sz w:val="24"/>
                                  <w:szCs w:val="24"/>
                                  <w:lang w:eastAsia="zh-CN"/>
                                </w:rPr>
                                <w:t>，</w:t>
                              </w:r>
                              <w:r>
                                <w:rPr>
                                  <w:rFonts w:hint="eastAsia"/>
                                  <w:sz w:val="24"/>
                                  <w:szCs w:val="24"/>
                                </w:rPr>
                                <w:t>组内其他成员对介绍人的① 、②项进行补充。</w:t>
                              </w:r>
                            </w:p>
                          </w:txbxContent>
                        </wps:txbx>
                        <wps:bodyPr upright="1"/>
                      </wps:wsp>
                    </wpg:wgp>
                  </a:graphicData>
                </a:graphic>
              </wp:anchor>
            </w:drawing>
          </mc:Choice>
          <mc:Fallback>
            <w:pict>
              <v:group id="_x0000_s1026" o:spid="_x0000_s1026" o:spt="203" style="position:absolute;left:0pt;margin-left:-10.15pt;margin-top:5.85pt;height:88.8pt;width:447.15pt;z-index:251676672;mso-width-relative:page;mso-height-relative:page;" coordorigin="7253,14575" coordsize="8270,6058" o:gfxdata="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SZ9OWNoAAAAKAQAADwAAAAAAAAAB&#10;ACAAAAAiAAAAZHJzL2Rvd25yZXYueG1sUEsBAhQAFAAAAAgAh07iQBVfyWPyAgAA9QYAAA4AAAAA&#10;AAAAAQAgAAAAKQEAAGRycy9lMm9Eb2MueG1sUEsFBgAAAAAGAAYAWQEAAI0GAAAAAA==&#10;">
                <o:lock v:ext="edit" aspectratio="f"/>
                <v:roundrect id="圆角矩形 4" o:spid="_x0000_s1026" o:spt="2" style="position:absolute;left:7253;top:14575;height:6058;width:8270;" filled="f" stroked="t" coordsize="21600,21600" arcsize="0.166666666666667" o:gfxdata="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Bw8xugAAANsA&#10;AAAPAAAAAAAAAAEAIAAAACIAAABkcnMvZG93bnJldi54bWxQSwECFAAUAAAACACHTuJAMy8FnjsA&#10;AAA5AAAAEAAAAAAAAAABACAAAAAJAQAAZHJzL3NoYXBleG1sLnhtbFBLBQYAAAAABgAGAFsBAACz&#10;AwAAAAA=&#10;">
                  <v:fill on="f" focussize="0,0"/>
                  <v:stroke color="#00B050" joinstyle="round" dashstyle="dash"/>
                  <v:imagedata o:title=""/>
                  <o:lock v:ext="edit" aspectratio="f"/>
                </v:roundrect>
                <v:shape id="文本框 5" o:spid="_x0000_s1026" o:spt="202" type="#_x0000_t202" style="position:absolute;left:7480;top:14623;height:5976;width:7839;"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277631B">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b/>
                            <w:bCs/>
                            <w:sz w:val="24"/>
                            <w:szCs w:val="24"/>
                          </w:rPr>
                          <w:t>活动二 ：探寻</w:t>
                        </w:r>
                        <w:r>
                          <w:rPr>
                            <w:rFonts w:hint="eastAsia"/>
                            <w:b/>
                            <w:bCs/>
                            <w:sz w:val="24"/>
                            <w:szCs w:val="24"/>
                            <w:lang w:eastAsia="zh-CN"/>
                          </w:rPr>
                          <w:t>“</w:t>
                        </w:r>
                        <w:r>
                          <w:rPr>
                            <w:rFonts w:hint="eastAsia"/>
                            <w:b/>
                            <w:bCs/>
                            <w:sz w:val="24"/>
                            <w:szCs w:val="24"/>
                          </w:rPr>
                          <w:t>专属密码</w:t>
                        </w:r>
                        <w:r>
                          <w:rPr>
                            <w:rFonts w:hint="eastAsia"/>
                            <w:b/>
                            <w:bCs/>
                            <w:sz w:val="24"/>
                            <w:szCs w:val="24"/>
                            <w:lang w:eastAsia="zh-CN"/>
                          </w:rPr>
                          <w:t>”</w:t>
                        </w:r>
                        <w:r>
                          <w:rPr>
                            <w:rFonts w:hint="eastAsia"/>
                            <w:sz w:val="24"/>
                            <w:szCs w:val="24"/>
                          </w:rPr>
                          <w:t xml:space="preserve"> </w:t>
                        </w:r>
                      </w:p>
                      <w:p w14:paraId="58A97BED">
                        <w:pPr>
                          <w:keepNext w:val="0"/>
                          <w:keepLines w:val="0"/>
                          <w:pageBreakBefore w:val="0"/>
                          <w:widowControl w:val="0"/>
                          <w:kinsoku/>
                          <w:wordWrap/>
                          <w:overflowPunct/>
                          <w:topLinePunct w:val="0"/>
                          <w:bidi w:val="0"/>
                          <w:adjustRightInd/>
                          <w:snapToGrid/>
                          <w:spacing w:line="400" w:lineRule="exact"/>
                          <w:textAlignment w:val="auto"/>
                          <w:rPr>
                            <w:rFonts w:hint="eastAsia"/>
                            <w:sz w:val="24"/>
                            <w:szCs w:val="24"/>
                          </w:rPr>
                        </w:pPr>
                        <w:r>
                          <w:rPr>
                            <w:rFonts w:hint="eastAsia"/>
                            <w:sz w:val="24"/>
                            <w:szCs w:val="24"/>
                          </w:rPr>
                          <w:t>1. 填 ：根据自己的实际情况</w:t>
                        </w:r>
                        <w:r>
                          <w:rPr>
                            <w:rFonts w:hint="eastAsia"/>
                            <w:sz w:val="24"/>
                            <w:szCs w:val="24"/>
                            <w:lang w:eastAsia="zh-CN"/>
                          </w:rPr>
                          <w:t>，</w:t>
                        </w:r>
                        <w:r>
                          <w:rPr>
                            <w:rFonts w:hint="eastAsia"/>
                            <w:sz w:val="24"/>
                            <w:szCs w:val="24"/>
                          </w:rPr>
                          <w:t>完成表格的填写。</w:t>
                        </w:r>
                      </w:p>
                      <w:p w14:paraId="5145673F">
                        <w:pPr>
                          <w:keepNext w:val="0"/>
                          <w:keepLines w:val="0"/>
                          <w:pageBreakBefore w:val="0"/>
                          <w:widowControl w:val="0"/>
                          <w:kinsoku/>
                          <w:wordWrap/>
                          <w:overflowPunct/>
                          <w:topLinePunct w:val="0"/>
                          <w:bidi w:val="0"/>
                          <w:adjustRightInd/>
                          <w:snapToGrid/>
                          <w:spacing w:line="400" w:lineRule="exact"/>
                          <w:textAlignment w:val="auto"/>
                          <w:rPr>
                            <w:sz w:val="24"/>
                            <w:szCs w:val="24"/>
                          </w:rPr>
                        </w:pPr>
                        <w:r>
                          <w:rPr>
                            <w:rFonts w:hint="eastAsia"/>
                            <w:sz w:val="24"/>
                            <w:szCs w:val="24"/>
                          </w:rPr>
                          <w:t>2. 说 ：组内轮流对照九宫格介绍自己</w:t>
                        </w:r>
                        <w:r>
                          <w:rPr>
                            <w:rFonts w:hint="eastAsia"/>
                            <w:sz w:val="24"/>
                            <w:szCs w:val="24"/>
                            <w:lang w:eastAsia="zh-CN"/>
                          </w:rPr>
                          <w:t>，</w:t>
                        </w:r>
                        <w:r>
                          <w:rPr>
                            <w:rFonts w:hint="eastAsia"/>
                            <w:sz w:val="24"/>
                            <w:szCs w:val="24"/>
                          </w:rPr>
                          <w:t>组内其他成员对介绍人的① 、②项进行补充。</w:t>
                        </w:r>
                      </w:p>
                    </w:txbxContent>
                  </v:textbox>
                </v:shape>
              </v:group>
            </w:pict>
          </mc:Fallback>
        </mc:AlternateContent>
      </w:r>
    </w:p>
    <w:p w14:paraId="1AADB26B">
      <w:pPr>
        <w:pStyle w:val="4"/>
        <w:keepNext w:val="0"/>
        <w:keepLines w:val="0"/>
        <w:pageBreakBefore w:val="0"/>
        <w:widowControl w:val="0"/>
        <w:kinsoku/>
        <w:wordWrap/>
        <w:overflowPunct/>
        <w:topLinePunct w:val="0"/>
        <w:autoSpaceDE/>
        <w:autoSpaceDN/>
        <w:bidi w:val="0"/>
        <w:adjustRightInd/>
        <w:spacing w:before="36" w:line="400" w:lineRule="exact"/>
        <w:ind w:left="33"/>
        <w:textAlignment w:val="auto"/>
        <w:rPr>
          <w:spacing w:val="-1"/>
        </w:rPr>
      </w:pPr>
    </w:p>
    <w:p w14:paraId="6C95068E">
      <w:pPr>
        <w:pStyle w:val="4"/>
        <w:keepNext w:val="0"/>
        <w:keepLines w:val="0"/>
        <w:pageBreakBefore w:val="0"/>
        <w:widowControl w:val="0"/>
        <w:kinsoku/>
        <w:wordWrap/>
        <w:overflowPunct/>
        <w:topLinePunct w:val="0"/>
        <w:autoSpaceDE/>
        <w:autoSpaceDN/>
        <w:bidi w:val="0"/>
        <w:adjustRightInd/>
        <w:spacing w:before="36" w:line="400" w:lineRule="exact"/>
        <w:ind w:left="33"/>
        <w:textAlignment w:val="auto"/>
        <w:rPr>
          <w:spacing w:val="-1"/>
        </w:rPr>
      </w:pPr>
    </w:p>
    <w:p w14:paraId="52F9FB20">
      <w:pPr>
        <w:pStyle w:val="4"/>
        <w:keepNext w:val="0"/>
        <w:keepLines w:val="0"/>
        <w:pageBreakBefore w:val="0"/>
        <w:widowControl w:val="0"/>
        <w:kinsoku/>
        <w:wordWrap/>
        <w:overflowPunct/>
        <w:topLinePunct w:val="0"/>
        <w:autoSpaceDE/>
        <w:autoSpaceDN/>
        <w:bidi w:val="0"/>
        <w:adjustRightInd/>
        <w:spacing w:before="36" w:line="400" w:lineRule="exact"/>
        <w:ind w:left="33"/>
        <w:textAlignment w:val="auto"/>
        <w:rPr>
          <w:spacing w:val="-1"/>
        </w:rPr>
      </w:pPr>
    </w:p>
    <w:p w14:paraId="63E5D6C4">
      <w:pPr>
        <w:pStyle w:val="4"/>
        <w:keepNext w:val="0"/>
        <w:keepLines w:val="0"/>
        <w:pageBreakBefore w:val="0"/>
        <w:widowControl w:val="0"/>
        <w:kinsoku/>
        <w:wordWrap/>
        <w:overflowPunct/>
        <w:topLinePunct w:val="0"/>
        <w:autoSpaceDE/>
        <w:autoSpaceDN/>
        <w:bidi w:val="0"/>
        <w:adjustRightInd/>
        <w:spacing w:before="36" w:line="400" w:lineRule="exact"/>
        <w:ind w:left="33"/>
        <w:textAlignment w:val="auto"/>
        <w:rPr>
          <w:rFonts w:hint="default"/>
          <w:spacing w:val="-1"/>
          <w:lang w:val="en-US" w:eastAsia="zh-CN"/>
        </w:rPr>
      </w:pPr>
    </w:p>
    <w:p w14:paraId="5F02DBE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r>
        <w:rPr>
          <w:rFonts w:hint="eastAsia" w:ascii="宋体" w:hAnsi="宋体" w:eastAsia="宋体" w:cs="宋体"/>
          <w:kern w:val="0"/>
          <w:sz w:val="24"/>
          <w:szCs w:val="24"/>
          <w:lang w:val="en-US" w:eastAsia="zh-CN" w:bidi="ar"/>
        </w:rPr>
        <w:t>（1）</w:t>
      </w:r>
      <w:r>
        <w:rPr>
          <w:rFonts w:ascii="宋体" w:hAnsi="宋体" w:eastAsia="宋体" w:cs="宋体"/>
          <w:kern w:val="0"/>
          <w:sz w:val="24"/>
          <w:szCs w:val="24"/>
          <w:lang w:val="en-US" w:eastAsia="zh-CN" w:bidi="ar"/>
        </w:rPr>
        <w:t>谁愿意和大家分享你的九宫格？（请1-2名学生发言）听完他的分享，你记住了他的哪个特点？</w:t>
      </w:r>
    </w:p>
    <w:p w14:paraId="7D388BF9">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r>
        <w:rPr>
          <w:rFonts w:hint="eastAsia" w:ascii="宋体" w:hAnsi="宋体" w:eastAsia="宋体" w:cs="宋体"/>
          <w:kern w:val="0"/>
          <w:sz w:val="24"/>
          <w:szCs w:val="24"/>
          <w:lang w:val="en-US" w:eastAsia="zh-CN" w:bidi="ar"/>
        </w:rPr>
        <w:t>（2）</w:t>
      </w:r>
      <w:r>
        <w:rPr>
          <w:rFonts w:ascii="宋体" w:hAnsi="宋体" w:eastAsia="宋体" w:cs="宋体"/>
          <w:kern w:val="0"/>
          <w:sz w:val="24"/>
          <w:szCs w:val="24"/>
          <w:lang w:val="en-US" w:eastAsia="zh-CN" w:bidi="ar"/>
        </w:rPr>
        <w:t>（学生反馈后小结）你看，那些最特别、最具体的闪光点最让人印象深刻！现在请你从九宫格里选2-3个“最想让伙伴知道”的亮点，打上勾——这些就是你名片的核心内容，也是你自信的“底气”。</w:t>
      </w:r>
    </w:p>
    <w:p w14:paraId="25C527AF">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sz w:val="30"/>
          <w:szCs w:val="30"/>
        </w:rPr>
      </w:pPr>
      <w:r>
        <w:rPr>
          <w:sz w:val="30"/>
          <w:szCs w:val="30"/>
        </w:rPr>
        <w:t>四、设计创作：让名片“活”起来</w:t>
      </w:r>
    </w:p>
    <w:p w14:paraId="68A2A727">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r>
        <w:rPr>
          <w:rFonts w:hint="eastAsia" w:ascii="宋体" w:hAnsi="宋体" w:eastAsia="宋体" w:cs="宋体"/>
          <w:sz w:val="24"/>
          <w:szCs w:val="24"/>
        </w:rPr>
        <w:t>1.</w:t>
      </w:r>
      <w:r>
        <w:rPr>
          <w:rFonts w:hint="eastAsia" w:ascii="宋体" w:hAnsi="宋体" w:eastAsia="宋体" w:cs="宋体"/>
          <w:kern w:val="0"/>
          <w:sz w:val="24"/>
          <w:szCs w:val="24"/>
          <w:lang w:val="en-US" w:eastAsia="zh-CN" w:bidi="ar"/>
        </w:rPr>
        <w:t>有了核</w:t>
      </w:r>
      <w:r>
        <w:rPr>
          <w:rFonts w:ascii="宋体" w:hAnsi="宋体" w:eastAsia="宋体" w:cs="宋体"/>
          <w:kern w:val="0"/>
          <w:sz w:val="24"/>
          <w:szCs w:val="24"/>
          <w:lang w:val="en-US" w:eastAsia="zh-CN" w:bidi="ar"/>
        </w:rPr>
        <w:t>心信息，怎么把它们“装”进小小的名片里，还能让人一眼喜欢？老师教大家几个小技巧：</w:t>
      </w:r>
    </w:p>
    <w:p w14:paraId="224C3F2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r>
        <w:rPr>
          <w:rFonts w:hint="eastAsia" w:ascii="宋体" w:hAnsi="宋体" w:eastAsia="宋体" w:cs="宋体"/>
          <w:kern w:val="0"/>
          <w:sz w:val="24"/>
          <w:szCs w:val="24"/>
          <w:lang w:val="en-US" w:eastAsia="zh-CN" w:bidi="ar"/>
        </w:rPr>
        <w:t>①</w:t>
      </w:r>
      <w:r>
        <w:rPr>
          <w:rFonts w:ascii="宋体" w:hAnsi="宋体" w:eastAsia="宋体" w:cs="宋体"/>
          <w:kern w:val="0"/>
          <w:sz w:val="24"/>
          <w:szCs w:val="24"/>
          <w:lang w:val="en-US" w:eastAsia="zh-CN" w:bidi="ar"/>
        </w:rPr>
        <w:t>用图案代替文字：比如“爱画画”可以画一支画笔，“擅长跑步”可以画一双运动鞋，这样更生动；</w:t>
      </w:r>
    </w:p>
    <w:p w14:paraId="5163A17D">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r>
        <w:rPr>
          <w:rFonts w:hint="eastAsia" w:ascii="宋体" w:hAnsi="宋体" w:eastAsia="宋体" w:cs="宋体"/>
          <w:kern w:val="0"/>
          <w:sz w:val="24"/>
          <w:szCs w:val="24"/>
          <w:lang w:val="en-US" w:eastAsia="zh-CN" w:bidi="ar"/>
        </w:rPr>
        <w:t>②</w:t>
      </w:r>
      <w:r>
        <w:rPr>
          <w:rFonts w:ascii="宋体" w:hAnsi="宋体" w:eastAsia="宋体" w:cs="宋体"/>
          <w:kern w:val="0"/>
          <w:sz w:val="24"/>
          <w:szCs w:val="24"/>
          <w:lang w:val="en-US" w:eastAsia="zh-CN" w:bidi="ar"/>
        </w:rPr>
        <w:t>用色彩表达心情：喜欢阳光的同学可以用黄色、橙色，文静的同学可以用蓝色、绿色；</w:t>
      </w:r>
    </w:p>
    <w:p w14:paraId="58DB523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r>
        <w:rPr>
          <w:rFonts w:hint="eastAsia" w:ascii="宋体" w:hAnsi="宋体" w:eastAsia="宋体" w:cs="宋体"/>
          <w:kern w:val="0"/>
          <w:sz w:val="24"/>
          <w:szCs w:val="24"/>
          <w:lang w:val="en-US" w:eastAsia="zh-CN" w:bidi="ar"/>
        </w:rPr>
        <w:t>③</w:t>
      </w:r>
      <w:r>
        <w:rPr>
          <w:rFonts w:ascii="宋体" w:hAnsi="宋体" w:eastAsia="宋体" w:cs="宋体"/>
          <w:kern w:val="0"/>
          <w:sz w:val="24"/>
          <w:szCs w:val="24"/>
          <w:lang w:val="en-US" w:eastAsia="zh-CN" w:bidi="ar"/>
        </w:rPr>
        <w:t>排版有主次：姓名要写大一点，亮点信息放在显眼位置，让伙伴一眼看到你的“闪光点”。</w:t>
      </w:r>
    </w:p>
    <w:p w14:paraId="47ECD327">
      <w:pPr>
        <w:pStyle w:val="3"/>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default" w:eastAsia="宋体"/>
          <w:b w:val="0"/>
          <w:bCs w:val="0"/>
          <w:sz w:val="24"/>
          <w:szCs w:val="24"/>
          <w:lang w:val="en-US" w:eastAsia="zh-CN"/>
        </w:rPr>
      </w:pPr>
      <w:r>
        <w:rPr>
          <w:b w:val="0"/>
          <w:bCs w:val="0"/>
          <w:sz w:val="24"/>
          <w:szCs w:val="24"/>
        </w:rPr>
        <w:t>2. 自主创作，</w:t>
      </w:r>
      <w:r>
        <w:rPr>
          <w:rFonts w:hint="eastAsia"/>
          <w:b w:val="0"/>
          <w:bCs w:val="0"/>
          <w:sz w:val="24"/>
          <w:szCs w:val="24"/>
          <w:lang w:val="en-US" w:eastAsia="zh-CN"/>
        </w:rPr>
        <w:t>完成活动三</w:t>
      </w:r>
    </w:p>
    <w:p w14:paraId="7DC4F502">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r>
        <w:rPr>
          <w:sz w:val="28"/>
        </w:rPr>
        <mc:AlternateContent>
          <mc:Choice Requires="wpg">
            <w:drawing>
              <wp:anchor distT="0" distB="0" distL="114300" distR="114300" simplePos="0" relativeHeight="251677696" behindDoc="0" locked="0" layoutInCell="1" allowOverlap="1">
                <wp:simplePos x="0" y="0"/>
                <wp:positionH relativeFrom="column">
                  <wp:posOffset>-208280</wp:posOffset>
                </wp:positionH>
                <wp:positionV relativeFrom="paragraph">
                  <wp:posOffset>79375</wp:posOffset>
                </wp:positionV>
                <wp:extent cx="5678805" cy="1399540"/>
                <wp:effectExtent l="6350" t="6350" r="29845" b="16510"/>
                <wp:wrapNone/>
                <wp:docPr id="26" name="组合 26"/>
                <wp:cNvGraphicFramePr/>
                <a:graphic xmlns:a="http://schemas.openxmlformats.org/drawingml/2006/main">
                  <a:graphicData uri="http://schemas.microsoft.com/office/word/2010/wordprocessingGroup">
                    <wpg:wgp>
                      <wpg:cNvGrpSpPr/>
                      <wpg:grpSpPr>
                        <a:xfrm>
                          <a:off x="0" y="0"/>
                          <a:ext cx="5678805" cy="1399540"/>
                          <a:chOff x="7253" y="14575"/>
                          <a:chExt cx="8270" cy="7518"/>
                        </a:xfrm>
                        <a:effectLst/>
                      </wpg:grpSpPr>
                      <wps:wsp>
                        <wps:cNvPr id="44" name="圆角矩形 4"/>
                        <wps:cNvSpPr/>
                        <wps:spPr>
                          <a:xfrm>
                            <a:off x="7253" y="14575"/>
                            <a:ext cx="8270" cy="7518"/>
                          </a:xfrm>
                          <a:prstGeom prst="roundRect">
                            <a:avLst>
                              <a:gd name="adj" fmla="val 16667"/>
                            </a:avLst>
                          </a:prstGeom>
                          <a:noFill/>
                          <a:ln w="9525" cap="flat" cmpd="sng">
                            <a:solidFill>
                              <a:srgbClr val="00B050"/>
                            </a:solidFill>
                            <a:prstDash val="dash"/>
                            <a:headEnd type="none" w="med" len="med"/>
                            <a:tailEnd type="none" w="med" len="med"/>
                          </a:ln>
                          <a:effectLst/>
                        </wps:spPr>
                        <wps:bodyPr upright="1"/>
                      </wps:wsp>
                      <wps:wsp>
                        <wps:cNvPr id="45" name="文本框 5"/>
                        <wps:cNvSpPr txBox="1"/>
                        <wps:spPr>
                          <a:xfrm>
                            <a:off x="7480" y="14623"/>
                            <a:ext cx="7839" cy="7255"/>
                          </a:xfrm>
                          <a:prstGeom prst="rect">
                            <a:avLst/>
                          </a:prstGeom>
                          <a:noFill/>
                          <a:ln>
                            <a:noFill/>
                          </a:ln>
                          <a:effectLst/>
                        </wps:spPr>
                        <wps:txbx>
                          <w:txbxContent>
                            <w:p w14:paraId="0C5B1947">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活动三 ：设计“ 我的专属名片 ”</w:t>
                              </w:r>
                            </w:p>
                            <w:p w14:paraId="63274E00">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1. 分：将名片卡划分为“ 基础信息区 ”+“ 专属密码区 ”。</w:t>
                              </w:r>
                            </w:p>
                            <w:p w14:paraId="3C6A2426">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2. 定：确定好你想展示的基础信息和“ 专属密码 ”。</w:t>
                              </w:r>
                            </w:p>
                            <w:p w14:paraId="09F926DA">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3. 创： 用简笔画 、符号 、标识等画出草图。</w:t>
                              </w:r>
                            </w:p>
                          </w:txbxContent>
                        </wps:txbx>
                        <wps:bodyPr upright="1"/>
                      </wps:wsp>
                    </wpg:wgp>
                  </a:graphicData>
                </a:graphic>
              </wp:anchor>
            </w:drawing>
          </mc:Choice>
          <mc:Fallback>
            <w:pict>
              <v:group id="_x0000_s1026" o:spid="_x0000_s1026" o:spt="203" style="position:absolute;left:0pt;margin-left:-16.4pt;margin-top:6.25pt;height:110.2pt;width:447.15pt;z-index:251677696;mso-width-relative:page;mso-height-relative:page;" coordorigin="7253,14575" coordsize="8270,7518" o:gfxdata="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bVNoXdoAAAAKAQAADwAAAAAAAAAB&#10;ACAAAAAiAAAAZHJzL2Rvd25yZXYueG1sUEsBAhQAFAAAAAgAh07iQLb6UNXyAgAA9QYAAA4AAAAA&#10;AAAAAQAgAAAAKQEAAGRycy9lMm9Eb2MueG1sUEsFBgAAAAAGAAYAWQEAAI0GAAAAAA==&#10;">
                <o:lock v:ext="edit" aspectratio="f"/>
                <v:roundrect id="圆角矩形 4" o:spid="_x0000_s1026" o:spt="2" style="position:absolute;left:7253;top:14575;height:7518;width:8270;" filled="f" stroked="t" coordsize="21600,21600" arcsize="0.166666666666667" o:gfxdata="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kQaO5AAAA2wAA&#10;AA8AAAAAAAAAAQAgAAAAIgAAAGRycy9kb3ducmV2LnhtbFBLAQIUABQAAAAIAIdO4kAzLwWeOwAA&#10;ADkAAAAQAAAAAAAAAAEAIAAAAAgBAABkcnMvc2hhcGV4bWwueG1sUEsFBgAAAAAGAAYAWwEAALID&#10;AAAAAA==&#10;">
                  <v:fill on="f" focussize="0,0"/>
                  <v:stroke color="#00B050" joinstyle="round" dashstyle="dash"/>
                  <v:imagedata o:title=""/>
                  <o:lock v:ext="edit" aspectratio="f"/>
                </v:roundrect>
                <v:shape id="文本框 5" o:spid="_x0000_s1026" o:spt="202" type="#_x0000_t202" style="position:absolute;left:7480;top:14623;height:7255;width:7839;"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C5B1947">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活动三 ：设计“ 我的专属名片 ”</w:t>
                        </w:r>
                      </w:p>
                      <w:p w14:paraId="63274E00">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1. 分：将名片卡划分为“ 基础信息区 ”+“ 专属密码区 ”。</w:t>
                        </w:r>
                      </w:p>
                      <w:p w14:paraId="3C6A2426">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2. 定：确定好你想展示的基础信息和“ 专属密码 ”。</w:t>
                        </w:r>
                      </w:p>
                      <w:p w14:paraId="09F926DA">
                        <w:pPr>
                          <w:keepNext w:val="0"/>
                          <w:keepLines w:val="0"/>
                          <w:pageBreakBefore w:val="0"/>
                          <w:widowControl w:val="0"/>
                          <w:kinsoku/>
                          <w:wordWrap/>
                          <w:overflowPunct/>
                          <w:topLinePunct w:val="0"/>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3. 创： 用简笔画 、符号 、标识等画出草图。</w:t>
                        </w:r>
                      </w:p>
                    </w:txbxContent>
                  </v:textbox>
                </v:shape>
              </v:group>
            </w:pict>
          </mc:Fallback>
        </mc:AlternateContent>
      </w:r>
    </w:p>
    <w:p w14:paraId="2BC45EC5">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p>
    <w:p w14:paraId="738152D4">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p>
    <w:p w14:paraId="6A499A20">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p>
    <w:p w14:paraId="6B7707B3">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pPr>
    </w:p>
    <w:p w14:paraId="4D21135C">
      <w:pPr>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left"/>
        <w:textAlignment w:val="auto"/>
        <w:rPr>
          <w:rFonts w:ascii="宋体" w:hAnsi="宋体" w:eastAsia="宋体" w:cs="宋体"/>
          <w:kern w:val="0"/>
          <w:sz w:val="24"/>
          <w:szCs w:val="24"/>
          <w:lang w:val="en-US" w:eastAsia="zh-CN" w:bidi="ar"/>
        </w:rPr>
      </w:pPr>
    </w:p>
    <w:p w14:paraId="1E222AF3">
      <w:pPr>
        <w:pStyle w:val="3"/>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ascii="宋体" w:hAnsi="宋体" w:eastAsia="宋体" w:cs="宋体"/>
          <w:b w:val="0"/>
          <w:bCs w:val="0"/>
          <w:sz w:val="24"/>
          <w:szCs w:val="24"/>
          <w:lang w:val="en-US"/>
        </w:rPr>
      </w:pPr>
      <w:r>
        <w:rPr>
          <w:rFonts w:hint="eastAsia" w:ascii="宋体" w:hAnsi="宋体" w:eastAsia="宋体" w:cs="宋体"/>
          <w:b w:val="0"/>
          <w:bCs w:val="0"/>
          <w:sz w:val="24"/>
          <w:szCs w:val="24"/>
        </w:rPr>
        <w:t>3.</w:t>
      </w:r>
      <w:r>
        <w:rPr>
          <w:rFonts w:hint="eastAsia" w:ascii="宋体" w:hAnsi="宋体" w:eastAsia="宋体" w:cs="宋体"/>
          <w:b w:val="0"/>
          <w:bCs w:val="0"/>
          <w:kern w:val="0"/>
          <w:sz w:val="24"/>
          <w:szCs w:val="24"/>
          <w:lang w:val="en-US" w:eastAsia="zh-CN" w:bidi="ar"/>
        </w:rPr>
        <w:t>老师还带来了一个小帮手——AI豆包。如果你的名片里有“想改但不知道怎么改”的地方，比如“图案画得不够好”“文字排得有点挤”，可以像老师这样问豆包：“我是四年级学生，名片上想画篮球图案，怎么画更简单好看？”（现场示范提问与反馈）课后大家可以用这个方法优化自己的名片，让它更完美！</w:t>
      </w:r>
    </w:p>
    <w:p w14:paraId="408463D4">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sz w:val="30"/>
          <w:szCs w:val="30"/>
        </w:rPr>
      </w:pPr>
      <w:r>
        <w:rPr>
          <w:sz w:val="30"/>
          <w:szCs w:val="30"/>
        </w:rPr>
        <w:t>五、实践展示</w:t>
      </w:r>
    </w:p>
    <w:p w14:paraId="13843E86">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eastAsia="宋体"/>
          <w:b w:val="0"/>
          <w:bCs w:val="0"/>
          <w:sz w:val="24"/>
          <w:szCs w:val="24"/>
          <w:lang w:val="en-US" w:eastAsia="zh-CN"/>
        </w:rPr>
      </w:pPr>
      <w:r>
        <w:rPr>
          <w:rFonts w:hint="eastAsia"/>
          <w:b w:val="0"/>
          <w:bCs w:val="0"/>
          <w:sz w:val="24"/>
          <w:szCs w:val="24"/>
          <w:lang w:val="en-US" w:eastAsia="zh-CN"/>
        </w:rPr>
        <w:t>1.</w:t>
      </w:r>
      <w:r>
        <w:rPr>
          <w:rFonts w:hint="eastAsia"/>
          <w:b w:val="0"/>
          <w:bCs w:val="0"/>
          <w:sz w:val="24"/>
          <w:szCs w:val="24"/>
        </w:rPr>
        <w:t>学习</w:t>
      </w:r>
      <w:r>
        <w:rPr>
          <w:rFonts w:hint="eastAsia"/>
          <w:b w:val="0"/>
          <w:bCs w:val="0"/>
          <w:sz w:val="24"/>
          <w:szCs w:val="24"/>
          <w:lang w:eastAsia="zh-CN"/>
        </w:rPr>
        <w:t>“</w:t>
      </w:r>
      <w:r>
        <w:rPr>
          <w:rFonts w:hint="eastAsia"/>
          <w:b w:val="0"/>
          <w:bCs w:val="0"/>
          <w:sz w:val="24"/>
          <w:szCs w:val="24"/>
        </w:rPr>
        <w:t>隔空传递礼仪”</w:t>
      </w:r>
      <w:r>
        <w:rPr>
          <w:rFonts w:hint="eastAsia"/>
          <w:b w:val="0"/>
          <w:bCs w:val="0"/>
          <w:sz w:val="24"/>
          <w:szCs w:val="24"/>
          <w:lang w:eastAsia="zh-CN"/>
        </w:rPr>
        <w:t>。</w:t>
      </w:r>
      <w:r>
        <w:rPr>
          <w:rFonts w:hint="eastAsia"/>
          <w:b w:val="0"/>
          <w:bCs w:val="0"/>
          <w:sz w:val="24"/>
          <w:szCs w:val="24"/>
        </w:rPr>
        <w:t>名片设计好啦，这张卡片要帮咱们跨越距离，让老师班的小朋友认识你</w:t>
      </w:r>
      <w:r>
        <w:rPr>
          <w:rFonts w:hint="eastAsia"/>
          <w:b w:val="0"/>
          <w:bCs w:val="0"/>
          <w:sz w:val="24"/>
          <w:szCs w:val="24"/>
          <w:lang w:eastAsia="zh-CN"/>
        </w:rPr>
        <w:t>。</w:t>
      </w:r>
      <w:r>
        <w:rPr>
          <w:rFonts w:hint="eastAsia"/>
          <w:b w:val="0"/>
          <w:bCs w:val="0"/>
          <w:sz w:val="24"/>
          <w:szCs w:val="24"/>
        </w:rPr>
        <w:t>虽然不能当面递名片，但</w:t>
      </w:r>
      <w:r>
        <w:rPr>
          <w:rFonts w:hint="eastAsia"/>
          <w:b w:val="0"/>
          <w:bCs w:val="0"/>
          <w:sz w:val="24"/>
          <w:szCs w:val="24"/>
          <w:lang w:eastAsia="zh-CN"/>
        </w:rPr>
        <w:t>“</w:t>
      </w:r>
      <w:r>
        <w:rPr>
          <w:rFonts w:hint="eastAsia"/>
          <w:b w:val="0"/>
          <w:bCs w:val="0"/>
          <w:sz w:val="24"/>
          <w:szCs w:val="24"/>
        </w:rPr>
        <w:t>礼貌表达</w:t>
      </w:r>
      <w:r>
        <w:rPr>
          <w:rFonts w:hint="eastAsia"/>
          <w:b w:val="0"/>
          <w:bCs w:val="0"/>
          <w:sz w:val="24"/>
          <w:szCs w:val="24"/>
          <w:lang w:eastAsia="zh-CN"/>
        </w:rPr>
        <w:t>”</w:t>
      </w:r>
      <w:r>
        <w:rPr>
          <w:rFonts w:hint="eastAsia"/>
          <w:b w:val="0"/>
          <w:bCs w:val="0"/>
          <w:sz w:val="24"/>
          <w:szCs w:val="24"/>
        </w:rPr>
        <w:t>可不能少！咱们先看一段小视频，学学怎么通过语言，把名片里的心意传递给对方（播放《</w:t>
      </w:r>
      <w:r>
        <w:rPr>
          <w:rFonts w:hint="eastAsia"/>
          <w:b w:val="0"/>
          <w:bCs w:val="0"/>
          <w:sz w:val="24"/>
          <w:szCs w:val="24"/>
          <w:lang w:val="en-US" w:eastAsia="zh-CN"/>
        </w:rPr>
        <w:t>名片交换礼仪</w:t>
      </w:r>
      <w:r>
        <w:rPr>
          <w:rFonts w:hint="eastAsia"/>
          <w:b w:val="0"/>
          <w:bCs w:val="0"/>
          <w:sz w:val="24"/>
          <w:szCs w:val="24"/>
        </w:rPr>
        <w:t>》</w:t>
      </w:r>
      <w:r>
        <w:rPr>
          <w:rFonts w:hint="eastAsia"/>
          <w:b w:val="0"/>
          <w:bCs w:val="0"/>
          <w:sz w:val="24"/>
          <w:szCs w:val="24"/>
          <w:lang w:val="en-US" w:eastAsia="zh-CN"/>
        </w:rPr>
        <w:t>)</w:t>
      </w:r>
    </w:p>
    <w:p w14:paraId="5B98C04D">
      <w:pPr>
        <w:pStyle w:val="2"/>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textAlignment w:val="auto"/>
        <w:rPr>
          <w:rFonts w:hint="eastAsia"/>
          <w:b w:val="0"/>
          <w:bCs w:val="0"/>
          <w:sz w:val="24"/>
          <w:szCs w:val="24"/>
        </w:rPr>
      </w:pPr>
      <w:r>
        <w:rPr>
          <w:rFonts w:hint="eastAsia"/>
          <w:b w:val="0"/>
          <w:bCs w:val="0"/>
          <w:sz w:val="24"/>
          <w:szCs w:val="24"/>
          <w:lang w:val="en-US" w:eastAsia="zh-CN"/>
        </w:rPr>
        <w:t>2.</w:t>
      </w:r>
      <w:r>
        <w:rPr>
          <w:rFonts w:hint="eastAsia"/>
          <w:b w:val="0"/>
          <w:bCs w:val="0"/>
          <w:sz w:val="24"/>
          <w:szCs w:val="24"/>
        </w:rPr>
        <w:t>师生模拟练习：教师扮演 “老师班的小朋友”，学生手持名片对着 “隔空伙伴” 说：“你好！我是 XX 班的 XXX，我喜欢 XX，这是我的专属名片，希望能和你成为好朋友</w:t>
      </w:r>
      <w:r>
        <w:rPr>
          <w:rFonts w:hint="eastAsia"/>
          <w:b w:val="0"/>
          <w:bCs w:val="0"/>
          <w:sz w:val="24"/>
          <w:szCs w:val="24"/>
          <w:lang w:eastAsia="zh-CN"/>
        </w:rPr>
        <w:t>。</w:t>
      </w:r>
      <w:r>
        <w:rPr>
          <w:rFonts w:hint="eastAsia"/>
          <w:b w:val="0"/>
          <w:bCs w:val="0"/>
          <w:sz w:val="24"/>
          <w:szCs w:val="24"/>
        </w:rPr>
        <w:t>” 教师回应：“你好呀 XXX！谢谢你的名片，你的爱好真有趣，很高兴认识你！”</w:t>
      </w:r>
    </w:p>
    <w:p w14:paraId="0A1EB7EC">
      <w:pPr>
        <w:keepNext w:val="0"/>
        <w:keepLines w:val="0"/>
        <w:pageBreakBefore w:val="0"/>
        <w:kinsoku/>
        <w:wordWrap/>
        <w:overflowPunct/>
        <w:topLinePunct w:val="0"/>
        <w:autoSpaceDE/>
        <w:autoSpaceDN/>
        <w:bidi w:val="0"/>
        <w:adjustRightInd/>
        <w:spacing w:line="360" w:lineRule="auto"/>
        <w:textAlignment w:val="auto"/>
        <w:rPr>
          <w:rFonts w:hint="default" w:ascii="宋体" w:hAnsi="宋体" w:eastAsia="宋体" w:cs="宋体"/>
          <w:sz w:val="24"/>
          <w:szCs w:val="24"/>
          <w:lang w:val="en-US" w:eastAsia="zh-CN"/>
        </w:rPr>
      </w:pPr>
      <w:r>
        <w:rPr>
          <w:rFonts w:hint="eastAsia" w:ascii="宋体" w:hAnsi="宋体" w:eastAsia="宋体" w:cs="宋体"/>
          <w:b w:val="0"/>
          <w:bCs w:val="0"/>
          <w:sz w:val="24"/>
          <w:szCs w:val="24"/>
          <w:lang w:val="en-US" w:eastAsia="zh-CN"/>
        </w:rPr>
        <w:t>3.</w:t>
      </w:r>
      <w:r>
        <w:rPr>
          <w:rFonts w:hint="eastAsia" w:ascii="宋体" w:hAnsi="宋体" w:cs="宋体"/>
          <w:b w:val="0"/>
          <w:bCs w:val="0"/>
          <w:sz w:val="24"/>
          <w:szCs w:val="24"/>
          <w:lang w:val="en-US" w:eastAsia="zh-CN"/>
        </w:rPr>
        <w:t>请同学们模仿刚才老师和这位同学组内互相交换一下名片，体验名片交换礼仪。</w:t>
      </w:r>
    </w:p>
    <w:p w14:paraId="4E83FDE9">
      <w:pPr>
        <w:keepNext w:val="0"/>
        <w:keepLines w:val="0"/>
        <w:pageBreakBefore w:val="0"/>
        <w:kinsoku/>
        <w:wordWrap/>
        <w:overflowPunct/>
        <w:topLinePunct w:val="0"/>
        <w:autoSpaceDE/>
        <w:autoSpaceDN/>
        <w:bidi w:val="0"/>
        <w:adjustRightInd/>
        <w:spacing w:line="360" w:lineRule="auto"/>
        <w:textAlignment w:val="auto"/>
      </w:pPr>
      <w:r>
        <w:rPr>
          <w:rFonts w:hint="eastAsia" w:ascii="宋体" w:hAnsi="宋体" w:cs="宋体"/>
          <w:sz w:val="24"/>
          <w:szCs w:val="24"/>
          <w:lang w:val="en-US" w:eastAsia="zh-CN"/>
        </w:rPr>
        <w:t>4.总结：</w:t>
      </w:r>
      <w:r>
        <w:rPr>
          <w:rFonts w:hint="eastAsia" w:ascii="宋体" w:hAnsi="宋体" w:eastAsia="宋体" w:cs="宋体"/>
          <w:sz w:val="24"/>
          <w:szCs w:val="24"/>
        </w:rPr>
        <w:t>今天大家设计了独一无二的名片</w:t>
      </w:r>
      <w:r>
        <w:rPr>
          <w:rFonts w:hint="eastAsia" w:ascii="宋体" w:hAnsi="宋体" w:cs="宋体"/>
          <w:sz w:val="24"/>
          <w:szCs w:val="24"/>
          <w:lang w:eastAsia="zh-CN"/>
        </w:rPr>
        <w:t>，</w:t>
      </w:r>
      <w:r>
        <w:rPr>
          <w:rFonts w:hint="eastAsia" w:ascii="宋体" w:hAnsi="宋体" w:eastAsia="宋体" w:cs="宋体"/>
          <w:sz w:val="24"/>
          <w:szCs w:val="24"/>
        </w:rPr>
        <w:t>你们</w:t>
      </w:r>
      <w:r>
        <w:rPr>
          <w:rFonts w:hint="eastAsia" w:ascii="宋体" w:hAnsi="宋体" w:cs="宋体"/>
          <w:sz w:val="24"/>
          <w:szCs w:val="24"/>
          <w:lang w:val="en-US" w:eastAsia="zh-CN"/>
        </w:rPr>
        <w:t>不仅表达了自己</w:t>
      </w:r>
      <w:r>
        <w:rPr>
          <w:rFonts w:hint="eastAsia" w:ascii="宋体" w:hAnsi="宋体" w:eastAsia="宋体" w:cs="宋体"/>
          <w:sz w:val="24"/>
          <w:szCs w:val="24"/>
        </w:rPr>
        <w:t>的闪光点，也传递了交朋友的真诚。这张名片是 “自我介绍的小工具”，是 “跨班交友的小桥梁”，更藏着你们的自信和期待！</w:t>
      </w:r>
      <w:r>
        <w:rPr>
          <w:rFonts w:hint="eastAsia" w:ascii="宋体" w:hAnsi="宋体" w:cs="宋体"/>
          <w:sz w:val="24"/>
          <w:szCs w:val="24"/>
          <w:lang w:val="en-US" w:eastAsia="zh-CN"/>
        </w:rPr>
        <w:t>请同学们回去继续完成，完成后再收集传递。</w:t>
      </w:r>
    </w:p>
    <w:p w14:paraId="4855E223">
      <w:pPr>
        <w:pStyle w:val="4"/>
        <w:spacing w:before="78" w:line="219" w:lineRule="auto"/>
        <w:ind w:left="1140"/>
      </w:pPr>
      <w:r>
        <w:rPr>
          <w:color w:val="0F1115"/>
          <w:spacing w:val="-1"/>
        </w:rPr>
        <w:t>【探究单】</w:t>
      </w:r>
    </w:p>
    <w:p w14:paraId="66B781EC">
      <w:pPr>
        <w:bidi w:val="0"/>
        <w:jc w:val="left"/>
        <w:rPr>
          <w:rFonts w:hint="eastAsia"/>
          <w:lang w:val="en-US" w:eastAsia="zh-CN"/>
        </w:rPr>
      </w:pPr>
    </w:p>
    <w:p w14:paraId="456AFE62">
      <w:pPr>
        <w:bidi w:val="0"/>
        <w:rPr>
          <w:rFonts w:hint="eastAsia" w:ascii="Calibri" w:hAnsi="Calibri" w:eastAsia="宋体" w:cs="Times New Roman"/>
          <w:kern w:val="2"/>
          <w:sz w:val="21"/>
          <w:szCs w:val="24"/>
          <w:lang w:val="en-US" w:eastAsia="zh-CN" w:bidi="ar-SA"/>
        </w:rPr>
      </w:pPr>
      <w:r>
        <w:rPr>
          <w:position w:val="-127"/>
        </w:rPr>
        <w:drawing>
          <wp:anchor distT="0" distB="0" distL="114300" distR="114300" simplePos="0" relativeHeight="251678720" behindDoc="1" locked="0" layoutInCell="1" allowOverlap="1">
            <wp:simplePos x="0" y="0"/>
            <wp:positionH relativeFrom="column">
              <wp:posOffset>2851150</wp:posOffset>
            </wp:positionH>
            <wp:positionV relativeFrom="paragraph">
              <wp:posOffset>173355</wp:posOffset>
            </wp:positionV>
            <wp:extent cx="3224530" cy="4035425"/>
            <wp:effectExtent l="0" t="0" r="1270" b="3175"/>
            <wp:wrapTight wrapText="bothSides">
              <wp:wrapPolygon>
                <wp:start x="0" y="0"/>
                <wp:lineTo x="0" y="21481"/>
                <wp:lineTo x="21438" y="21481"/>
                <wp:lineTo x="21438" y="0"/>
                <wp:lineTo x="0" y="0"/>
              </wp:wrapPolygon>
            </wp:wrapTight>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7"/>
                    <a:stretch>
                      <a:fillRect/>
                    </a:stretch>
                  </pic:blipFill>
                  <pic:spPr>
                    <a:xfrm>
                      <a:off x="0" y="0"/>
                      <a:ext cx="3224530" cy="4035425"/>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column">
              <wp:posOffset>-701675</wp:posOffset>
            </wp:positionH>
            <wp:positionV relativeFrom="paragraph">
              <wp:posOffset>67310</wp:posOffset>
            </wp:positionV>
            <wp:extent cx="3424555" cy="2122805"/>
            <wp:effectExtent l="0" t="0" r="4445" b="10795"/>
            <wp:wrapNone/>
            <wp:docPr id="31" name="IM 2"/>
            <wp:cNvGraphicFramePr/>
            <a:graphic xmlns:a="http://schemas.openxmlformats.org/drawingml/2006/main">
              <a:graphicData uri="http://schemas.openxmlformats.org/drawingml/2006/picture">
                <pic:pic xmlns:pic="http://schemas.openxmlformats.org/drawingml/2006/picture">
                  <pic:nvPicPr>
                    <pic:cNvPr id="31" name="IM 2"/>
                    <pic:cNvPicPr/>
                  </pic:nvPicPr>
                  <pic:blipFill>
                    <a:blip r:embed="rId8"/>
                    <a:stretch>
                      <a:fillRect/>
                    </a:stretch>
                  </pic:blipFill>
                  <pic:spPr>
                    <a:xfrm>
                      <a:off x="0" y="0"/>
                      <a:ext cx="3424555" cy="2122805"/>
                    </a:xfrm>
                    <a:prstGeom prst="rect">
                      <a:avLst/>
                    </a:prstGeom>
                    <a:noFill/>
                    <a:ln>
                      <a:noFill/>
                    </a:ln>
                  </pic:spPr>
                </pic:pic>
              </a:graphicData>
            </a:graphic>
          </wp:anchor>
        </w:drawing>
      </w:r>
    </w:p>
    <w:p w14:paraId="2D182759">
      <w:pPr>
        <w:bidi w:val="0"/>
        <w:rPr>
          <w:rFonts w:hint="eastAsia"/>
          <w:lang w:val="en-US" w:eastAsia="zh-CN"/>
        </w:rPr>
      </w:pPr>
    </w:p>
    <w:p w14:paraId="206220C5">
      <w:pPr>
        <w:bidi w:val="0"/>
        <w:rPr>
          <w:rFonts w:hint="eastAsia"/>
          <w:lang w:val="en-US" w:eastAsia="zh-CN"/>
        </w:rPr>
      </w:pPr>
    </w:p>
    <w:p w14:paraId="5A669055">
      <w:pPr>
        <w:bidi w:val="0"/>
        <w:rPr>
          <w:rFonts w:hint="eastAsia"/>
          <w:lang w:val="en-US" w:eastAsia="zh-CN"/>
        </w:rPr>
      </w:pPr>
    </w:p>
    <w:p w14:paraId="3DA95DEA">
      <w:pPr>
        <w:bidi w:val="0"/>
        <w:rPr>
          <w:rFonts w:hint="eastAsia"/>
          <w:lang w:val="en-US" w:eastAsia="zh-CN"/>
        </w:rPr>
      </w:pPr>
    </w:p>
    <w:p w14:paraId="46CD108B">
      <w:pPr>
        <w:bidi w:val="0"/>
        <w:rPr>
          <w:rFonts w:hint="eastAsia"/>
          <w:lang w:val="en-US" w:eastAsia="zh-CN"/>
        </w:rPr>
      </w:pPr>
    </w:p>
    <w:p w14:paraId="4D2A4EF1">
      <w:pPr>
        <w:bidi w:val="0"/>
        <w:rPr>
          <w:rFonts w:hint="eastAsia"/>
          <w:lang w:val="en-US" w:eastAsia="zh-CN"/>
        </w:rPr>
      </w:pPr>
    </w:p>
    <w:p w14:paraId="4477D425">
      <w:pPr>
        <w:bidi w:val="0"/>
        <w:rPr>
          <w:rFonts w:hint="eastAsia"/>
          <w:lang w:val="en-US" w:eastAsia="zh-CN"/>
        </w:rPr>
      </w:pPr>
    </w:p>
    <w:p w14:paraId="3640CCDC">
      <w:pPr>
        <w:bidi w:val="0"/>
        <w:rPr>
          <w:rFonts w:hint="eastAsia"/>
          <w:lang w:val="en-US" w:eastAsia="zh-CN"/>
        </w:rPr>
      </w:pPr>
    </w:p>
    <w:p w14:paraId="2D3EA3F9">
      <w:pPr>
        <w:bidi w:val="0"/>
        <w:rPr>
          <w:rFonts w:hint="eastAsia"/>
          <w:lang w:val="en-US" w:eastAsia="zh-CN"/>
        </w:rPr>
      </w:pPr>
    </w:p>
    <w:p w14:paraId="0CAF6DEF">
      <w:pPr>
        <w:bidi w:val="0"/>
        <w:rPr>
          <w:rFonts w:hint="eastAsia"/>
          <w:lang w:val="en-US" w:eastAsia="zh-CN"/>
        </w:rPr>
      </w:pPr>
    </w:p>
    <w:p w14:paraId="7026240D">
      <w:pPr>
        <w:bidi w:val="0"/>
        <w:rPr>
          <w:rFonts w:hint="eastAsia"/>
          <w:lang w:val="en-US" w:eastAsia="zh-CN"/>
        </w:rPr>
      </w:pPr>
    </w:p>
    <w:p w14:paraId="40AB1F93">
      <w:pPr>
        <w:bidi w:val="0"/>
        <w:rPr>
          <w:rFonts w:hint="eastAsia"/>
          <w:lang w:val="en-US" w:eastAsia="zh-CN"/>
        </w:rPr>
      </w:pPr>
    </w:p>
    <w:p w14:paraId="15FD770C">
      <w:pPr>
        <w:bidi w:val="0"/>
        <w:rPr>
          <w:rFonts w:hint="eastAsia"/>
          <w:lang w:val="en-US" w:eastAsia="zh-CN"/>
        </w:rPr>
      </w:pPr>
    </w:p>
    <w:p w14:paraId="4B3F50C0">
      <w:pPr>
        <w:bidi w:val="0"/>
        <w:rPr>
          <w:rFonts w:hint="eastAsia"/>
          <w:lang w:val="en-US" w:eastAsia="zh-CN"/>
        </w:rPr>
      </w:pPr>
    </w:p>
    <w:p w14:paraId="18742FE5">
      <w:pPr>
        <w:bidi w:val="0"/>
        <w:rPr>
          <w:rFonts w:hint="eastAsia"/>
          <w:lang w:val="en-US" w:eastAsia="zh-CN"/>
        </w:rPr>
      </w:pPr>
    </w:p>
    <w:p w14:paraId="28B8E0E9">
      <w:pPr>
        <w:bidi w:val="0"/>
        <w:rPr>
          <w:rFonts w:hint="eastAsia"/>
          <w:lang w:val="en-US" w:eastAsia="zh-CN"/>
        </w:rPr>
      </w:pPr>
    </w:p>
    <w:p w14:paraId="24344B31">
      <w:pPr>
        <w:bidi w:val="0"/>
        <w:rPr>
          <w:rFonts w:hint="eastAsia"/>
          <w:lang w:val="en-US" w:eastAsia="zh-CN"/>
        </w:rPr>
      </w:pPr>
    </w:p>
    <w:p w14:paraId="146640B8">
      <w:pPr>
        <w:bidi w:val="0"/>
        <w:rPr>
          <w:rFonts w:hint="eastAsia"/>
          <w:lang w:val="en-US" w:eastAsia="zh-CN"/>
        </w:rPr>
      </w:pPr>
    </w:p>
    <w:p w14:paraId="1F46F37A">
      <w:pPr>
        <w:bidi w:val="0"/>
        <w:rPr>
          <w:rFonts w:hint="eastAsia"/>
          <w:lang w:val="en-US" w:eastAsia="zh-CN"/>
        </w:rPr>
      </w:pPr>
    </w:p>
    <w:p w14:paraId="15D2E451">
      <w:pPr>
        <w:bidi w:val="0"/>
        <w:rPr>
          <w:rFonts w:hint="eastAsia"/>
          <w:lang w:val="en-US" w:eastAsia="zh-CN"/>
        </w:rPr>
      </w:pPr>
    </w:p>
    <w:p w14:paraId="3CC8AA6D">
      <w:pPr>
        <w:bidi w:val="0"/>
        <w:rPr>
          <w:rFonts w:hint="eastAsia"/>
          <w:lang w:val="en-US" w:eastAsia="zh-CN"/>
        </w:rPr>
      </w:pPr>
    </w:p>
    <w:p w14:paraId="3954F361">
      <w:pPr>
        <w:rPr>
          <w:rFonts w:hint="eastAsia" w:ascii="微软雅黑" w:hAnsi="微软雅黑" w:eastAsia="微软雅黑" w:cs="微软雅黑"/>
          <w:color w:val="FF0000"/>
          <w:sz w:val="28"/>
          <w:szCs w:val="28"/>
          <w:lang w:val="en-US" w:eastAsia="zh-CN"/>
        </w:rPr>
      </w:pPr>
    </w:p>
    <w:p w14:paraId="3EFC6719">
      <w:pPr>
        <w:rPr>
          <w:rFonts w:hint="eastAsia" w:ascii="微软雅黑" w:hAnsi="微软雅黑" w:eastAsia="微软雅黑" w:cs="微软雅黑"/>
          <w:color w:val="FF0000"/>
          <w:sz w:val="28"/>
          <w:szCs w:val="28"/>
          <w:lang w:val="en-US" w:eastAsia="zh-CN"/>
        </w:rPr>
      </w:pPr>
    </w:p>
    <w:p w14:paraId="32581246">
      <w:pP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阅读分享（一）：</w:t>
      </w:r>
    </w:p>
    <w:p w14:paraId="7ED5678C">
      <w:pPr>
        <w:keepNext w:val="0"/>
        <w:keepLines w:val="0"/>
        <w:pageBreakBefore w:val="0"/>
        <w:widowControl w:val="0"/>
        <w:kinsoku/>
        <w:wordWrap/>
        <w:overflowPunct/>
        <w:topLinePunct w:val="0"/>
        <w:autoSpaceDE/>
        <w:autoSpaceDN/>
        <w:bidi w:val="0"/>
        <w:adjustRightInd/>
        <w:snapToGrid/>
        <w:ind w:firstLine="641" w:firstLineChars="20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“稻”育实践魂 “艺”燃探究心</w:t>
      </w:r>
    </w:p>
    <w:p w14:paraId="199EAB3F">
      <w:pPr>
        <w:keepNext w:val="0"/>
        <w:keepLines w:val="0"/>
        <w:pageBreakBefore w:val="0"/>
        <w:widowControl w:val="0"/>
        <w:kinsoku/>
        <w:wordWrap/>
        <w:overflowPunct/>
        <w:topLinePunct w:val="0"/>
        <w:autoSpaceDE/>
        <w:autoSpaceDN/>
        <w:bidi w:val="0"/>
        <w:adjustRightInd/>
        <w:snapToGrid/>
        <w:ind w:firstLine="641" w:firstLineChars="20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 稻田艺术主题综合实践项目化实施分享</w:t>
      </w:r>
    </w:p>
    <w:p w14:paraId="0444104D">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default" w:eastAsiaTheme="minorEastAsia"/>
          <w:sz w:val="28"/>
          <w:szCs w:val="28"/>
          <w:lang w:val="en-US" w:eastAsia="zh-CN"/>
        </w:rPr>
      </w:pPr>
      <w:r>
        <w:rPr>
          <w:rFonts w:hint="eastAsia"/>
          <w:sz w:val="28"/>
          <w:szCs w:val="28"/>
          <w:lang w:val="en-US" w:eastAsia="zh-CN"/>
        </w:rPr>
        <w:t>（新北区孟河实验小学 臧薇）</w:t>
      </w:r>
    </w:p>
    <w:p w14:paraId="3A31A0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各位老师好！今天想带大家走进一片充满 “艺术感” 的稻田 —— 在常州市新北区孟河</w:t>
      </w:r>
      <w:r>
        <w:rPr>
          <w:rFonts w:hint="eastAsia" w:ascii="宋体" w:hAnsi="宋体" w:eastAsia="宋体" w:cs="宋体"/>
          <w:sz w:val="24"/>
          <w:szCs w:val="24"/>
          <w:lang w:val="en-US" w:eastAsia="zh-CN"/>
        </w:rPr>
        <w:t>镇</w:t>
      </w:r>
      <w:r>
        <w:rPr>
          <w:rFonts w:hint="eastAsia" w:ascii="宋体" w:hAnsi="宋体" w:eastAsia="宋体" w:cs="宋体"/>
          <w:sz w:val="24"/>
          <w:szCs w:val="24"/>
        </w:rPr>
        <w:t>，我们以 “稻田艺术” 为核心，用项目化学习的方式，让学生从 “看艺术” 到 “懂艺术” 再到 “创艺术”，把综合实践课种进了田间地头。接下来 5 分钟，我就和大家分享这场充满 “稻” 趣的实践之旅。</w:t>
      </w:r>
    </w:p>
    <w:p w14:paraId="27BF9742">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rPr>
      </w:pPr>
      <w:r>
        <w:rPr>
          <w:rFonts w:hint="eastAsia" w:ascii="宋体" w:hAnsi="宋体" w:eastAsia="宋体" w:cs="宋体"/>
          <w:b/>
          <w:bCs/>
          <w:sz w:val="24"/>
          <w:szCs w:val="24"/>
        </w:rPr>
        <w:t>一、项目缘起：让稻田艺术成为 “活教材”</w:t>
      </w:r>
    </w:p>
    <w:p w14:paraId="4B12A4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为什么选择 “稻田艺术” 作为项目主题？其实是三个需求的自然交汇：</w:t>
      </w:r>
    </w:p>
    <w:p w14:paraId="10510B7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一是回应 “粮食教育” 的需求。结合反食品浪费法立法背景，我们发现很多孩子知道 “要节约粮食”，却没见过稻田，更不知道 “稻田艺术” 背后藏着的农业知识 —— 这成了劳动教育的突破口；二是激活 “本土资源” 的优势。孟河是江苏 “味稻小镇”，有常州首家 3D 稻田艺术景观，6500 亩现代农业产业园里，每年都会种出栩栩如生的稻田画，这些 “家门口的艺术”，正是综合实践的独特素材；三是贴合 “学生兴趣” 的导向。前期和孩子聊天时，他们对 “稻田里怎么长出图案”“不同颜色的稻子能不能吃” 充满好奇 —— 真实的兴趣，让项目有了天然的驱动力。</w:t>
      </w:r>
    </w:p>
    <w:p w14:paraId="304B910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就这样，“稻田艺术” 从单纯的景观，变成了我们项目化实践的 “活教材”。</w:t>
      </w:r>
    </w:p>
    <w:p w14:paraId="7F03620A">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rPr>
      </w:pPr>
      <w:r>
        <w:rPr>
          <w:rFonts w:hint="eastAsia" w:ascii="宋体" w:hAnsi="宋体" w:eastAsia="宋体" w:cs="宋体"/>
          <w:b/>
          <w:bCs/>
          <w:sz w:val="24"/>
          <w:szCs w:val="24"/>
        </w:rPr>
        <w:t>二、项目实施：三阶任务，解锁稻田艺术的 “秘密”</w:t>
      </w:r>
    </w:p>
    <w:p w14:paraId="729B4BD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我们把项目拆成 “初探艺术 — 揭秘艺术 — 创艺实践” 三个阶段，每个阶段都让学生带着任务去探索，像 “小研究员” 一样破解稻田艺术的密码。</w:t>
      </w:r>
    </w:p>
    <w:p w14:paraId="39A2F2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初探阶段：让 “疑问” 先 “发芽”</w:t>
      </w:r>
    </w:p>
    <w:p w14:paraId="7ABDA3B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这一阶段的目标是 “摸清稻田艺术的‘底细’”。</w:t>
      </w:r>
    </w:p>
    <w:p w14:paraId="22C8D3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1：资料搜集 “寻根”。学生分组查资料，知道了稻田艺术起源于日本田舍馆村，1993 年起当地用不同品种水稻作画吸引游客，如今已经传到全球；还了解到稻田画是用绿色、紫色等异色稻，按 “九宫格定位” 种出来的 —— 这些知识，他们做成了小报和 PPT 在班级分享；</w:t>
      </w:r>
    </w:p>
    <w:p w14:paraId="77A2FD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2：问卷设计 “探需”。用 “问卷星” 做了《稻田艺术知多少》调研，回收 62 份答卷后发现：仅 38.6% 的孩子知道稻田艺术起源日本，超 70% 的孩子最想了解 “图案是怎么种出来的”“稻子能不能同一时间成熟”；</w:t>
      </w:r>
    </w:p>
    <w:p w14:paraId="142418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3：思维导图 “聚焦”。结合问卷结果，小组合作画思维导图，最终确定三大研究方向：稻田艺术的种植技术、水稻的生长过程、稻米的生产流程 —— 让探究不再 “东一榔头西一棒子”。</w:t>
      </w:r>
    </w:p>
    <w:p w14:paraId="697D9B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揭秘阶段：把 “课堂” 搬去稻田</w:t>
      </w:r>
    </w:p>
    <w:p w14:paraId="71C08E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这是项目的核心环节，我们带着孩子走出校园，去实地解锁稻田艺术的 “秘密”。</w:t>
      </w:r>
    </w:p>
    <w:p w14:paraId="757AAE1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稻田艺术组：专访技术顾问，弄明白了 “图案种植三步走”—— 先在田里画九宫格定坐标，再牵线描出图案轮廓，最后种上紫色、绿色的秧苗，等水稻长高了，图案就显出来了；</w:t>
      </w:r>
    </w:p>
    <w:p w14:paraId="565DCBE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水稻种植组：走进孟河现代农业产业园，跟着何爷爷了解 “一粒稻种的 160 天”—— 从种子处理、育苗，到春夏秋三季灌溉、除草、驱虫，再到十月收割，知道了有机稻 “一年只收一季” 的珍贵；</w:t>
      </w:r>
    </w:p>
    <w:p w14:paraId="078D95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稻米生产组：探访万绥粮油厂，看金黄的稻谷经 “清理 — 砻谷 — 碾米” 变成白米，还记住了郑爷爷说的 “做大米和做人一样，要讲诚信”—— 每个小组都用采访记录、照片、日记，整理出了完整的研究报告。</w:t>
      </w:r>
    </w:p>
    <w:p w14:paraId="3603E4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创艺阶段：让 “小手” 种出 “新艺术”</w:t>
      </w:r>
    </w:p>
    <w:p w14:paraId="384C8C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项目化学习强调 “成果输出”，这一阶段我们让孩子从 “看客” 变成 “创作者”。</w:t>
      </w:r>
    </w:p>
    <w:p w14:paraId="0E3F2F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1：开辟 “微型艺术田”。分组分工：整地组选地方、除草翻土；采购组挑种子、买农具；所有人一起栽种不同颜色的水稻，尝试在小田里种出简单的图案，体验 “当稻田艺术家” 的乐趣；</w:t>
      </w:r>
    </w:p>
    <w:p w14:paraId="1B2121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2：策划 “稻田艺术展”。征集同学们的水稻主题作品 —— 有用稻穗做的贴画，有用彩笔绘的稻田画，还有实践日记；然后一起设计展览布局，贴海报、布置展区，邀请全校师生来参观；</w:t>
      </w:r>
    </w:p>
    <w:p w14:paraId="6EBDFC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任务 3：打造 “校园艺术墙”。把资料小报、实践照片、展览作品贴在校园墙上，让整个校园都充满 “稻田艺术” 的氛围 —— 孩子们看着自己的成果，成就感满满。</w:t>
      </w:r>
    </w:p>
    <w:p w14:paraId="17B0EC58">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rPr>
      </w:pPr>
      <w:r>
        <w:rPr>
          <w:rFonts w:hint="eastAsia" w:ascii="宋体" w:hAnsi="宋体" w:eastAsia="宋体" w:cs="宋体"/>
          <w:b/>
          <w:bCs/>
          <w:sz w:val="24"/>
          <w:szCs w:val="24"/>
        </w:rPr>
        <w:t>三、项目关键：让稻田艺术 “落地” 的三个要点</w:t>
      </w:r>
    </w:p>
    <w:p w14:paraId="623644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资源 “本土化”：不找远的，只挖身边的</w:t>
      </w:r>
    </w:p>
    <w:p w14:paraId="6EF5E1B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没有去外地找稻田艺术基地，而是深耕孟河本地的产业园、粮油厂、3D 稻田景观，让孩子在熟悉的环境里实践，既方便又有 “家乡归属感”，还能让他们发现 “原来家乡这么厉害”。</w:t>
      </w:r>
    </w:p>
    <w:p w14:paraId="6DBA01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学生 “主导化”：不教答案，只引方向</w:t>
      </w:r>
    </w:p>
    <w:p w14:paraId="3B824F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从资料搜集、问卷设计，到分组探究、成果展示，每个环节都让学生自己做 —— 比如孩子不会用问卷星，老师就教方法；采访紧张，就帮着梳理问题；种稻子遇到困难，就一起查资料解决。老师只做 “引导者”，不做 “包办者”。</w:t>
      </w:r>
    </w:p>
    <w:p w14:paraId="1C29EF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目标 “融合化”：不搞单一，要多素养</w:t>
      </w:r>
    </w:p>
    <w:p w14:paraId="2DBA8D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项目里藏着多方面的培养目标：查资料练语文，算问卷数据练数学，画思维导图练美术，种水稻练劳动，小组合作练团队精神 —— 让学生在探索稻田艺术的同时，不知不觉提升综合素养。</w:t>
      </w:r>
    </w:p>
    <w:p w14:paraId="074E397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b/>
          <w:bCs/>
          <w:sz w:val="24"/>
          <w:szCs w:val="24"/>
        </w:rPr>
        <w:t>四、项目收获：稻田间长出的 “成长”</w:t>
      </w:r>
    </w:p>
    <w:p w14:paraId="1E12CC7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项目结束后，变化悄悄发生：孩子们不仅能说清稻田艺术的起源和种植方法，还会主动和家人讲 “孟河的 3D 稻田”；班级里 “剩饭” 的少了，“光盘” 的多了，有孩子在日记里写：“原来种一粒米要 160 天，以后再也不浪费了”；更重要的是，他们爱上了劳动，放学还会去校园的 “微型农田” 看看自己种的稻子。</w:t>
      </w:r>
    </w:p>
    <w:p w14:paraId="4F3E6A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其实，项目化综合实践不需要多 “高大上” 的主题，只要我们找准身边的资源，抓住孩子的兴趣，放手让他们去探索，就能让学习变得像稻田艺术一样，生动又有意义。</w:t>
      </w:r>
    </w:p>
    <w:p w14:paraId="2935C98E">
      <w:pPr>
        <w:rPr>
          <w:rFonts w:hint="eastAsia" w:ascii="微软雅黑" w:hAnsi="微软雅黑" w:eastAsia="微软雅黑" w:cs="微软雅黑"/>
          <w:color w:val="auto"/>
          <w:sz w:val="28"/>
          <w:szCs w:val="28"/>
          <w:lang w:val="en-US" w:eastAsia="zh-CN"/>
        </w:rPr>
      </w:pPr>
    </w:p>
    <w:p w14:paraId="2E0EE0C9">
      <w:pPr>
        <w:rPr>
          <w:rFonts w:hint="eastAsia" w:ascii="微软雅黑" w:hAnsi="微软雅黑" w:eastAsia="微软雅黑" w:cs="微软雅黑"/>
          <w:color w:val="auto"/>
          <w:sz w:val="28"/>
          <w:szCs w:val="28"/>
          <w:lang w:val="en-US" w:eastAsia="zh-CN"/>
        </w:rPr>
      </w:pPr>
    </w:p>
    <w:p w14:paraId="570178EE">
      <w:pPr>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阅读分享（二）：</w:t>
      </w:r>
    </w:p>
    <w:p w14:paraId="14312C84">
      <w:pPr>
        <w:jc w:val="center"/>
        <w:rPr>
          <w:rFonts w:hint="eastAsia"/>
          <w:sz w:val="24"/>
          <w:szCs w:val="28"/>
        </w:rPr>
      </w:pPr>
      <w:r>
        <w:rPr>
          <w:sz w:val="24"/>
          <w:szCs w:val="28"/>
        </w:rPr>
        <w:t>从理念到落地</w:t>
      </w:r>
      <w:r>
        <w:rPr>
          <w:rFonts w:hint="eastAsia"/>
          <w:sz w:val="24"/>
          <w:szCs w:val="28"/>
        </w:rPr>
        <w:t>，</w:t>
      </w:r>
      <w:r>
        <w:rPr>
          <w:sz w:val="24"/>
          <w:szCs w:val="28"/>
        </w:rPr>
        <w:t xml:space="preserve"> “让学习真正‘活’起来”</w:t>
      </w:r>
      <w:r>
        <w:rPr>
          <w:rFonts w:ascii="Times New Roman" w:hAnsi="Times New Roman" w:cs="Times New Roman"/>
          <w:sz w:val="24"/>
          <w:szCs w:val="28"/>
        </w:rPr>
        <w:t>​</w:t>
      </w:r>
    </w:p>
    <w:p w14:paraId="3D856EBD">
      <w:pPr>
        <w:ind w:firstLine="420" w:firstLineChars="200"/>
        <w:rPr>
          <w:rFonts w:hint="eastAsia"/>
        </w:rPr>
      </w:pPr>
      <w:r>
        <w:t>各位</w:t>
      </w:r>
      <w:r>
        <w:rPr>
          <w:rFonts w:hint="eastAsia"/>
        </w:rPr>
        <w:t>小伙伴</w:t>
      </w:r>
      <w:r>
        <w:t>，大家</w:t>
      </w:r>
      <w:r>
        <w:rPr>
          <w:rFonts w:hint="eastAsia"/>
        </w:rPr>
        <w:t>下午</w:t>
      </w:r>
      <w:r>
        <w:t>好！今天想和大家分享的是夏雪梅教授的《项目化学习设计》。作为一名小学综合实践老师，初读这本书时，我便被书中 “让学习真实发生” 的理念深深触动；反复研读后，更觉得它像一把 “金钥匙”，为我们破解综合实践教学中的难点、痛点提供了清晰的路径。接下来，我会从 “为什么读”“读了什么”“怎么用” 三个维度，和大家聊聊我的收获与思考。</w:t>
      </w:r>
      <w:r>
        <w:rPr>
          <w:rFonts w:ascii="Times New Roman" w:hAnsi="Times New Roman" w:cs="Times New Roman"/>
        </w:rPr>
        <w:t>​</w:t>
      </w:r>
    </w:p>
    <w:p w14:paraId="42F617A2">
      <w:pPr>
        <w:rPr>
          <w:rFonts w:hint="eastAsia"/>
        </w:rPr>
      </w:pPr>
      <w:r>
        <w:t>一、为什么读：这本书解决了综合实践教学的 “真困惑”</w:t>
      </w:r>
      <w:r>
        <w:rPr>
          <w:rFonts w:ascii="Times New Roman" w:hAnsi="Times New Roman" w:cs="Times New Roman"/>
        </w:rPr>
        <w:t>​</w:t>
      </w:r>
    </w:p>
    <w:p w14:paraId="75F58CEC">
      <w:pPr>
        <w:ind w:firstLine="420" w:firstLineChars="200"/>
        <w:rPr>
          <w:rFonts w:hint="eastAsia"/>
        </w:rPr>
      </w:pPr>
      <w:r>
        <w:t>在日常教学中，我们或许都遇到过这样的问题：设计的实践活动看似热闹，学生却只停留在 “玩” 的层面，没形成深度思考；布置的任务总是少数学生 “包办”，多数学生沦为 “旁观者”；活动结束后，学生能记住 “做了什么”，却说不出 “学到了什么”“收获了什么”。这些困惑的核心，其实是 “如何让实践活动从‘形式化’走向‘深度化’”—— 而《项目化学习设计》恰好围绕这个核心，给出了系统且可操作的答案。</w:t>
      </w:r>
      <w:r>
        <w:rPr>
          <w:rFonts w:ascii="Times New Roman" w:hAnsi="Times New Roman" w:cs="Times New Roman"/>
        </w:rPr>
        <w:t>​</w:t>
      </w:r>
    </w:p>
    <w:p w14:paraId="682C293A">
      <w:pPr>
        <w:ind w:firstLine="420" w:firstLineChars="200"/>
        <w:rPr>
          <w:rFonts w:hint="eastAsia"/>
        </w:rPr>
      </w:pPr>
      <w:r>
        <w:t>夏雪梅教授在书中强调，项目化学习不是 “活动的堆砌”，而是 “以素养为导向、以问题为驱动、以探究为核心” 的学习方式。这与小学综合实践 “培养学生实践能力、创新精神、社会责任感” 的课程目标高度契合。对我们而言，读这本书不只是 “充电”，更是为日常教学 “校准方向”，让我们的每一次实践活动都有明确的育人指向。</w:t>
      </w:r>
      <w:r>
        <w:rPr>
          <w:rFonts w:ascii="Times New Roman" w:hAnsi="Times New Roman" w:cs="Times New Roman"/>
        </w:rPr>
        <w:t>​</w:t>
      </w:r>
    </w:p>
    <w:p w14:paraId="01367AB4">
      <w:pPr>
        <w:rPr>
          <w:rFonts w:hint="eastAsia"/>
        </w:rPr>
      </w:pPr>
      <w:r>
        <w:t>二、读了什么：把握项目化学习的 “核心密码”</w:t>
      </w:r>
      <w:r>
        <w:rPr>
          <w:rFonts w:ascii="Times New Roman" w:hAnsi="Times New Roman" w:cs="Times New Roman"/>
        </w:rPr>
        <w:t>​</w:t>
      </w:r>
    </w:p>
    <w:p w14:paraId="220DFCB2">
      <w:pPr>
        <w:ind w:firstLine="420" w:firstLineChars="200"/>
        <w:rPr>
          <w:rFonts w:hint="eastAsia"/>
        </w:rPr>
      </w:pPr>
      <w:r>
        <w:t>书中最让我受益的，是夏教授对 “项目化学习关键要素” 的拆解。结合小学综合实践教学的特点，我把核心内容总结为 “三个关键”：</w:t>
      </w:r>
      <w:r>
        <w:rPr>
          <w:rFonts w:ascii="Times New Roman" w:hAnsi="Times New Roman" w:cs="Times New Roman"/>
        </w:rPr>
        <w:t>​</w:t>
      </w:r>
    </w:p>
    <w:p w14:paraId="0DA40013">
      <w:pPr>
        <w:rPr>
          <w:rFonts w:hint="eastAsia"/>
        </w:rPr>
      </w:pPr>
      <w:r>
        <w:t>1. 关键一：好的 “驱动性问题”，是项目的 “发动机”</w:t>
      </w:r>
      <w:r>
        <w:rPr>
          <w:rFonts w:ascii="Times New Roman" w:hAnsi="Times New Roman" w:cs="Times New Roman"/>
        </w:rPr>
        <w:t>​</w:t>
      </w:r>
    </w:p>
    <w:p w14:paraId="67A39BD9">
      <w:pPr>
        <w:ind w:firstLine="420" w:firstLineChars="200"/>
        <w:rPr>
          <w:rFonts w:hint="eastAsia"/>
        </w:rPr>
      </w:pPr>
      <w:r>
        <w:t>夏教授在书中提到，驱动性问题不是 “简单的任务指令”，而是能 “激发学生好奇心、关联真实生活、指向核心素养” 的问题。比如，同样是 “垃圾分类” 主题，若只说 “完成垃圾分类调查”，学生可能敷衍了事；但如果设计成 “如何让我们班的同学都养成正确的垃圾分类习惯？”，学生就会主动思考：需要先调查同学的分类误区、设计宣传海报、制定班级公约…… 这样的问题，让学生从 “被动完成任务” 变成 “主动解决问题”。</w:t>
      </w:r>
      <w:r>
        <w:rPr>
          <w:rFonts w:ascii="Times New Roman" w:hAnsi="Times New Roman" w:cs="Times New Roman"/>
        </w:rPr>
        <w:t>​</w:t>
      </w:r>
    </w:p>
    <w:p w14:paraId="0A9ECC35">
      <w:pPr>
        <w:ind w:firstLine="420" w:firstLineChars="200"/>
        <w:rPr>
          <w:rFonts w:hint="eastAsia"/>
        </w:rPr>
      </w:pPr>
      <w:r>
        <w:t>书中还给出了设计驱动性问题的小技巧：一是 “贴近学生生活”，比如结合校园里的 “午餐浪费” 设计 “如何让我们的午餐更‘光盘’？”；二是 “留有探究空间”，避免用 “是 / 否”“对 / 错” 的封闭性问题，多提 “如何做”“为什么” 的开放性问题。</w:t>
      </w:r>
      <w:r>
        <w:rPr>
          <w:rFonts w:ascii="Times New Roman" w:hAnsi="Times New Roman" w:cs="Times New Roman"/>
        </w:rPr>
        <w:t>​</w:t>
      </w:r>
    </w:p>
    <w:p w14:paraId="090CCC7F">
      <w:pPr>
        <w:rPr>
          <w:rFonts w:hint="eastAsia"/>
        </w:rPr>
      </w:pPr>
      <w:r>
        <w:t>2. 关键二：清晰的 “学习目标”，是项目的 “指南针”</w:t>
      </w:r>
      <w:r>
        <w:rPr>
          <w:rFonts w:ascii="Times New Roman" w:hAnsi="Times New Roman" w:cs="Times New Roman"/>
        </w:rPr>
        <w:t>​</w:t>
      </w:r>
    </w:p>
    <w:p w14:paraId="4B0DE34D">
      <w:pPr>
        <w:ind w:firstLine="420" w:firstLineChars="200"/>
        <w:rPr>
          <w:rFonts w:hint="eastAsia"/>
        </w:rPr>
      </w:pPr>
      <w:r>
        <w:t>很多时候，我们设计活动时会陷入 “重过程、轻目标” 的误区。夏教授在书中特别强调，项目化学习的目标必须 “看得见、可评估”，而且要紧扣 “知识、能力、素养” 三个层面。以小学中年级 “校园植物观察” 项目为例：</w:t>
      </w:r>
      <w:r>
        <w:rPr>
          <w:rFonts w:ascii="Times New Roman" w:hAnsi="Times New Roman" w:cs="Times New Roman"/>
        </w:rPr>
        <w:t>​</w:t>
      </w:r>
    </w:p>
    <w:p w14:paraId="6ED5DF88">
      <w:pPr>
        <w:numPr>
          <w:ilvl w:val="0"/>
          <w:numId w:val="7"/>
        </w:numPr>
        <w:rPr>
          <w:rFonts w:hint="eastAsia"/>
        </w:rPr>
      </w:pPr>
      <w:r>
        <w:t>知识目标：能说出 3 种校园植物的名称、生长特点；</w:t>
      </w:r>
      <w:r>
        <w:rPr>
          <w:rFonts w:ascii="Times New Roman" w:hAnsi="Times New Roman" w:cs="Times New Roman"/>
        </w:rPr>
        <w:t>​</w:t>
      </w:r>
    </w:p>
    <w:p w14:paraId="1DED4717">
      <w:pPr>
        <w:numPr>
          <w:ilvl w:val="0"/>
          <w:numId w:val="8"/>
        </w:numPr>
        <w:rPr>
          <w:rFonts w:hint="eastAsia"/>
        </w:rPr>
      </w:pPr>
      <w:r>
        <w:t>能力目标：学会用画图、拍照、文字记录的方式整理观察结果；</w:t>
      </w:r>
      <w:r>
        <w:rPr>
          <w:rFonts w:ascii="Times New Roman" w:hAnsi="Times New Roman" w:cs="Times New Roman"/>
        </w:rPr>
        <w:t>​</w:t>
      </w:r>
    </w:p>
    <w:p w14:paraId="32CCF960">
      <w:pPr>
        <w:numPr>
          <w:ilvl w:val="0"/>
          <w:numId w:val="9"/>
        </w:numPr>
        <w:rPr>
          <w:rFonts w:hint="eastAsia"/>
        </w:rPr>
      </w:pPr>
      <w:r>
        <w:t>素养目标：养成认真观察、主动探究的习惯，增强爱护校园环境的意识。</w:t>
      </w:r>
      <w:r>
        <w:rPr>
          <w:rFonts w:ascii="Times New Roman" w:hAnsi="Times New Roman" w:cs="Times New Roman"/>
        </w:rPr>
        <w:t>​</w:t>
      </w:r>
    </w:p>
    <w:p w14:paraId="7C879E4E">
      <w:pPr>
        <w:ind w:firstLine="420" w:firstLineChars="200"/>
        <w:rPr>
          <w:rFonts w:hint="eastAsia"/>
        </w:rPr>
      </w:pPr>
      <w:r>
        <w:t>这样的目标设计，让我们在活动中既能关注学生 “学到了什么知识”，也能看到他们 “提升了什么能力”，更能落实 “培养什么素养”，避免活动 “跑偏”。</w:t>
      </w:r>
      <w:r>
        <w:rPr>
          <w:rFonts w:ascii="Times New Roman" w:hAnsi="Times New Roman" w:cs="Times New Roman"/>
        </w:rPr>
        <w:t>​</w:t>
      </w:r>
    </w:p>
    <w:p w14:paraId="79D10CA5">
      <w:pPr>
        <w:rPr>
          <w:rFonts w:hint="eastAsia"/>
        </w:rPr>
      </w:pPr>
      <w:r>
        <w:t>3. 关键三：多元的 “成果与评估”，是项目的 “反光镜”</w:t>
      </w:r>
      <w:r>
        <w:rPr>
          <w:rFonts w:ascii="Times New Roman" w:hAnsi="Times New Roman" w:cs="Times New Roman"/>
        </w:rPr>
        <w:t>​</w:t>
      </w:r>
    </w:p>
    <w:p w14:paraId="63DF0EF3">
      <w:pPr>
        <w:ind w:firstLine="420" w:firstLineChars="200"/>
        <w:rPr>
          <w:rFonts w:hint="eastAsia"/>
        </w:rPr>
      </w:pPr>
      <w:r>
        <w:t>夏教授在书中打破了 “唯分数论” 的评估思维，提出 “项目化学习的评估要贯穿始终，且形式多元”。这一点对综合实践教学尤其重要 —— 因为学生的实践能力、合作精神很难用一张试卷衡量。</w:t>
      </w:r>
      <w:r>
        <w:rPr>
          <w:rFonts w:ascii="Times New Roman" w:hAnsi="Times New Roman" w:cs="Times New Roman"/>
        </w:rPr>
        <w:t>​</w:t>
      </w:r>
    </w:p>
    <w:p w14:paraId="7F4D679A">
      <w:pPr>
        <w:ind w:firstLine="210" w:firstLineChars="100"/>
        <w:rPr>
          <w:rFonts w:hint="eastAsia"/>
        </w:rPr>
      </w:pPr>
      <w:r>
        <w:t>比如，在 “班级义卖” 项目中，我们可以设计这样的评估方式：</w:t>
      </w:r>
      <w:r>
        <w:rPr>
          <w:rFonts w:ascii="Times New Roman" w:hAnsi="Times New Roman" w:cs="Times New Roman"/>
        </w:rPr>
        <w:t>​</w:t>
      </w:r>
    </w:p>
    <w:p w14:paraId="578C6B4A">
      <w:pPr>
        <w:numPr>
          <w:ilvl w:val="0"/>
          <w:numId w:val="10"/>
        </w:numPr>
        <w:rPr>
          <w:rFonts w:hint="eastAsia"/>
        </w:rPr>
      </w:pPr>
      <w:r>
        <w:t>过程性评估：观察学生在 “制定义卖方案”“分工合作”“与顾客沟通” 中的表现，用 “星级评价表” 记录；</w:t>
      </w:r>
      <w:r>
        <w:rPr>
          <w:rFonts w:ascii="Times New Roman" w:hAnsi="Times New Roman" w:cs="Times New Roman"/>
        </w:rPr>
        <w:t>​</w:t>
      </w:r>
    </w:p>
    <w:p w14:paraId="40FCE8E6">
      <w:pPr>
        <w:numPr>
          <w:ilvl w:val="0"/>
          <w:numId w:val="11"/>
        </w:numPr>
        <w:rPr>
          <w:rFonts w:hint="eastAsia"/>
        </w:rPr>
      </w:pPr>
      <w:r>
        <w:t>成果性评估：看义卖的 “销售额”“公益捐款金额”，更看学生整理的 “义卖总结报告”（比如分析哪些商品受欢迎、下次如何改进）；</w:t>
      </w:r>
      <w:r>
        <w:rPr>
          <w:rFonts w:ascii="Times New Roman" w:hAnsi="Times New Roman" w:cs="Times New Roman"/>
        </w:rPr>
        <w:t>​</w:t>
      </w:r>
    </w:p>
    <w:p w14:paraId="417F926D">
      <w:pPr>
        <w:numPr>
          <w:ilvl w:val="0"/>
          <w:numId w:val="12"/>
        </w:numPr>
        <w:rPr>
          <w:rFonts w:hint="eastAsia"/>
        </w:rPr>
      </w:pPr>
      <w:r>
        <w:t>自我与同伴评估：让学生自己说说 “这次活动中我做得好的地方”“需要改进的地方”，也让小组同伴互相评价 “合作中的优点”。</w:t>
      </w:r>
      <w:r>
        <w:rPr>
          <w:rFonts w:ascii="Times New Roman" w:hAnsi="Times New Roman" w:cs="Times New Roman"/>
        </w:rPr>
        <w:t>​</w:t>
      </w:r>
    </w:p>
    <w:p w14:paraId="56213564">
      <w:pPr>
        <w:ind w:firstLine="210" w:firstLineChars="100"/>
        <w:rPr>
          <w:rFonts w:hint="eastAsia"/>
        </w:rPr>
      </w:pPr>
      <w:r>
        <w:t>这样的评估，既能全面反映学生的成长，也能让学生在反思中进步，真正实现 “以评促学”。</w:t>
      </w:r>
      <w:r>
        <w:rPr>
          <w:rFonts w:ascii="Times New Roman" w:hAnsi="Times New Roman" w:cs="Times New Roman"/>
        </w:rPr>
        <w:t>​</w:t>
      </w:r>
    </w:p>
    <w:p w14:paraId="530A1658">
      <w:pPr>
        <w:rPr>
          <w:rFonts w:hint="eastAsia"/>
        </w:rPr>
      </w:pPr>
      <w:r>
        <w:t>三、怎么用：把书中方法落地到小学综合实践课堂</w:t>
      </w:r>
      <w:r>
        <w:rPr>
          <w:rFonts w:ascii="Times New Roman" w:hAnsi="Times New Roman" w:cs="Times New Roman"/>
        </w:rPr>
        <w:t>​</w:t>
      </w:r>
    </w:p>
    <w:p w14:paraId="4507FFB7">
      <w:pPr>
        <w:ind w:firstLine="420" w:firstLineChars="200"/>
        <w:rPr>
          <w:rFonts w:hint="eastAsia"/>
        </w:rPr>
      </w:pPr>
      <w:r>
        <w:t>读完这本书后，我尝试在自己的课堂上进行了实践，有一个案例想和大家分享：</w:t>
      </w:r>
      <w:r>
        <w:rPr>
          <w:rFonts w:ascii="Times New Roman" w:hAnsi="Times New Roman" w:cs="Times New Roman"/>
        </w:rPr>
        <w:t>​</w:t>
      </w:r>
    </w:p>
    <w:p w14:paraId="5EE9EFD6">
      <w:pPr>
        <w:rPr>
          <w:rFonts w:hint="eastAsia"/>
        </w:rPr>
      </w:pPr>
      <w:r>
        <w:t>去年秋天，我带四年级学生做了 “校园落叶变废为宝” 的项目。最初，我只是想让学生 “捡落叶、做手工”，但结合书中的方法，我重新设计了整个项目：</w:t>
      </w:r>
      <w:r>
        <w:rPr>
          <w:rFonts w:ascii="Times New Roman" w:hAnsi="Times New Roman" w:cs="Times New Roman"/>
        </w:rPr>
        <w:t>​</w:t>
      </w:r>
    </w:p>
    <w:p w14:paraId="4FA2D535">
      <w:pPr>
        <w:numPr>
          <w:ilvl w:val="0"/>
          <w:numId w:val="13"/>
        </w:numPr>
        <w:rPr>
          <w:rFonts w:hint="eastAsia"/>
        </w:rPr>
      </w:pPr>
      <w:r>
        <w:rPr>
          <w:b/>
          <w:bCs/>
        </w:rPr>
        <w:t>驱动性问题</w:t>
      </w:r>
      <w:r>
        <w:t>：“如何让校园里的落叶不被浪费，还能为校园增添美？”</w:t>
      </w:r>
      <w:r>
        <w:rPr>
          <w:rFonts w:ascii="Times New Roman" w:hAnsi="Times New Roman" w:cs="Times New Roman"/>
        </w:rPr>
        <w:t>​</w:t>
      </w:r>
    </w:p>
    <w:p w14:paraId="34DA44BF">
      <w:pPr>
        <w:numPr>
          <w:ilvl w:val="0"/>
          <w:numId w:val="14"/>
        </w:numPr>
        <w:rPr>
          <w:rFonts w:hint="eastAsia"/>
        </w:rPr>
      </w:pPr>
      <w:r>
        <w:rPr>
          <w:b/>
          <w:bCs/>
        </w:rPr>
        <w:t>学习目标</w:t>
      </w:r>
      <w:r>
        <w:t>：</w:t>
      </w:r>
      <w:r>
        <w:rPr>
          <w:rFonts w:ascii="Times New Roman" w:hAnsi="Times New Roman" w:cs="Times New Roman"/>
        </w:rPr>
        <w:t>​</w:t>
      </w:r>
    </w:p>
    <w:p w14:paraId="348C1BD8">
      <w:pPr>
        <w:numPr>
          <w:ilvl w:val="0"/>
          <w:numId w:val="15"/>
        </w:numPr>
        <w:rPr>
          <w:rFonts w:hint="eastAsia"/>
        </w:rPr>
      </w:pPr>
      <w:r>
        <w:t>知识：了解落叶的分解过程、不同树叶的特点；</w:t>
      </w:r>
      <w:r>
        <w:rPr>
          <w:rFonts w:ascii="Times New Roman" w:hAnsi="Times New Roman" w:cs="Times New Roman"/>
        </w:rPr>
        <w:t>​</w:t>
      </w:r>
    </w:p>
    <w:p w14:paraId="7E14F9BE">
      <w:pPr>
        <w:numPr>
          <w:ilvl w:val="0"/>
          <w:numId w:val="16"/>
        </w:numPr>
        <w:rPr>
          <w:rFonts w:hint="eastAsia"/>
        </w:rPr>
      </w:pPr>
      <w:r>
        <w:t>能力：学会用落叶创作手工作品，小组合作完成方案设计；</w:t>
      </w:r>
      <w:r>
        <w:rPr>
          <w:rFonts w:ascii="Times New Roman" w:hAnsi="Times New Roman" w:cs="Times New Roman"/>
        </w:rPr>
        <w:t>​</w:t>
      </w:r>
    </w:p>
    <w:p w14:paraId="05BDEAC8">
      <w:pPr>
        <w:numPr>
          <w:ilvl w:val="0"/>
          <w:numId w:val="17"/>
        </w:numPr>
        <w:rPr>
          <w:rFonts w:hint="eastAsia"/>
        </w:rPr>
      </w:pPr>
      <w:r>
        <w:t>素养：培养环保意识、创新思维和团队协作能力。</w:t>
      </w:r>
      <w:r>
        <w:rPr>
          <w:rFonts w:ascii="Times New Roman" w:hAnsi="Times New Roman" w:cs="Times New Roman"/>
        </w:rPr>
        <w:t>​</w:t>
      </w:r>
    </w:p>
    <w:p w14:paraId="61E4BEC4">
      <w:pPr>
        <w:numPr>
          <w:ilvl w:val="0"/>
          <w:numId w:val="18"/>
        </w:numPr>
        <w:rPr>
          <w:rFonts w:hint="eastAsia"/>
        </w:rPr>
      </w:pPr>
      <w:r>
        <w:rPr>
          <w:b/>
          <w:bCs/>
        </w:rPr>
        <w:t>实践过程</w:t>
      </w:r>
      <w:r>
        <w:t>：</w:t>
      </w:r>
      <w:r>
        <w:rPr>
          <w:rFonts w:ascii="Times New Roman" w:hAnsi="Times New Roman" w:cs="Times New Roman"/>
        </w:rPr>
        <w:t>​</w:t>
      </w:r>
    </w:p>
    <w:p w14:paraId="1F774351">
      <w:pPr>
        <w:numPr>
          <w:ilvl w:val="0"/>
          <w:numId w:val="19"/>
        </w:numPr>
        <w:rPr>
          <w:rFonts w:hint="eastAsia"/>
        </w:rPr>
      </w:pPr>
      <w:r>
        <w:t>第一阶段（探究）：学生分组调查校园落叶的数量、种类，采访保洁阿姨 “落叶处理的难题”；</w:t>
      </w:r>
      <w:r>
        <w:rPr>
          <w:rFonts w:ascii="Times New Roman" w:hAnsi="Times New Roman" w:cs="Times New Roman"/>
        </w:rPr>
        <w:t>​</w:t>
      </w:r>
    </w:p>
    <w:p w14:paraId="3D5E334C">
      <w:pPr>
        <w:numPr>
          <w:ilvl w:val="0"/>
          <w:numId w:val="20"/>
        </w:numPr>
        <w:rPr>
          <w:rFonts w:hint="eastAsia"/>
        </w:rPr>
      </w:pPr>
      <w:r>
        <w:t>第二阶段（创作）：结合调查结果，有的小组用落叶做书签、有的做贴画、有的设计 “落叶景观角”；</w:t>
      </w:r>
      <w:r>
        <w:rPr>
          <w:rFonts w:ascii="Times New Roman" w:hAnsi="Times New Roman" w:cs="Times New Roman"/>
        </w:rPr>
        <w:t>​</w:t>
      </w:r>
    </w:p>
    <w:p w14:paraId="61E2BF47">
      <w:pPr>
        <w:numPr>
          <w:ilvl w:val="0"/>
          <w:numId w:val="21"/>
        </w:numPr>
        <w:rPr>
          <w:rFonts w:hint="eastAsia"/>
        </w:rPr>
      </w:pPr>
      <w:r>
        <w:t>第三阶段（展示）：在校园里举办 “落叶创意展”，邀请其他班级的同学参观，学生现场讲解自己的作品和设计思路。</w:t>
      </w:r>
      <w:r>
        <w:rPr>
          <w:rFonts w:ascii="Times New Roman" w:hAnsi="Times New Roman" w:cs="Times New Roman"/>
        </w:rPr>
        <w:t>​</w:t>
      </w:r>
    </w:p>
    <w:p w14:paraId="52D0EA5F">
      <w:pPr>
        <w:numPr>
          <w:ilvl w:val="0"/>
          <w:numId w:val="22"/>
        </w:numPr>
        <w:rPr>
          <w:rFonts w:hint="eastAsia"/>
        </w:rPr>
      </w:pPr>
      <w:r>
        <w:rPr>
          <w:b/>
          <w:bCs/>
        </w:rPr>
        <w:t>评估方式</w:t>
      </w:r>
      <w:r>
        <w:t>：结合过程中的观察记录、创意展的作品质量、学生的自我总结，进行综合评价。</w:t>
      </w:r>
      <w:r>
        <w:rPr>
          <w:rFonts w:ascii="Times New Roman" w:hAnsi="Times New Roman" w:cs="Times New Roman"/>
        </w:rPr>
        <w:t>​</w:t>
      </w:r>
    </w:p>
    <w:p w14:paraId="33BC27B6">
      <w:pPr>
        <w:ind w:firstLine="420" w:firstLineChars="200"/>
        <w:rPr>
          <w:rFonts w:hint="eastAsia"/>
        </w:rPr>
      </w:pPr>
      <w:r>
        <w:t>这次实践让我明显感受到，学生的参与度和思考深度都比以往高了很多。有个平时不爱发言的学生，在讲解自己的 “落叶贴画” 时说：“我发现银杏叶像小扇子，所以用它做了蝴蝶的翅膀，这样既好看又不浪费。” 那一刻，我真正体会到项目化学习的魅力 —— 它让学生的学习变得主动、真实、有温度。</w:t>
      </w:r>
      <w:r>
        <w:rPr>
          <w:rFonts w:ascii="Times New Roman" w:hAnsi="Times New Roman" w:cs="Times New Roman"/>
        </w:rPr>
        <w:t>​</w:t>
      </w:r>
    </w:p>
    <w:p w14:paraId="544C4BDB">
      <w:pPr>
        <w:rPr>
          <w:rFonts w:hint="eastAsia"/>
        </w:rPr>
      </w:pPr>
      <w:r>
        <w:t>四、结语：在实践中探索，让学习更有意义</w:t>
      </w:r>
      <w:r>
        <w:rPr>
          <w:rFonts w:ascii="Times New Roman" w:hAnsi="Times New Roman" w:cs="Times New Roman"/>
        </w:rPr>
        <w:t>​</w:t>
      </w:r>
    </w:p>
    <w:p w14:paraId="0E06E921">
      <w:pPr>
        <w:ind w:firstLine="420" w:firstLineChars="200"/>
        <w:rPr>
          <w:rFonts w:hint="eastAsia"/>
        </w:rPr>
      </w:pPr>
      <w:r>
        <w:t>夏雪梅教授在《项目化学习设计》的后记中写道：“项目化学习不是一套固定的‘模板’，而是一种‘思维方式’。” 对我们小学综合实践老师而言，这本书不仅教会我们 “如何设计一个项目”，更启发我们 “如何看待学生的学习”—— 学习不只是在课堂上 “听” 和 “记”，更是在解决真实问题的过程中 “做” 和 “思”。</w:t>
      </w:r>
      <w:r>
        <w:rPr>
          <w:rFonts w:ascii="Times New Roman" w:hAnsi="Times New Roman" w:cs="Times New Roman"/>
        </w:rPr>
        <w:t>​</w:t>
      </w:r>
    </w:p>
    <w:p w14:paraId="3A2A3EED">
      <w:pPr>
        <w:ind w:firstLine="420" w:firstLineChars="200"/>
        <w:rPr>
          <w:rFonts w:hint="eastAsia"/>
        </w:rPr>
      </w:pPr>
      <w:r>
        <w:t>未来，我会继续带着书中的理念，在综合实践课堂上不断尝试、调整、优化，让每一个项目都能激发学生的好奇心，让每一次实践都能助力学生的成长。也希望今天的分享能给大家带来一些启发，让我们一起探索，让小学综合实践教学更有深度、更有温度，让学生的学习真正 “活” 起来！</w:t>
      </w:r>
      <w:r>
        <w:rPr>
          <w:rFonts w:ascii="Times New Roman" w:hAnsi="Times New Roman" w:cs="Times New Roman"/>
        </w:rPr>
        <w:t>​</w:t>
      </w:r>
    </w:p>
    <w:p w14:paraId="01BCDCD3">
      <w:pPr>
        <w:ind w:firstLine="420" w:firstLineChars="200"/>
        <w:rPr>
          <w:rFonts w:hint="eastAsia"/>
        </w:rPr>
      </w:pPr>
      <w:r>
        <w:t>我的分享就到这里，谢谢大家！</w:t>
      </w:r>
    </w:p>
    <w:p w14:paraId="6323E775">
      <w:pPr>
        <w:rPr>
          <w:rFonts w:hint="eastAsia" w:ascii="微软雅黑" w:hAnsi="微软雅黑" w:eastAsia="微软雅黑" w:cs="微软雅黑"/>
          <w:color w:val="auto"/>
          <w:sz w:val="28"/>
          <w:szCs w:val="28"/>
          <w:lang w:val="en-US" w:eastAsia="zh-CN"/>
        </w:rPr>
      </w:pPr>
    </w:p>
    <w:p w14:paraId="2EDC0187">
      <w:pPr>
        <w:rPr>
          <w:rFonts w:hint="eastAsia" w:ascii="微软雅黑" w:hAnsi="微软雅黑" w:eastAsia="微软雅黑" w:cs="微软雅黑"/>
          <w:color w:val="FF0000"/>
          <w:sz w:val="28"/>
          <w:szCs w:val="28"/>
          <w:lang w:val="en-US" w:eastAsia="zh-CN"/>
        </w:rPr>
      </w:pPr>
    </w:p>
    <w:p w14:paraId="7F46D403">
      <w:pPr>
        <w:rPr>
          <w:rFonts w:hint="eastAsia" w:ascii="微软雅黑" w:hAnsi="微软雅黑" w:eastAsia="微软雅黑" w:cs="微软雅黑"/>
          <w:color w:val="FF0000"/>
          <w:sz w:val="28"/>
          <w:szCs w:val="28"/>
          <w:lang w:val="en-US" w:eastAsia="zh-CN"/>
        </w:rPr>
      </w:pPr>
      <w:r>
        <w:rPr>
          <w:rFonts w:hint="eastAsia" w:ascii="微软雅黑" w:hAnsi="微软雅黑" w:eastAsia="微软雅黑" w:cs="微软雅黑"/>
          <w:color w:val="FF0000"/>
          <w:sz w:val="28"/>
          <w:szCs w:val="28"/>
          <w:lang w:val="en-US" w:eastAsia="zh-CN"/>
        </w:rPr>
        <w:t>【四、活动照片及报道】</w:t>
      </w:r>
    </w:p>
    <w:p w14:paraId="326027B0">
      <w:pPr>
        <w:jc w:val="center"/>
        <w:rPr>
          <w:sz w:val="28"/>
          <w:szCs w:val="36"/>
        </w:rPr>
      </w:pPr>
      <w:r>
        <w:rPr>
          <w:rFonts w:hint="eastAsia"/>
          <w:sz w:val="28"/>
          <w:szCs w:val="36"/>
        </w:rPr>
        <w:t>探项目之趣，启实践之智</w:t>
      </w:r>
    </w:p>
    <w:p w14:paraId="5DC5DB97">
      <w:pPr>
        <w:jc w:val="center"/>
        <w:rPr>
          <w:sz w:val="28"/>
          <w:szCs w:val="36"/>
        </w:rPr>
      </w:pPr>
      <w:r>
        <w:rPr>
          <w:rFonts w:hint="eastAsia"/>
          <w:sz w:val="28"/>
          <w:szCs w:val="36"/>
        </w:rPr>
        <w:t>——记新北区</w:t>
      </w:r>
      <w:bookmarkStart w:id="0" w:name="OLE_LINK1"/>
      <w:r>
        <w:rPr>
          <w:rFonts w:hint="eastAsia"/>
          <w:sz w:val="28"/>
          <w:szCs w:val="36"/>
        </w:rPr>
        <w:t>小学综合实践活动解丽优秀教师培育室</w:t>
      </w:r>
      <w:bookmarkEnd w:id="0"/>
      <w:r>
        <w:rPr>
          <w:rFonts w:hint="eastAsia"/>
          <w:sz w:val="28"/>
          <w:szCs w:val="36"/>
        </w:rPr>
        <w:t>第三十一次活动</w:t>
      </w:r>
    </w:p>
    <w:p w14:paraId="0A861D7B">
      <w:pPr>
        <w:ind w:firstLine="560" w:firstLineChars="200"/>
        <w:jc w:val="left"/>
        <w:rPr>
          <w:sz w:val="28"/>
          <w:szCs w:val="36"/>
        </w:rPr>
      </w:pPr>
      <w:r>
        <w:rPr>
          <w:rFonts w:hint="eastAsia"/>
          <w:sz w:val="28"/>
          <w:szCs w:val="36"/>
        </w:rPr>
        <w:t>冬日暖阳晴芳好，2025年12月5日下午，新北区小学综合实践活动解丽优秀教师培育室第二次活动在新北区泰山小学举行。</w:t>
      </w:r>
    </w:p>
    <w:p w14:paraId="571A971A">
      <w:pPr>
        <w:ind w:firstLine="560" w:firstLineChars="200"/>
        <w:jc w:val="center"/>
        <w:rPr>
          <w:sz w:val="28"/>
          <w:szCs w:val="36"/>
        </w:rPr>
      </w:pPr>
      <w:r>
        <w:rPr>
          <w:sz w:val="28"/>
          <w:szCs w:val="36"/>
        </w:rPr>
        <w:t>课堂展示 学思并行</w:t>
      </w:r>
    </w:p>
    <w:p w14:paraId="3223A719">
      <w:pPr>
        <w:ind w:firstLine="560" w:firstLineChars="200"/>
        <w:rPr>
          <w:sz w:val="28"/>
          <w:szCs w:val="36"/>
        </w:rPr>
      </w:pPr>
      <w:r>
        <w:rPr>
          <w:rFonts w:hint="eastAsia"/>
          <w:sz w:val="28"/>
          <w:szCs w:val="36"/>
        </w:rPr>
        <w:t>泰山小学的邓依老师执教《秋游穿搭记》。邓老师以“秋游穿搭”为探究主题，将生活实际问题与科学思维培养结合，通过情境导入、小组讨论、方法学习、场景应用等环节，引导学生从“被动穿衣”转变为“主动思考穿搭”，既解决秋游中的实际需求，又渗透“结合多因素解决问题”的思维方法，实现“生活即教育”的理念，让学生在实践中提升生活技能与核心素养。</w:t>
      </w:r>
    </w:p>
    <w:p w14:paraId="1CCE3E14">
      <w:pPr>
        <w:jc w:val="center"/>
        <w:rPr>
          <w:sz w:val="28"/>
          <w:szCs w:val="36"/>
        </w:rPr>
      </w:pPr>
      <w:r>
        <w:rPr>
          <w:sz w:val="28"/>
          <w:szCs w:val="36"/>
        </w:rPr>
        <w:drawing>
          <wp:inline distT="0" distB="0" distL="0" distR="0">
            <wp:extent cx="3672205" cy="2754630"/>
            <wp:effectExtent l="0" t="0" r="10795" b="13970"/>
            <wp:docPr id="781535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35344"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96269" cy="2772998"/>
                    </a:xfrm>
                    <a:prstGeom prst="rect">
                      <a:avLst/>
                    </a:prstGeom>
                    <a:noFill/>
                    <a:ln>
                      <a:noFill/>
                    </a:ln>
                  </pic:spPr>
                </pic:pic>
              </a:graphicData>
            </a:graphic>
          </wp:inline>
        </w:drawing>
      </w:r>
      <w:r>
        <w:rPr>
          <w:sz w:val="28"/>
          <w:szCs w:val="36"/>
        </w:rPr>
        <w:drawing>
          <wp:inline distT="0" distB="0" distL="0" distR="0">
            <wp:extent cx="3877945" cy="2908935"/>
            <wp:effectExtent l="0" t="0" r="8255" b="12065"/>
            <wp:docPr id="1129697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97451"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46555" cy="2960767"/>
                    </a:xfrm>
                    <a:prstGeom prst="rect">
                      <a:avLst/>
                    </a:prstGeom>
                    <a:noFill/>
                    <a:ln>
                      <a:noFill/>
                    </a:ln>
                  </pic:spPr>
                </pic:pic>
              </a:graphicData>
            </a:graphic>
          </wp:inline>
        </w:drawing>
      </w:r>
    </w:p>
    <w:p w14:paraId="6712465A">
      <w:pPr>
        <w:ind w:firstLine="560" w:firstLineChars="200"/>
        <w:rPr>
          <w:rFonts w:hint="eastAsia"/>
          <w:sz w:val="28"/>
          <w:szCs w:val="36"/>
        </w:rPr>
      </w:pPr>
      <w:r>
        <w:rPr>
          <w:rFonts w:hint="eastAsia"/>
          <w:sz w:val="28"/>
          <w:szCs w:val="36"/>
        </w:rPr>
        <w:t>奔牛实验小学叶文洁老师执教《设计“我的专属名片”》。新课标倡导实践型学习，名片设计恰好提供了“知行合一”的平台。叶老师紧扣核心素养目标，融合信息整理、审美创造与合作探究等能力培养。让学生从观察分析名片到梳理个人特质，再到视觉化呈现，实现能力与认知的双重提升。同时，小学阶段是学生自我意识发展关键期，名片设计为他们提供了个性化表达出口，既能满足展现个性的需求，又能培养简洁有序的表达习惯，还可借助AI工具融入科技教育理念。</w:t>
      </w:r>
    </w:p>
    <w:p w14:paraId="569F960E">
      <w:pPr>
        <w:tabs>
          <w:tab w:val="left" w:pos="3965"/>
          <w:tab w:val="center" w:pos="5293"/>
        </w:tabs>
        <w:jc w:val="center"/>
        <w:rPr>
          <w:rFonts w:hint="eastAsia"/>
          <w:sz w:val="28"/>
          <w:szCs w:val="36"/>
        </w:rPr>
      </w:pPr>
      <w:r>
        <w:rPr>
          <w:sz w:val="28"/>
          <w:szCs w:val="36"/>
        </w:rPr>
        <w:drawing>
          <wp:inline distT="0" distB="0" distL="0" distR="0">
            <wp:extent cx="3964940" cy="2974340"/>
            <wp:effectExtent l="0" t="0" r="22860" b="22860"/>
            <wp:docPr id="3121860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6091"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998436" cy="2999690"/>
                    </a:xfrm>
                    <a:prstGeom prst="rect">
                      <a:avLst/>
                    </a:prstGeom>
                    <a:noFill/>
                    <a:ln>
                      <a:noFill/>
                    </a:ln>
                  </pic:spPr>
                </pic:pic>
              </a:graphicData>
            </a:graphic>
          </wp:inline>
        </w:drawing>
      </w:r>
      <w:r>
        <w:rPr>
          <w:sz w:val="28"/>
          <w:szCs w:val="36"/>
        </w:rPr>
        <w:drawing>
          <wp:inline distT="0" distB="0" distL="0" distR="0">
            <wp:extent cx="3966210" cy="2975610"/>
            <wp:effectExtent l="0" t="0" r="21590" b="21590"/>
            <wp:docPr id="18233446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44654"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72965" cy="2980580"/>
                    </a:xfrm>
                    <a:prstGeom prst="rect">
                      <a:avLst/>
                    </a:prstGeom>
                    <a:noFill/>
                    <a:ln>
                      <a:noFill/>
                    </a:ln>
                  </pic:spPr>
                </pic:pic>
              </a:graphicData>
            </a:graphic>
          </wp:inline>
        </w:drawing>
      </w:r>
    </w:p>
    <w:p w14:paraId="38053143">
      <w:pPr>
        <w:jc w:val="center"/>
        <w:rPr>
          <w:sz w:val="28"/>
          <w:szCs w:val="36"/>
        </w:rPr>
      </w:pPr>
      <w:r>
        <w:rPr>
          <w:rFonts w:hint="eastAsia"/>
          <w:sz w:val="28"/>
          <w:szCs w:val="36"/>
        </w:rPr>
        <w:t>专家引领 磨砺成长</w:t>
      </w:r>
    </w:p>
    <w:p w14:paraId="29D65093">
      <w:pPr>
        <w:ind w:firstLine="560" w:firstLineChars="200"/>
        <w:jc w:val="left"/>
        <w:rPr>
          <w:sz w:val="28"/>
          <w:szCs w:val="36"/>
        </w:rPr>
      </w:pPr>
      <w:r>
        <w:rPr>
          <w:rFonts w:hint="eastAsia"/>
          <w:sz w:val="28"/>
          <w:szCs w:val="36"/>
        </w:rPr>
        <w:t>分享结束后，培育室的各位老师对本次活动的两节课进行了评课议课，各抒己见，充分发挥了集体智慧，营造了浓厚的研讨氛围。活动最后，解丽结合课程纲要对两节开题课进行了点评总结，并对后期工作进行了部署，希望每位培育室教师</w:t>
      </w:r>
      <w:r>
        <w:rPr>
          <w:sz w:val="28"/>
          <w:szCs w:val="36"/>
        </w:rPr>
        <w:t>不断积累</w:t>
      </w:r>
      <w:r>
        <w:rPr>
          <w:rFonts w:hint="eastAsia"/>
          <w:sz w:val="28"/>
          <w:szCs w:val="36"/>
        </w:rPr>
        <w:t>、</w:t>
      </w:r>
      <w:r>
        <w:rPr>
          <w:sz w:val="28"/>
          <w:szCs w:val="36"/>
        </w:rPr>
        <w:t>主动迁移，在一次次活动中磨砺，争取更快地成长。</w:t>
      </w:r>
    </w:p>
    <w:p w14:paraId="1DDDE794">
      <w:pPr>
        <w:jc w:val="left"/>
        <w:rPr>
          <w:sz w:val="28"/>
          <w:szCs w:val="36"/>
        </w:rPr>
      </w:pPr>
      <w:r>
        <w:rPr>
          <w:sz w:val="28"/>
          <w:szCs w:val="36"/>
        </w:rPr>
        <w:drawing>
          <wp:inline distT="0" distB="0" distL="0" distR="0">
            <wp:extent cx="6632575" cy="4975860"/>
            <wp:effectExtent l="0" t="0" r="22225" b="2540"/>
            <wp:docPr id="4512807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80783"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632575" cy="4975860"/>
                    </a:xfrm>
                    <a:prstGeom prst="rect">
                      <a:avLst/>
                    </a:prstGeom>
                    <a:noFill/>
                    <a:ln>
                      <a:noFill/>
                    </a:ln>
                  </pic:spPr>
                </pic:pic>
              </a:graphicData>
            </a:graphic>
          </wp:inline>
        </w:drawing>
      </w:r>
    </w:p>
    <w:p w14:paraId="0386280A">
      <w:pPr>
        <w:jc w:val="right"/>
        <w:rPr>
          <w:sz w:val="28"/>
          <w:szCs w:val="36"/>
        </w:rPr>
      </w:pPr>
      <w:r>
        <w:rPr>
          <w:rFonts w:hint="eastAsia"/>
          <w:sz w:val="28"/>
          <w:szCs w:val="36"/>
        </w:rPr>
        <w:t>图文：胡玥</w:t>
      </w:r>
    </w:p>
    <w:p w14:paraId="60CD5F76">
      <w:pPr>
        <w:jc w:val="right"/>
        <w:rPr>
          <w:rFonts w:hint="eastAsia"/>
          <w:sz w:val="28"/>
          <w:szCs w:val="36"/>
        </w:rPr>
      </w:pPr>
      <w:r>
        <w:rPr>
          <w:rFonts w:hint="eastAsia"/>
          <w:sz w:val="28"/>
          <w:szCs w:val="36"/>
        </w:rPr>
        <w:t>审核：解丽</w:t>
      </w:r>
    </w:p>
    <w:p w14:paraId="6BF34FFF">
      <w:pPr>
        <w:pStyle w:val="4"/>
        <w:spacing w:before="185" w:line="209" w:lineRule="auto"/>
        <w:jc w:val="right"/>
        <w:rPr>
          <w:rFonts w:hint="default" w:ascii="宋体" w:hAnsi="宋体" w:eastAsia="宋体" w:cs="宋体"/>
          <w:sz w:val="24"/>
          <w:lang w:val="en-US" w:eastAsia="zh-CN"/>
        </w:rPr>
      </w:pPr>
      <w:bookmarkStart w:id="1" w:name="_GoBack"/>
      <w:bookmarkEnd w:id="1"/>
      <w:r>
        <w:rPr>
          <w:rFonts w:hint="eastAsia" w:ascii="宋体" w:hAnsi="宋体" w:eastAsia="宋体" w:cs="宋体"/>
          <w:sz w:val="24"/>
          <w:lang w:val="en-US" w:eastAsia="zh-CN"/>
        </w:rPr>
        <w:t>（本期资料整理 张丹）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92FD5A"/>
    <w:multiLevelType w:val="singleLevel"/>
    <w:tmpl w:val="9F92FD5A"/>
    <w:lvl w:ilvl="0" w:tentative="0">
      <w:start w:val="4"/>
      <w:numFmt w:val="decimal"/>
      <w:lvlText w:val="%1."/>
      <w:lvlJc w:val="left"/>
      <w:pPr>
        <w:tabs>
          <w:tab w:val="left" w:pos="312"/>
        </w:tabs>
      </w:pPr>
    </w:lvl>
  </w:abstractNum>
  <w:abstractNum w:abstractNumId="1">
    <w:nsid w:val="A42552A1"/>
    <w:multiLevelType w:val="singleLevel"/>
    <w:tmpl w:val="A42552A1"/>
    <w:lvl w:ilvl="0" w:tentative="0">
      <w:start w:val="1"/>
      <w:numFmt w:val="decimal"/>
      <w:lvlText w:val="%1."/>
      <w:lvlJc w:val="left"/>
      <w:pPr>
        <w:tabs>
          <w:tab w:val="left" w:pos="312"/>
        </w:tabs>
      </w:pPr>
    </w:lvl>
  </w:abstractNum>
  <w:abstractNum w:abstractNumId="2">
    <w:nsid w:val="B794B204"/>
    <w:multiLevelType w:val="singleLevel"/>
    <w:tmpl w:val="B794B204"/>
    <w:lvl w:ilvl="0" w:tentative="0">
      <w:start w:val="2"/>
      <w:numFmt w:val="decimal"/>
      <w:suff w:val="space"/>
      <w:lvlText w:val="%1."/>
      <w:lvlJc w:val="left"/>
    </w:lvl>
  </w:abstractNum>
  <w:abstractNum w:abstractNumId="3">
    <w:nsid w:val="C9B4D0A3"/>
    <w:multiLevelType w:val="singleLevel"/>
    <w:tmpl w:val="C9B4D0A3"/>
    <w:lvl w:ilvl="0" w:tentative="0">
      <w:start w:val="2"/>
      <w:numFmt w:val="decimal"/>
      <w:lvlText w:val="%1."/>
      <w:lvlJc w:val="left"/>
      <w:pPr>
        <w:tabs>
          <w:tab w:val="left" w:pos="312"/>
        </w:tabs>
      </w:pPr>
    </w:lvl>
  </w:abstractNum>
  <w:abstractNum w:abstractNumId="4">
    <w:nsid w:val="CD6C6275"/>
    <w:multiLevelType w:val="singleLevel"/>
    <w:tmpl w:val="CD6C6275"/>
    <w:lvl w:ilvl="0" w:tentative="0">
      <w:start w:val="3"/>
      <w:numFmt w:val="chineseCounting"/>
      <w:suff w:val="nothing"/>
      <w:lvlText w:val="%1、"/>
      <w:lvlJc w:val="left"/>
      <w:rPr>
        <w:rFonts w:hint="eastAsia"/>
      </w:rPr>
    </w:lvl>
  </w:abstractNum>
  <w:abstractNum w:abstractNumId="5">
    <w:nsid w:val="00310483"/>
    <w:multiLevelType w:val="multilevel"/>
    <w:tmpl w:val="00310483"/>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77963FA"/>
    <w:multiLevelType w:val="multilevel"/>
    <w:tmpl w:val="077963F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17F6427"/>
    <w:multiLevelType w:val="multilevel"/>
    <w:tmpl w:val="117F64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44F5F01"/>
    <w:multiLevelType w:val="multilevel"/>
    <w:tmpl w:val="144F5F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94D5E56"/>
    <w:multiLevelType w:val="multilevel"/>
    <w:tmpl w:val="194D5E5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5A1586D"/>
    <w:multiLevelType w:val="multilevel"/>
    <w:tmpl w:val="25A158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B1D2832"/>
    <w:multiLevelType w:val="multilevel"/>
    <w:tmpl w:val="2B1D283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D5E3C1E"/>
    <w:multiLevelType w:val="multilevel"/>
    <w:tmpl w:val="2D5E3C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0F55491"/>
    <w:multiLevelType w:val="multilevel"/>
    <w:tmpl w:val="30F554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39BCBD34"/>
    <w:multiLevelType w:val="singleLevel"/>
    <w:tmpl w:val="39BCBD34"/>
    <w:lvl w:ilvl="0" w:tentative="0">
      <w:start w:val="1"/>
      <w:numFmt w:val="decimal"/>
      <w:lvlText w:val="%1."/>
      <w:lvlJc w:val="left"/>
      <w:pPr>
        <w:tabs>
          <w:tab w:val="left" w:pos="312"/>
        </w:tabs>
      </w:pPr>
    </w:lvl>
  </w:abstractNum>
  <w:abstractNum w:abstractNumId="15">
    <w:nsid w:val="3CE1475B"/>
    <w:multiLevelType w:val="multilevel"/>
    <w:tmpl w:val="3CE147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0122DD7"/>
    <w:multiLevelType w:val="multilevel"/>
    <w:tmpl w:val="40122D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415B0F65"/>
    <w:multiLevelType w:val="multilevel"/>
    <w:tmpl w:val="415B0F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59CF2656"/>
    <w:multiLevelType w:val="multilevel"/>
    <w:tmpl w:val="59CF265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627D12FB"/>
    <w:multiLevelType w:val="multilevel"/>
    <w:tmpl w:val="627D12FB"/>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B6B3212"/>
    <w:multiLevelType w:val="multilevel"/>
    <w:tmpl w:val="6B6B3212"/>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EB312C8"/>
    <w:multiLevelType w:val="multilevel"/>
    <w:tmpl w:val="6EB312C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4"/>
  </w:num>
  <w:num w:numId="2">
    <w:abstractNumId w:val="0"/>
  </w:num>
  <w:num w:numId="3">
    <w:abstractNumId w:val="3"/>
  </w:num>
  <w:num w:numId="4">
    <w:abstractNumId w:val="1"/>
  </w:num>
  <w:num w:numId="5">
    <w:abstractNumId w:val="2"/>
  </w:num>
  <w:num w:numId="6">
    <w:abstractNumId w:val="4"/>
  </w:num>
  <w:num w:numId="7">
    <w:abstractNumId w:val="11"/>
  </w:num>
  <w:num w:numId="8">
    <w:abstractNumId w:val="12"/>
  </w:num>
  <w:num w:numId="9">
    <w:abstractNumId w:val="18"/>
  </w:num>
  <w:num w:numId="10">
    <w:abstractNumId w:val="16"/>
  </w:num>
  <w:num w:numId="11">
    <w:abstractNumId w:val="7"/>
  </w:num>
  <w:num w:numId="12">
    <w:abstractNumId w:val="10"/>
  </w:num>
  <w:num w:numId="13">
    <w:abstractNumId w:val="6"/>
  </w:num>
  <w:num w:numId="14">
    <w:abstractNumId w:val="20"/>
  </w:num>
  <w:num w:numId="15">
    <w:abstractNumId w:val="17"/>
  </w:num>
  <w:num w:numId="16">
    <w:abstractNumId w:val="8"/>
  </w:num>
  <w:num w:numId="17">
    <w:abstractNumId w:val="9"/>
  </w:num>
  <w:num w:numId="18">
    <w:abstractNumId w:val="19"/>
  </w:num>
  <w:num w:numId="19">
    <w:abstractNumId w:val="15"/>
  </w:num>
  <w:num w:numId="20">
    <w:abstractNumId w:val="13"/>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kOTRhNTAyMWJiZTQ1NDI5ZGNkN2JiNzMyZDMyOWYifQ=="/>
  </w:docVars>
  <w:rsids>
    <w:rsidRoot w:val="00000000"/>
    <w:rsid w:val="039338F8"/>
    <w:rsid w:val="0CEE31B2"/>
    <w:rsid w:val="19F72FB0"/>
    <w:rsid w:val="201C7BDE"/>
    <w:rsid w:val="47FF357E"/>
    <w:rsid w:val="57CEA133"/>
    <w:rsid w:val="59E9EAEC"/>
    <w:rsid w:val="5EC3CF3E"/>
    <w:rsid w:val="5FFBCBA7"/>
    <w:rsid w:val="67FF7681"/>
    <w:rsid w:val="697B0A9F"/>
    <w:rsid w:val="6BDFBEB3"/>
    <w:rsid w:val="6E3E5F86"/>
    <w:rsid w:val="6FBB6D3A"/>
    <w:rsid w:val="7BFF7745"/>
    <w:rsid w:val="7F9C7CC9"/>
    <w:rsid w:val="7FFEA56A"/>
    <w:rsid w:val="7FFF9A36"/>
    <w:rsid w:val="97E5623D"/>
    <w:rsid w:val="AFDF2240"/>
    <w:rsid w:val="B35DEE92"/>
    <w:rsid w:val="B7DE1777"/>
    <w:rsid w:val="BEEDE889"/>
    <w:rsid w:val="BF5EB959"/>
    <w:rsid w:val="DEBDBCC2"/>
    <w:rsid w:val="DF071375"/>
    <w:rsid w:val="DFFE43BA"/>
    <w:rsid w:val="E2D7E18C"/>
    <w:rsid w:val="EF3F05D8"/>
    <w:rsid w:val="F3F5B05D"/>
    <w:rsid w:val="F9FFBB2D"/>
    <w:rsid w:val="FDED902A"/>
    <w:rsid w:val="FF5FA56E"/>
    <w:rsid w:val="FFEB9B5C"/>
    <w:rsid w:val="FFFDB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微软雅黑" w:hAnsi="微软雅黑" w:eastAsia="微软雅黑" w:cs="微软雅黑"/>
      <w:sz w:val="24"/>
      <w:szCs w:val="24"/>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Table Text"/>
    <w:basedOn w:val="1"/>
    <w:semiHidden/>
    <w:qFormat/>
    <w:uiPriority w:val="0"/>
    <w:rPr>
      <w:rFonts w:ascii="宋体" w:hAnsi="宋体" w:eastAsia="宋体" w:cs="宋体"/>
      <w:sz w:val="28"/>
      <w:szCs w:val="28"/>
      <w:lang w:val="en-US" w:eastAsia="en-US" w:bidi="ar-SA"/>
    </w:rPr>
  </w:style>
  <w:style w:type="table" w:customStyle="1" w:styleId="13">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0</TotalTime>
  <ScaleCrop>false</ScaleCrop>
  <LinksUpToDate>false</LinksUpToDate>
  <CharactersWithSpaces>0</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2024-08-25T06:11:00Z</dcterms:created>
  <dc:creator>DoraHu</dc:creator>
  <cp:lastModifiedBy>7</cp:lastModifiedBy>
  <dcterms:modified xsi:type="dcterms:W3CDTF">2025-12-08T13:03:55Z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ICV">
    <vt:lpwstr>47B1F0737561D12806EA34691BC8E818_43</vt:lpwstr>
  </property>
</Properties>
</file>