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EADF47" w14:textId="77777777" w:rsidR="00E50B6A" w:rsidRDefault="00000000">
      <w:pPr>
        <w:spacing w:line="360" w:lineRule="exact"/>
        <w:jc w:val="center"/>
        <w:rPr>
          <w:rFonts w:eastAsia="黑体"/>
          <w:b/>
          <w:bCs/>
          <w:color w:val="000000"/>
          <w:sz w:val="32"/>
        </w:rPr>
      </w:pPr>
      <w:r>
        <w:rPr>
          <w:rFonts w:eastAsia="黑体" w:hint="eastAsia"/>
          <w:b/>
          <w:bCs/>
          <w:color w:val="000000"/>
          <w:sz w:val="32"/>
        </w:rPr>
        <w:t>常州市新北区新桥街道中心幼儿园周日活动安排</w:t>
      </w:r>
    </w:p>
    <w:p w14:paraId="32847DC9" w14:textId="07765D3C" w:rsidR="00E50B6A" w:rsidRDefault="00000000">
      <w:pPr>
        <w:spacing w:line="360" w:lineRule="exact"/>
        <w:ind w:firstLineChars="696" w:firstLine="1462"/>
        <w:jc w:val="right"/>
        <w:rPr>
          <w:rFonts w:ascii="宋体" w:hAnsi="宋体" w:hint="eastAsia"/>
          <w:color w:val="000000"/>
          <w:szCs w:val="21"/>
        </w:rPr>
      </w:pPr>
      <w:r>
        <w:rPr>
          <w:rFonts w:ascii="宋体" w:hAnsi="宋体" w:hint="eastAsia"/>
          <w:color w:val="000000"/>
          <w:szCs w:val="21"/>
          <w:u w:val="single"/>
        </w:rPr>
        <w:t>大</w:t>
      </w:r>
      <w:r w:rsidR="00101779">
        <w:rPr>
          <w:rFonts w:ascii="宋体" w:hAnsi="宋体" w:hint="eastAsia"/>
          <w:color w:val="000000"/>
          <w:szCs w:val="21"/>
          <w:u w:val="single"/>
        </w:rPr>
        <w:t>四</w:t>
      </w:r>
      <w:r>
        <w:rPr>
          <w:rFonts w:ascii="宋体" w:hAnsi="宋体" w:hint="eastAsia"/>
          <w:color w:val="000000"/>
          <w:szCs w:val="21"/>
        </w:rPr>
        <w:t xml:space="preserve">班    </w:t>
      </w:r>
      <w:r>
        <w:rPr>
          <w:rFonts w:ascii="宋体" w:hAnsi="宋体" w:hint="eastAsia"/>
          <w:color w:val="000000"/>
          <w:szCs w:val="21"/>
          <w:u w:val="single"/>
        </w:rPr>
        <w:t xml:space="preserve"> 2025</w:t>
      </w:r>
      <w:r>
        <w:rPr>
          <w:rFonts w:ascii="宋体" w:hAnsi="宋体" w:hint="eastAsia"/>
          <w:color w:val="000000"/>
        </w:rPr>
        <w:t>年</w:t>
      </w:r>
      <w:r>
        <w:rPr>
          <w:rFonts w:ascii="宋体" w:hAnsi="宋体" w:hint="eastAsia"/>
          <w:color w:val="000000"/>
          <w:u w:val="single"/>
        </w:rPr>
        <w:t xml:space="preserve"> 12</w:t>
      </w:r>
      <w:r>
        <w:rPr>
          <w:rFonts w:ascii="宋体" w:hAnsi="宋体" w:hint="eastAsia"/>
          <w:color w:val="000000"/>
        </w:rPr>
        <w:t xml:space="preserve">月 </w:t>
      </w:r>
      <w:r>
        <w:rPr>
          <w:rFonts w:ascii="宋体" w:hAnsi="宋体" w:hint="eastAsia"/>
          <w:color w:val="000000"/>
          <w:u w:val="single"/>
        </w:rPr>
        <w:t>8</w:t>
      </w:r>
      <w:r>
        <w:rPr>
          <w:rFonts w:ascii="宋体" w:hAnsi="宋体" w:hint="eastAsia"/>
          <w:color w:val="000000"/>
        </w:rPr>
        <w:t>日</w:t>
      </w:r>
      <w:r>
        <w:rPr>
          <w:rFonts w:ascii="宋体" w:hAnsi="宋体"/>
          <w:color w:val="000000"/>
        </w:rPr>
        <w:t>—</w:t>
      </w:r>
      <w:r>
        <w:rPr>
          <w:rFonts w:ascii="宋体" w:hAnsi="宋体" w:hint="eastAsia"/>
          <w:color w:val="000000"/>
          <w:u w:val="single"/>
        </w:rPr>
        <w:t>12</w:t>
      </w:r>
      <w:r>
        <w:rPr>
          <w:rFonts w:ascii="宋体" w:hAnsi="宋体" w:hint="eastAsia"/>
          <w:color w:val="000000"/>
        </w:rPr>
        <w:t>月</w:t>
      </w:r>
      <w:r>
        <w:rPr>
          <w:rFonts w:ascii="宋体" w:hAnsi="宋体" w:hint="eastAsia"/>
          <w:color w:val="000000"/>
          <w:u w:val="single"/>
        </w:rPr>
        <w:t>12</w:t>
      </w:r>
      <w:r>
        <w:rPr>
          <w:rFonts w:ascii="宋体" w:hAnsi="宋体" w:hint="eastAsia"/>
          <w:color w:val="000000"/>
        </w:rPr>
        <w:t xml:space="preserve">日    </w:t>
      </w:r>
      <w:r>
        <w:rPr>
          <w:rFonts w:ascii="宋体" w:hAnsi="宋体" w:hint="eastAsia"/>
          <w:color w:val="000000"/>
          <w:szCs w:val="21"/>
        </w:rPr>
        <w:t>第</w:t>
      </w:r>
      <w:r>
        <w:rPr>
          <w:rFonts w:ascii="宋体" w:hAnsi="宋体" w:hint="eastAsia"/>
          <w:color w:val="000000"/>
          <w:szCs w:val="21"/>
          <w:u w:val="single"/>
        </w:rPr>
        <w:t>十五</w:t>
      </w:r>
      <w:r>
        <w:rPr>
          <w:rFonts w:ascii="宋体" w:hAnsi="宋体" w:hint="eastAsia"/>
          <w:color w:val="000000"/>
          <w:szCs w:val="21"/>
        </w:rPr>
        <w:t>周</w:t>
      </w:r>
    </w:p>
    <w:tbl>
      <w:tblPr>
        <w:tblpPr w:leftFromText="180" w:rightFromText="180" w:vertAnchor="text" w:horzAnchor="margin" w:tblpXSpec="center" w:tblpY="26"/>
        <w:tblW w:w="101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4"/>
        <w:gridCol w:w="1121"/>
        <w:gridCol w:w="8556"/>
      </w:tblGrid>
      <w:tr w:rsidR="00E50B6A" w14:paraId="6A5F9211" w14:textId="77777777">
        <w:trPr>
          <w:cantSplit/>
          <w:trHeight w:val="2463"/>
          <w:jc w:val="center"/>
        </w:trPr>
        <w:tc>
          <w:tcPr>
            <w:tcW w:w="1555" w:type="dxa"/>
            <w:gridSpan w:val="2"/>
            <w:vMerge w:val="restart"/>
            <w:tcBorders>
              <w:top w:val="single" w:sz="4" w:space="0" w:color="auto"/>
              <w:right w:val="single" w:sz="4" w:space="0" w:color="auto"/>
            </w:tcBorders>
            <w:vAlign w:val="center"/>
          </w:tcPr>
          <w:p w14:paraId="5B277BE5" w14:textId="77777777" w:rsidR="00E50B6A" w:rsidRDefault="00000000">
            <w:pPr>
              <w:pStyle w:val="a3"/>
              <w:spacing w:after="0" w:line="290" w:lineRule="exact"/>
              <w:rPr>
                <w:rFonts w:ascii="宋体" w:hAnsi="宋体" w:cs="宋体" w:hint="eastAsia"/>
                <w:kern w:val="2"/>
                <w:sz w:val="21"/>
                <w:szCs w:val="21"/>
              </w:rPr>
            </w:pPr>
            <w:r>
              <w:rPr>
                <w:rFonts w:ascii="宋体" w:hAnsi="宋体" w:cs="宋体" w:hint="eastAsia"/>
                <w:kern w:val="2"/>
                <w:sz w:val="21"/>
                <w:szCs w:val="21"/>
              </w:rPr>
              <w:t>本周主题：</w:t>
            </w:r>
          </w:p>
          <w:p w14:paraId="1FDA5D71" w14:textId="77777777" w:rsidR="00E50B6A" w:rsidRDefault="00000000">
            <w:pPr>
              <w:pStyle w:val="a3"/>
              <w:spacing w:after="0" w:line="290" w:lineRule="exact"/>
              <w:rPr>
                <w:rFonts w:ascii="宋体" w:hAnsi="宋体" w:cs="宋体" w:hint="eastAsia"/>
                <w:kern w:val="2"/>
                <w:sz w:val="21"/>
                <w:szCs w:val="21"/>
              </w:rPr>
            </w:pPr>
            <w:r>
              <w:rPr>
                <w:rFonts w:ascii="宋体" w:hAnsi="宋体" w:cs="宋体" w:hint="eastAsia"/>
                <w:b/>
                <w:bCs/>
                <w:sz w:val="21"/>
                <w:szCs w:val="21"/>
              </w:rPr>
              <w:t>动物王国（二）</w:t>
            </w:r>
          </w:p>
          <w:p w14:paraId="173F6E3A" w14:textId="77777777" w:rsidR="00E50B6A" w:rsidRDefault="00E50B6A">
            <w:pPr>
              <w:pStyle w:val="a3"/>
              <w:spacing w:after="0" w:line="290" w:lineRule="exact"/>
              <w:rPr>
                <w:rFonts w:ascii="宋体" w:hAnsi="宋体" w:cs="宋体" w:hint="eastAsia"/>
                <w:b/>
                <w:kern w:val="2"/>
                <w:sz w:val="24"/>
                <w:szCs w:val="24"/>
              </w:rPr>
            </w:pPr>
          </w:p>
        </w:tc>
        <w:tc>
          <w:tcPr>
            <w:tcW w:w="8556" w:type="dxa"/>
            <w:tcBorders>
              <w:top w:val="single" w:sz="4" w:space="0" w:color="auto"/>
              <w:left w:val="single" w:sz="4" w:space="0" w:color="auto"/>
              <w:bottom w:val="single" w:sz="4" w:space="0" w:color="auto"/>
            </w:tcBorders>
          </w:tcPr>
          <w:p w14:paraId="7774670E" w14:textId="77777777" w:rsidR="00E50B6A" w:rsidRDefault="00000000">
            <w:pPr>
              <w:spacing w:line="300" w:lineRule="exact"/>
              <w:rPr>
                <w:rFonts w:ascii="宋体" w:hAnsi="宋体" w:cs="宋体" w:hint="eastAsia"/>
                <w:szCs w:val="21"/>
              </w:rPr>
            </w:pPr>
            <w:r>
              <w:rPr>
                <w:rFonts w:ascii="宋体" w:hAnsi="宋体" w:cs="宋体" w:hint="eastAsia"/>
                <w:szCs w:val="22"/>
              </w:rPr>
              <w:t xml:space="preserve">幼儿基础分析： </w:t>
            </w:r>
          </w:p>
          <w:p w14:paraId="3A8A5D90" w14:textId="77777777" w:rsidR="00E50B6A" w:rsidRDefault="00000000">
            <w:pPr>
              <w:spacing w:line="300" w:lineRule="exact"/>
              <w:ind w:firstLine="420"/>
              <w:jc w:val="left"/>
              <w:rPr>
                <w:color w:val="000000"/>
              </w:rPr>
            </w:pPr>
            <w:r>
              <w:rPr>
                <w:rFonts w:hint="eastAsia"/>
                <w:color w:val="000000"/>
                <w:szCs w:val="21"/>
              </w:rPr>
              <w:t>高大威武的老虎、狮子，轻盈微小的蚂蚁、瓢虫，在陆地上奔跑跳跃的小鹿、兔子，在水里游来游去的小鱼、小乌龟……</w:t>
            </w:r>
            <w:r>
              <w:rPr>
                <w:rFonts w:hint="eastAsia"/>
                <w:color w:val="000000"/>
              </w:rPr>
              <w:t>孩子们通过上周活动对这些常见的动物外形特征以及名称有了一定的了解，但对神奇的动物世界他们仍然充满了好奇心和探索欲。</w:t>
            </w:r>
          </w:p>
          <w:p w14:paraId="416C149D" w14:textId="17C81FF7" w:rsidR="00E50B6A" w:rsidRDefault="00000000">
            <w:pPr>
              <w:spacing w:line="300" w:lineRule="exact"/>
              <w:ind w:firstLine="420"/>
              <w:jc w:val="left"/>
              <w:rPr>
                <w:rFonts w:ascii="宋体" w:hAnsi="宋体" w:cs="宋体" w:hint="eastAsia"/>
              </w:rPr>
            </w:pPr>
            <w:r>
              <w:rPr>
                <w:rFonts w:ascii="宋体" w:hAnsi="宋体" w:cs="宋体" w:hint="eastAsia"/>
                <w:szCs w:val="21"/>
              </w:rPr>
              <w:t>在平时我们与幼儿的谈话中，我们了解到25位幼儿都有去动物园游玩的经验；有1</w:t>
            </w:r>
            <w:r w:rsidR="00101779">
              <w:rPr>
                <w:rFonts w:ascii="宋体" w:hAnsi="宋体" w:cs="宋体" w:hint="eastAsia"/>
                <w:szCs w:val="21"/>
              </w:rPr>
              <w:t>4</w:t>
            </w:r>
            <w:r>
              <w:rPr>
                <w:rFonts w:ascii="宋体" w:hAnsi="宋体" w:cs="宋体" w:hint="eastAsia"/>
                <w:szCs w:val="21"/>
              </w:rPr>
              <w:t>位幼儿对于喜欢的小动物的本领有一定了解，有2</w:t>
            </w:r>
            <w:r w:rsidR="00101779">
              <w:rPr>
                <w:rFonts w:ascii="宋体" w:hAnsi="宋体" w:cs="宋体" w:hint="eastAsia"/>
                <w:szCs w:val="21"/>
              </w:rPr>
              <w:t>0</w:t>
            </w:r>
            <w:r>
              <w:rPr>
                <w:rFonts w:ascii="宋体" w:hAnsi="宋体" w:cs="宋体" w:hint="eastAsia"/>
                <w:szCs w:val="21"/>
              </w:rPr>
              <w:t>位幼儿想要了解更多神秘的动物，发现其不同的特征，</w:t>
            </w:r>
            <w:r>
              <w:rPr>
                <w:rFonts w:hint="eastAsia"/>
                <w:color w:val="000000"/>
                <w:szCs w:val="21"/>
              </w:rPr>
              <w:t>因此本周我们将继续</w:t>
            </w:r>
            <w:r>
              <w:rPr>
                <w:rFonts w:ascii="宋体" w:hAnsi="宋体" w:cs="宋体" w:hint="eastAsia"/>
                <w:szCs w:val="21"/>
              </w:rPr>
              <w:t>开展一系列活动</w:t>
            </w:r>
            <w:r>
              <w:rPr>
                <w:rFonts w:hint="eastAsia"/>
                <w:color w:val="000000"/>
                <w:szCs w:val="21"/>
              </w:rPr>
              <w:t>带领孩子们深入感受动物世界的奇妙，</w:t>
            </w:r>
            <w:r>
              <w:rPr>
                <w:rFonts w:ascii="宋体" w:hAnsi="宋体" w:cs="宋体" w:hint="eastAsia"/>
                <w:szCs w:val="21"/>
              </w:rPr>
              <w:t>引导幼儿了解更多关于动物的知识。</w:t>
            </w:r>
          </w:p>
        </w:tc>
      </w:tr>
      <w:tr w:rsidR="00E50B6A" w14:paraId="658552A4" w14:textId="77777777">
        <w:trPr>
          <w:cantSplit/>
          <w:trHeight w:val="980"/>
          <w:jc w:val="center"/>
        </w:trPr>
        <w:tc>
          <w:tcPr>
            <w:tcW w:w="1555" w:type="dxa"/>
            <w:gridSpan w:val="2"/>
            <w:vMerge/>
            <w:tcBorders>
              <w:bottom w:val="single" w:sz="4" w:space="0" w:color="auto"/>
              <w:right w:val="single" w:sz="4" w:space="0" w:color="auto"/>
            </w:tcBorders>
            <w:vAlign w:val="center"/>
          </w:tcPr>
          <w:p w14:paraId="6F737781" w14:textId="77777777" w:rsidR="00E50B6A" w:rsidRDefault="00E50B6A">
            <w:pPr>
              <w:widowControl/>
              <w:spacing w:line="290" w:lineRule="exact"/>
              <w:jc w:val="left"/>
              <w:rPr>
                <w:rFonts w:ascii="宋体" w:hAnsi="宋体" w:cs="宋体" w:hint="eastAsia"/>
                <w:szCs w:val="21"/>
              </w:rPr>
            </w:pPr>
          </w:p>
        </w:tc>
        <w:tc>
          <w:tcPr>
            <w:tcW w:w="8556" w:type="dxa"/>
            <w:tcBorders>
              <w:top w:val="single" w:sz="4" w:space="0" w:color="auto"/>
              <w:left w:val="single" w:sz="4" w:space="0" w:color="auto"/>
              <w:bottom w:val="single" w:sz="4" w:space="0" w:color="auto"/>
            </w:tcBorders>
          </w:tcPr>
          <w:p w14:paraId="3BBC8E31" w14:textId="77777777" w:rsidR="00E50B6A" w:rsidRDefault="00000000">
            <w:pPr>
              <w:spacing w:line="300" w:lineRule="exact"/>
              <w:rPr>
                <w:rFonts w:ascii="宋体" w:hAnsi="宋体" w:cs="宋体" w:hint="eastAsia"/>
              </w:rPr>
            </w:pPr>
            <w:r>
              <w:rPr>
                <w:rFonts w:ascii="宋体" w:hAnsi="宋体" w:cs="宋体" w:hint="eastAsia"/>
              </w:rPr>
              <w:t>活动总目标：</w:t>
            </w:r>
          </w:p>
          <w:p w14:paraId="194E7832" w14:textId="77777777" w:rsidR="00E50B6A" w:rsidRDefault="00000000">
            <w:pPr>
              <w:spacing w:line="300" w:lineRule="exact"/>
            </w:pPr>
            <w:r>
              <w:rPr>
                <w:rFonts w:hint="eastAsia"/>
                <w:lang w:eastAsia="zh-Hans"/>
              </w:rPr>
              <w:t>1.</w:t>
            </w:r>
            <w:r>
              <w:rPr>
                <w:rFonts w:hint="eastAsia"/>
              </w:rPr>
              <w:t>了解常见动物的名称、生活环境，能用丰富的词汇来表达对动物外形特征、习性的认识。</w:t>
            </w:r>
          </w:p>
          <w:p w14:paraId="75B1F0E7" w14:textId="77777777" w:rsidR="00E50B6A" w:rsidRDefault="00000000">
            <w:pPr>
              <w:spacing w:line="300" w:lineRule="exact"/>
              <w:jc w:val="left"/>
            </w:pPr>
            <w:r>
              <w:rPr>
                <w:rFonts w:hint="eastAsia"/>
              </w:rPr>
              <w:t>2.</w:t>
            </w:r>
            <w:r>
              <w:rPr>
                <w:rFonts w:hint="eastAsia"/>
              </w:rPr>
              <w:t>能够用完整的语言讲述自己了解的动物的特征，对动物有继续探究的兴趣和欲望。</w:t>
            </w:r>
          </w:p>
        </w:tc>
      </w:tr>
      <w:tr w:rsidR="00E50B6A" w14:paraId="3A0E2322" w14:textId="77777777">
        <w:trPr>
          <w:cantSplit/>
          <w:trHeight w:val="982"/>
          <w:jc w:val="center"/>
        </w:trPr>
        <w:tc>
          <w:tcPr>
            <w:tcW w:w="1555" w:type="dxa"/>
            <w:gridSpan w:val="2"/>
            <w:tcBorders>
              <w:top w:val="single" w:sz="4" w:space="0" w:color="auto"/>
              <w:bottom w:val="single" w:sz="4" w:space="0" w:color="auto"/>
              <w:right w:val="single" w:sz="4" w:space="0" w:color="auto"/>
            </w:tcBorders>
            <w:vAlign w:val="center"/>
          </w:tcPr>
          <w:p w14:paraId="46C05BC2" w14:textId="77777777" w:rsidR="00E50B6A" w:rsidRDefault="00000000">
            <w:pPr>
              <w:spacing w:line="290" w:lineRule="exact"/>
              <w:jc w:val="center"/>
              <w:rPr>
                <w:rFonts w:ascii="宋体" w:hAnsi="宋体" w:cs="宋体" w:hint="eastAsia"/>
                <w:szCs w:val="22"/>
              </w:rPr>
            </w:pPr>
            <w:r>
              <w:rPr>
                <w:rFonts w:ascii="宋体" w:hAnsi="宋体" w:cs="宋体" w:hint="eastAsia"/>
                <w:szCs w:val="22"/>
              </w:rPr>
              <w:t>环境创设</w:t>
            </w:r>
          </w:p>
        </w:tc>
        <w:tc>
          <w:tcPr>
            <w:tcW w:w="8556" w:type="dxa"/>
            <w:tcBorders>
              <w:top w:val="single" w:sz="4" w:space="0" w:color="auto"/>
              <w:left w:val="single" w:sz="4" w:space="0" w:color="auto"/>
              <w:bottom w:val="single" w:sz="4" w:space="0" w:color="auto"/>
            </w:tcBorders>
            <w:vAlign w:val="center"/>
          </w:tcPr>
          <w:p w14:paraId="7BDCC3DF" w14:textId="77777777" w:rsidR="00E50B6A" w:rsidRDefault="00000000">
            <w:pPr>
              <w:spacing w:line="300" w:lineRule="exact"/>
              <w:rPr>
                <w:rFonts w:ascii="宋体" w:hAnsi="宋体" w:cs="宋体" w:hint="eastAsia"/>
                <w:szCs w:val="21"/>
              </w:rPr>
            </w:pPr>
            <w:r>
              <w:rPr>
                <w:rFonts w:ascii="宋体" w:hAnsi="宋体" w:cs="宋体" w:hint="eastAsia"/>
                <w:bCs/>
                <w:szCs w:val="21"/>
              </w:rPr>
              <w:t>1.</w:t>
            </w:r>
            <w:r>
              <w:rPr>
                <w:rFonts w:ascii="宋体" w:hAnsi="宋体" w:cs="宋体" w:hint="eastAsia"/>
                <w:szCs w:val="21"/>
              </w:rPr>
              <w:t>创设整洁、温馨的班级环境，布置《动物王国》主题氛围，</w:t>
            </w:r>
            <w:r>
              <w:rPr>
                <w:rFonts w:hint="eastAsia"/>
              </w:rPr>
              <w:t>张贴幼儿作品《我喜欢的动物》，同时引导孩子们性化的丰富教室微景观</w:t>
            </w:r>
            <w:r>
              <w:rPr>
                <w:rFonts w:hint="eastAsia"/>
                <w:lang w:eastAsia="zh-Hans"/>
              </w:rPr>
              <w:t>。</w:t>
            </w:r>
          </w:p>
          <w:p w14:paraId="28F0D452" w14:textId="1BB61722" w:rsidR="00E50B6A" w:rsidRDefault="00000000">
            <w:pPr>
              <w:spacing w:line="300" w:lineRule="exact"/>
              <w:jc w:val="left"/>
              <w:rPr>
                <w:rFonts w:ascii="宋体" w:hAnsi="宋体" w:cs="宋体" w:hint="eastAsia"/>
                <w:szCs w:val="21"/>
              </w:rPr>
            </w:pPr>
            <w:r>
              <w:rPr>
                <w:rFonts w:ascii="宋体" w:hAnsi="宋体" w:cs="宋体" w:hint="eastAsia"/>
                <w:bCs/>
                <w:szCs w:val="21"/>
              </w:rPr>
              <w:t>2.区域材料：</w:t>
            </w:r>
            <w:r>
              <w:rPr>
                <w:rFonts w:ascii="宋体" w:hAnsi="宋体" w:cs="宋体" w:hint="eastAsia"/>
                <w:szCs w:val="21"/>
              </w:rPr>
              <w:t>美工区</w:t>
            </w:r>
            <w:r>
              <w:rPr>
                <w:rFonts w:ascii="宋体" w:hAnsi="宋体" w:cs="宋体" w:hint="eastAsia"/>
              </w:rPr>
              <w:t>增添纸杯、纸盘、</w:t>
            </w:r>
            <w:r>
              <w:rPr>
                <w:rFonts w:ascii="宋体" w:hAnsi="宋体" w:cs="宋体" w:hint="eastAsia"/>
                <w:szCs w:val="21"/>
              </w:rPr>
              <w:t>纸筒、毛根、黏土等</w:t>
            </w:r>
            <w:r>
              <w:rPr>
                <w:rFonts w:ascii="宋体" w:hAnsi="宋体" w:cs="宋体" w:hint="eastAsia"/>
              </w:rPr>
              <w:t>，</w:t>
            </w:r>
            <w:r>
              <w:rPr>
                <w:rFonts w:ascii="宋体" w:hAnsi="宋体" w:cs="宋体" w:hint="eastAsia"/>
                <w:szCs w:val="21"/>
              </w:rPr>
              <w:t>引导幼儿制作各种各样的动物创设动物乐园微景观；建构区提供雪花片建构</w:t>
            </w:r>
            <w:r w:rsidR="00101779">
              <w:rPr>
                <w:rFonts w:ascii="宋体" w:hAnsi="宋体" w:cs="宋体" w:hint="eastAsia"/>
                <w:szCs w:val="21"/>
              </w:rPr>
              <w:t>小金鱼</w:t>
            </w:r>
            <w:r>
              <w:rPr>
                <w:rFonts w:ascii="宋体" w:hAnsi="宋体" w:cs="宋体" w:hint="eastAsia"/>
                <w:szCs w:val="21"/>
              </w:rPr>
              <w:t>等；益智区投放动物五子棋、羊羊保卫战等游戏；科探区提供</w:t>
            </w:r>
            <w:r w:rsidR="00101779">
              <w:rPr>
                <w:rFonts w:ascii="宋体" w:hAnsi="宋体" w:cs="宋体" w:hint="eastAsia"/>
              </w:rPr>
              <w:t>弹弓、摩擦力的</w:t>
            </w:r>
            <w:r>
              <w:rPr>
                <w:rFonts w:ascii="宋体" w:hAnsi="宋体" w:cs="宋体" w:hint="eastAsia"/>
              </w:rPr>
              <w:t>等材料</w:t>
            </w:r>
            <w:r>
              <w:rPr>
                <w:rFonts w:ascii="宋体" w:hAnsi="宋体" w:cs="宋体" w:hint="eastAsia"/>
                <w:szCs w:val="21"/>
              </w:rPr>
              <w:t>。</w:t>
            </w:r>
          </w:p>
        </w:tc>
      </w:tr>
      <w:tr w:rsidR="00E50B6A" w14:paraId="06C1F601" w14:textId="77777777">
        <w:trPr>
          <w:cantSplit/>
          <w:trHeight w:val="580"/>
          <w:jc w:val="center"/>
        </w:trPr>
        <w:tc>
          <w:tcPr>
            <w:tcW w:w="1555" w:type="dxa"/>
            <w:gridSpan w:val="2"/>
            <w:tcBorders>
              <w:top w:val="single" w:sz="4" w:space="0" w:color="auto"/>
              <w:bottom w:val="single" w:sz="4" w:space="0" w:color="auto"/>
              <w:right w:val="single" w:sz="4" w:space="0" w:color="auto"/>
            </w:tcBorders>
            <w:vAlign w:val="center"/>
          </w:tcPr>
          <w:p w14:paraId="4B66A4EB" w14:textId="77777777" w:rsidR="00E50B6A" w:rsidRDefault="00000000">
            <w:pPr>
              <w:spacing w:line="290" w:lineRule="exact"/>
              <w:jc w:val="center"/>
              <w:rPr>
                <w:rFonts w:ascii="宋体" w:hAnsi="宋体" w:cs="宋体" w:hint="eastAsia"/>
                <w:szCs w:val="22"/>
              </w:rPr>
            </w:pPr>
            <w:r>
              <w:rPr>
                <w:rFonts w:ascii="宋体" w:hAnsi="宋体" w:cs="宋体" w:hint="eastAsia"/>
                <w:szCs w:val="22"/>
              </w:rPr>
              <w:t>自我服务与自主管理</w:t>
            </w:r>
          </w:p>
        </w:tc>
        <w:tc>
          <w:tcPr>
            <w:tcW w:w="8556" w:type="dxa"/>
            <w:tcBorders>
              <w:top w:val="single" w:sz="4" w:space="0" w:color="auto"/>
              <w:left w:val="single" w:sz="4" w:space="0" w:color="auto"/>
              <w:bottom w:val="single" w:sz="4" w:space="0" w:color="auto"/>
            </w:tcBorders>
          </w:tcPr>
          <w:p w14:paraId="01BF1293" w14:textId="77777777" w:rsidR="00E50B6A" w:rsidRDefault="00000000">
            <w:pPr>
              <w:rPr>
                <w:szCs w:val="21"/>
              </w:rPr>
            </w:pPr>
            <w:r>
              <w:rPr>
                <w:rFonts w:hint="eastAsia"/>
                <w:szCs w:val="21"/>
              </w:rPr>
              <w:t>1.</w:t>
            </w:r>
            <w:r>
              <w:rPr>
                <w:rFonts w:hint="eastAsia"/>
                <w:szCs w:val="21"/>
              </w:rPr>
              <w:t>户外活动中能自护与他护，运动前后注意及时穿脱衣服，避免着凉。</w:t>
            </w:r>
          </w:p>
          <w:p w14:paraId="0328AA87" w14:textId="77777777" w:rsidR="00E50B6A" w:rsidRDefault="00000000">
            <w:pPr>
              <w:rPr>
                <w:szCs w:val="21"/>
              </w:rPr>
            </w:pPr>
            <w:r>
              <w:rPr>
                <w:rFonts w:hint="eastAsia"/>
                <w:szCs w:val="21"/>
              </w:rPr>
              <w:t>2.</w:t>
            </w:r>
            <w:r>
              <w:rPr>
                <w:rFonts w:hint="eastAsia"/>
                <w:szCs w:val="21"/>
              </w:rPr>
              <w:t>天气渐冷，能卷袖洗手、塞裤子，注意保暖。午餐时能保持桌面、地面的整洁。</w:t>
            </w:r>
          </w:p>
          <w:p w14:paraId="18E8CE4A" w14:textId="77777777" w:rsidR="00E50B6A" w:rsidRDefault="00000000">
            <w:pPr>
              <w:spacing w:line="300" w:lineRule="exact"/>
              <w:rPr>
                <w:rFonts w:ascii="宋体" w:hAnsi="宋体" w:cs="宋体" w:hint="eastAsia"/>
                <w:szCs w:val="21"/>
              </w:rPr>
            </w:pPr>
            <w:r>
              <w:rPr>
                <w:rFonts w:hint="eastAsia"/>
                <w:szCs w:val="21"/>
              </w:rPr>
              <w:t>3.</w:t>
            </w:r>
            <w:r>
              <w:rPr>
                <w:rFonts w:hint="eastAsia"/>
                <w:szCs w:val="21"/>
              </w:rPr>
              <w:t>午睡时能整理好裤子、外套，鞋子摆放好，安静、快速入睡，起床时能把床铺整理好。</w:t>
            </w:r>
          </w:p>
        </w:tc>
      </w:tr>
      <w:tr w:rsidR="00E50B6A" w14:paraId="39999056" w14:textId="77777777">
        <w:trPr>
          <w:cantSplit/>
          <w:trHeight w:hRule="exact" w:val="2550"/>
          <w:jc w:val="center"/>
        </w:trPr>
        <w:tc>
          <w:tcPr>
            <w:tcW w:w="434" w:type="dxa"/>
            <w:vMerge w:val="restart"/>
            <w:tcBorders>
              <w:top w:val="single" w:sz="4" w:space="0" w:color="auto"/>
              <w:right w:val="single" w:sz="4" w:space="0" w:color="auto"/>
            </w:tcBorders>
            <w:vAlign w:val="center"/>
          </w:tcPr>
          <w:p w14:paraId="5A0732BE" w14:textId="77777777" w:rsidR="00E50B6A" w:rsidRDefault="00000000">
            <w:pPr>
              <w:spacing w:line="290" w:lineRule="exact"/>
              <w:jc w:val="center"/>
              <w:rPr>
                <w:rFonts w:ascii="宋体" w:hAnsi="宋体" w:cs="宋体" w:hint="eastAsia"/>
                <w:szCs w:val="21"/>
              </w:rPr>
            </w:pPr>
            <w:r>
              <w:rPr>
                <w:rFonts w:ascii="宋体" w:hAnsi="宋体" w:cs="宋体" w:hint="eastAsia"/>
                <w:szCs w:val="21"/>
              </w:rPr>
              <w:t>上午</w:t>
            </w:r>
          </w:p>
          <w:p w14:paraId="61328D92" w14:textId="77777777" w:rsidR="00E50B6A" w:rsidRDefault="00E50B6A">
            <w:pPr>
              <w:spacing w:line="290" w:lineRule="exact"/>
              <w:jc w:val="center"/>
              <w:rPr>
                <w:rFonts w:ascii="宋体" w:hAnsi="宋体" w:cs="宋体" w:hint="eastAsia"/>
                <w:szCs w:val="21"/>
              </w:rPr>
            </w:pPr>
          </w:p>
          <w:p w14:paraId="6B6DFF1D" w14:textId="77777777" w:rsidR="00E50B6A" w:rsidRDefault="00E50B6A">
            <w:pPr>
              <w:spacing w:line="290" w:lineRule="exact"/>
              <w:jc w:val="center"/>
              <w:rPr>
                <w:rFonts w:ascii="宋体" w:hAnsi="宋体" w:cs="宋体" w:hint="eastAsia"/>
                <w:szCs w:val="21"/>
              </w:rPr>
            </w:pPr>
          </w:p>
        </w:tc>
        <w:tc>
          <w:tcPr>
            <w:tcW w:w="1121" w:type="dxa"/>
            <w:tcBorders>
              <w:top w:val="single" w:sz="4" w:space="0" w:color="auto"/>
              <w:left w:val="single" w:sz="4" w:space="0" w:color="auto"/>
              <w:bottom w:val="single" w:sz="4" w:space="0" w:color="auto"/>
              <w:right w:val="single" w:sz="4" w:space="0" w:color="auto"/>
            </w:tcBorders>
            <w:vAlign w:val="center"/>
          </w:tcPr>
          <w:p w14:paraId="75E0FD02" w14:textId="77777777" w:rsidR="00E50B6A" w:rsidRDefault="00000000">
            <w:pPr>
              <w:spacing w:line="290" w:lineRule="exact"/>
              <w:jc w:val="center"/>
              <w:rPr>
                <w:rFonts w:ascii="宋体" w:hAnsi="宋体" w:cs="宋体" w:hint="eastAsia"/>
                <w:szCs w:val="21"/>
              </w:rPr>
            </w:pPr>
            <w:r>
              <w:rPr>
                <w:rFonts w:ascii="宋体" w:hAnsi="宋体" w:cs="宋体" w:hint="eastAsia"/>
                <w:szCs w:val="21"/>
              </w:rPr>
              <w:t>区域</w:t>
            </w:r>
          </w:p>
          <w:p w14:paraId="53573122" w14:textId="77777777" w:rsidR="00E50B6A" w:rsidRDefault="00000000">
            <w:pPr>
              <w:spacing w:line="290" w:lineRule="exact"/>
              <w:jc w:val="center"/>
              <w:rPr>
                <w:rFonts w:ascii="宋体" w:hAnsi="宋体" w:cs="宋体" w:hint="eastAsia"/>
                <w:szCs w:val="21"/>
              </w:rPr>
            </w:pPr>
            <w:r>
              <w:rPr>
                <w:rFonts w:ascii="宋体" w:hAnsi="宋体" w:cs="宋体" w:hint="eastAsia"/>
                <w:szCs w:val="21"/>
              </w:rPr>
              <w:t>游戏</w:t>
            </w:r>
          </w:p>
        </w:tc>
        <w:tc>
          <w:tcPr>
            <w:tcW w:w="8556" w:type="dxa"/>
            <w:tcBorders>
              <w:top w:val="single" w:sz="4" w:space="0" w:color="auto"/>
              <w:left w:val="single" w:sz="4" w:space="0" w:color="auto"/>
              <w:bottom w:val="single" w:sz="4" w:space="0" w:color="auto"/>
            </w:tcBorders>
            <w:vAlign w:val="center"/>
          </w:tcPr>
          <w:p w14:paraId="29505AD9" w14:textId="77777777" w:rsidR="00E50B6A" w:rsidRDefault="00000000">
            <w:pPr>
              <w:spacing w:line="300" w:lineRule="exact"/>
              <w:rPr>
                <w:rFonts w:ascii="宋体" w:hAnsi="宋体" w:cs="宋体" w:hint="eastAsia"/>
                <w:szCs w:val="21"/>
              </w:rPr>
            </w:pPr>
            <w:r>
              <w:rPr>
                <w:rFonts w:ascii="宋体" w:hAnsi="宋体" w:cs="宋体" w:hint="eastAsia"/>
                <w:szCs w:val="21"/>
              </w:rPr>
              <w:t>关注要点：朱老师重点关注益智区幼儿游戏时的思维思考方式以及玩法，通过观察记录、拍照、视频、今日动态等形式关注幼儿在游戏中的情况。佳佳老师重点关注美工区幼儿动手制作手工的情况，主要通过视频、照片等形式关注幼儿在游戏中孩子的记录、发现情况。</w:t>
            </w:r>
          </w:p>
          <w:p w14:paraId="1575894A" w14:textId="102BAE30" w:rsidR="00E50B6A" w:rsidRDefault="00000000">
            <w:pPr>
              <w:spacing w:line="300" w:lineRule="exact"/>
              <w:rPr>
                <w:rFonts w:ascii="宋体" w:hAnsi="宋体" w:cs="宋体" w:hint="eastAsia"/>
              </w:rPr>
            </w:pPr>
            <w:r>
              <w:rPr>
                <w:rFonts w:ascii="宋体" w:hAnsi="宋体" w:cs="宋体" w:hint="eastAsia"/>
              </w:rPr>
              <w:t>建构区：雪花片建构</w:t>
            </w:r>
            <w:r w:rsidR="00101779">
              <w:rPr>
                <w:rFonts w:ascii="宋体" w:hAnsi="宋体" w:cs="宋体" w:hint="eastAsia"/>
              </w:rPr>
              <w:t>小金鱼</w:t>
            </w:r>
            <w:r>
              <w:rPr>
                <w:rFonts w:ascii="宋体" w:hAnsi="宋体" w:cs="宋体" w:hint="eastAsia"/>
              </w:rPr>
              <w:t>，</w:t>
            </w:r>
            <w:r w:rsidR="00101779">
              <w:rPr>
                <w:rFonts w:ascii="宋体" w:hAnsi="宋体" w:cs="宋体" w:hint="eastAsia"/>
              </w:rPr>
              <w:t>万能工匠猫头鹰</w:t>
            </w:r>
            <w:r>
              <w:rPr>
                <w:rFonts w:ascii="宋体" w:hAnsi="宋体" w:cs="宋体" w:hint="eastAsia"/>
              </w:rPr>
              <w:t>。</w:t>
            </w:r>
          </w:p>
          <w:p w14:paraId="02A13E3E" w14:textId="08BC0856" w:rsidR="00E50B6A" w:rsidRDefault="00000000">
            <w:pPr>
              <w:spacing w:line="300" w:lineRule="exact"/>
              <w:rPr>
                <w:rFonts w:ascii="宋体" w:hAnsi="宋体" w:cs="宋体" w:hint="eastAsia"/>
              </w:rPr>
            </w:pPr>
            <w:r>
              <w:rPr>
                <w:rFonts w:ascii="宋体" w:hAnsi="宋体" w:cs="宋体" w:hint="eastAsia"/>
              </w:rPr>
              <w:t>图书区：提供</w:t>
            </w:r>
            <w:r>
              <w:rPr>
                <w:rFonts w:ascii="宋体" w:hAnsi="宋体" w:cs="宋体" w:hint="eastAsia"/>
                <w:szCs w:val="21"/>
              </w:rPr>
              <w:t>《</w:t>
            </w:r>
            <w:r w:rsidR="00101779">
              <w:rPr>
                <w:rFonts w:ascii="宋体" w:hAnsi="宋体" w:cs="宋体" w:hint="eastAsia"/>
                <w:szCs w:val="21"/>
              </w:rPr>
              <w:t>动物</w:t>
            </w:r>
            <w:r w:rsidR="00020DAF">
              <w:rPr>
                <w:rFonts w:ascii="宋体" w:hAnsi="宋体" w:cs="宋体" w:hint="eastAsia"/>
                <w:szCs w:val="21"/>
              </w:rPr>
              <w:t>职业</w:t>
            </w:r>
            <w:r w:rsidR="00101779">
              <w:rPr>
                <w:rFonts w:ascii="宋体" w:hAnsi="宋体" w:cs="宋体" w:hint="eastAsia"/>
                <w:szCs w:val="21"/>
              </w:rPr>
              <w:t>介绍所</w:t>
            </w:r>
            <w:r>
              <w:rPr>
                <w:rFonts w:ascii="宋体" w:hAnsi="宋体" w:cs="宋体" w:hint="eastAsia"/>
                <w:szCs w:val="21"/>
              </w:rPr>
              <w:t>》</w:t>
            </w:r>
            <w:r w:rsidR="00101779">
              <w:rPr>
                <w:rFonts w:ascii="宋体" w:hAnsi="宋体" w:cs="宋体" w:hint="eastAsia"/>
                <w:szCs w:val="21"/>
              </w:rPr>
              <w:t>、</w:t>
            </w:r>
            <w:r>
              <w:rPr>
                <w:rFonts w:ascii="宋体" w:hAnsi="宋体" w:cs="宋体" w:hint="eastAsia"/>
              </w:rPr>
              <w:t>自制动物图书。</w:t>
            </w:r>
          </w:p>
          <w:p w14:paraId="2B1E24EC" w14:textId="1E2CE625" w:rsidR="00E50B6A" w:rsidRDefault="00000000">
            <w:pPr>
              <w:spacing w:line="300" w:lineRule="exact"/>
              <w:rPr>
                <w:rFonts w:ascii="宋体" w:hAnsi="宋体" w:cs="宋体" w:hint="eastAsia"/>
              </w:rPr>
            </w:pPr>
            <w:r>
              <w:rPr>
                <w:rFonts w:ascii="宋体" w:hAnsi="宋体" w:cs="宋体" w:hint="eastAsia"/>
              </w:rPr>
              <w:t>益智区：动物五子棋、</w:t>
            </w:r>
            <w:r w:rsidR="00101779">
              <w:rPr>
                <w:rFonts w:ascii="宋体" w:hAnsi="宋体" w:cs="宋体" w:hint="eastAsia"/>
              </w:rPr>
              <w:t>动物对称</w:t>
            </w:r>
            <w:r>
              <w:rPr>
                <w:rFonts w:ascii="宋体" w:hAnsi="宋体" w:cs="宋体" w:hint="eastAsia"/>
              </w:rPr>
              <w:t>、羊羊保卫战等；</w:t>
            </w:r>
          </w:p>
          <w:p w14:paraId="41381D9D" w14:textId="3F78279A" w:rsidR="00E50B6A" w:rsidRDefault="00000000">
            <w:pPr>
              <w:spacing w:line="300" w:lineRule="exact"/>
              <w:rPr>
                <w:rFonts w:ascii="宋体" w:hAnsi="宋体" w:cs="宋体" w:hint="eastAsia"/>
              </w:rPr>
            </w:pPr>
            <w:r>
              <w:rPr>
                <w:rFonts w:ascii="宋体" w:hAnsi="宋体" w:cs="宋体" w:hint="eastAsia"/>
              </w:rPr>
              <w:t>美工区：彩泥《可爱的动物》、纸杯动物；</w:t>
            </w:r>
          </w:p>
          <w:p w14:paraId="18490E2C" w14:textId="51E166B0" w:rsidR="00E50B6A" w:rsidRDefault="00000000">
            <w:pPr>
              <w:spacing w:line="300" w:lineRule="exact"/>
              <w:rPr>
                <w:rFonts w:ascii="宋体" w:hAnsi="宋体" w:cs="宋体" w:hint="eastAsia"/>
              </w:rPr>
            </w:pPr>
            <w:r>
              <w:rPr>
                <w:rFonts w:ascii="宋体" w:hAnsi="宋体" w:cs="宋体" w:hint="eastAsia"/>
                <w:szCs w:val="21"/>
              </w:rPr>
              <w:t>科探区：动物过桥、</w:t>
            </w:r>
            <w:r w:rsidR="00101779">
              <w:rPr>
                <w:rFonts w:ascii="宋体" w:hAnsi="宋体" w:cs="宋体" w:hint="eastAsia"/>
                <w:szCs w:val="21"/>
              </w:rPr>
              <w:t>愤怒的小鸟</w:t>
            </w:r>
            <w:r>
              <w:rPr>
                <w:rFonts w:ascii="宋体" w:hAnsi="宋体" w:cs="宋体" w:hint="eastAsia"/>
                <w:szCs w:val="21"/>
              </w:rPr>
              <w:t>等。</w:t>
            </w:r>
          </w:p>
        </w:tc>
      </w:tr>
      <w:tr w:rsidR="00E50B6A" w14:paraId="41C76394" w14:textId="77777777">
        <w:trPr>
          <w:cantSplit/>
          <w:trHeight w:hRule="exact" w:val="654"/>
          <w:jc w:val="center"/>
        </w:trPr>
        <w:tc>
          <w:tcPr>
            <w:tcW w:w="434" w:type="dxa"/>
            <w:vMerge/>
            <w:tcBorders>
              <w:right w:val="single" w:sz="4" w:space="0" w:color="auto"/>
            </w:tcBorders>
            <w:vAlign w:val="center"/>
          </w:tcPr>
          <w:p w14:paraId="5343042A" w14:textId="77777777" w:rsidR="00E50B6A" w:rsidRDefault="00E50B6A">
            <w:pPr>
              <w:spacing w:line="290" w:lineRule="exact"/>
              <w:jc w:val="center"/>
              <w:rPr>
                <w:rFonts w:ascii="宋体" w:hAnsi="宋体" w:cs="宋体" w:hint="eastAsia"/>
                <w:szCs w:val="21"/>
              </w:rPr>
            </w:pPr>
          </w:p>
        </w:tc>
        <w:tc>
          <w:tcPr>
            <w:tcW w:w="1121" w:type="dxa"/>
            <w:tcBorders>
              <w:top w:val="single" w:sz="4" w:space="0" w:color="auto"/>
              <w:left w:val="single" w:sz="4" w:space="0" w:color="auto"/>
              <w:bottom w:val="single" w:sz="4" w:space="0" w:color="auto"/>
              <w:right w:val="single" w:sz="4" w:space="0" w:color="auto"/>
            </w:tcBorders>
            <w:vAlign w:val="center"/>
          </w:tcPr>
          <w:p w14:paraId="4D039FB1" w14:textId="77777777" w:rsidR="00E50B6A" w:rsidRDefault="00000000">
            <w:pPr>
              <w:spacing w:line="290" w:lineRule="exact"/>
              <w:jc w:val="center"/>
              <w:rPr>
                <w:rFonts w:ascii="宋体" w:hAnsi="宋体" w:cs="宋体" w:hint="eastAsia"/>
                <w:szCs w:val="21"/>
              </w:rPr>
            </w:pPr>
            <w:r>
              <w:rPr>
                <w:rFonts w:ascii="宋体" w:hAnsi="宋体" w:cs="宋体" w:hint="eastAsia"/>
                <w:szCs w:val="21"/>
              </w:rPr>
              <w:t>户外</w:t>
            </w:r>
          </w:p>
          <w:p w14:paraId="1F121A60" w14:textId="77777777" w:rsidR="00E50B6A" w:rsidRDefault="00000000">
            <w:pPr>
              <w:spacing w:line="290" w:lineRule="exact"/>
              <w:jc w:val="center"/>
              <w:rPr>
                <w:rFonts w:ascii="宋体" w:hAnsi="宋体" w:cs="宋体" w:hint="eastAsia"/>
                <w:szCs w:val="21"/>
              </w:rPr>
            </w:pPr>
            <w:r>
              <w:rPr>
                <w:rFonts w:ascii="宋体" w:hAnsi="宋体" w:cs="宋体" w:hint="eastAsia"/>
                <w:szCs w:val="21"/>
              </w:rPr>
              <w:t>活动</w:t>
            </w:r>
          </w:p>
        </w:tc>
        <w:tc>
          <w:tcPr>
            <w:tcW w:w="8556" w:type="dxa"/>
            <w:tcBorders>
              <w:top w:val="single" w:sz="4" w:space="0" w:color="auto"/>
              <w:left w:val="single" w:sz="4" w:space="0" w:color="auto"/>
              <w:bottom w:val="single" w:sz="4" w:space="0" w:color="auto"/>
            </w:tcBorders>
            <w:vAlign w:val="center"/>
          </w:tcPr>
          <w:p w14:paraId="79B4E538" w14:textId="77777777" w:rsidR="00E50B6A" w:rsidRDefault="00000000">
            <w:pPr>
              <w:spacing w:line="300" w:lineRule="exact"/>
              <w:rPr>
                <w:rFonts w:ascii="宋体" w:hAnsi="宋体" w:cs="宋体" w:hint="eastAsia"/>
                <w:szCs w:val="21"/>
              </w:rPr>
            </w:pPr>
            <w:r>
              <w:rPr>
                <w:rFonts w:ascii="宋体" w:hAnsi="宋体" w:cs="宋体" w:hint="eastAsia"/>
                <w:b/>
                <w:bCs/>
                <w:szCs w:val="21"/>
              </w:rPr>
              <w:t>晴天：</w:t>
            </w:r>
            <w:r>
              <w:rPr>
                <w:rFonts w:ascii="宋体" w:hAnsi="宋体" w:cs="宋体" w:hint="eastAsia"/>
                <w:szCs w:val="21"/>
              </w:rPr>
              <w:t>户外游戏—跑步区、皮球区、综合区、小木屋、钻爬区、轮胎区、前滑梯、后滑梯等。</w:t>
            </w:r>
          </w:p>
          <w:p w14:paraId="17682C13" w14:textId="77777777" w:rsidR="00E50B6A" w:rsidRDefault="00000000">
            <w:pPr>
              <w:spacing w:line="300" w:lineRule="exact"/>
              <w:rPr>
                <w:rFonts w:ascii="宋体" w:hAnsi="宋体" w:cs="宋体" w:hint="eastAsia"/>
              </w:rPr>
            </w:pPr>
            <w:r>
              <w:rPr>
                <w:rFonts w:ascii="宋体" w:hAnsi="宋体" w:cs="宋体" w:hint="eastAsia"/>
                <w:b/>
                <w:bCs/>
                <w:szCs w:val="21"/>
              </w:rPr>
              <w:t>雨天：</w:t>
            </w:r>
            <w:r>
              <w:rPr>
                <w:rFonts w:ascii="宋体" w:hAnsi="宋体" w:cs="宋体" w:hint="eastAsia"/>
                <w:szCs w:val="21"/>
              </w:rPr>
              <w:t>室内走廊游戏-爬爬乐、桌椅变变变、跳格子、赶小猪、跳圈圈等。</w:t>
            </w:r>
          </w:p>
        </w:tc>
      </w:tr>
      <w:tr w:rsidR="00E50B6A" w14:paraId="0947E970" w14:textId="77777777">
        <w:trPr>
          <w:cantSplit/>
          <w:trHeight w:hRule="exact" w:val="817"/>
          <w:jc w:val="center"/>
        </w:trPr>
        <w:tc>
          <w:tcPr>
            <w:tcW w:w="434" w:type="dxa"/>
            <w:vMerge/>
            <w:tcBorders>
              <w:right w:val="single" w:sz="4" w:space="0" w:color="auto"/>
            </w:tcBorders>
            <w:vAlign w:val="center"/>
          </w:tcPr>
          <w:p w14:paraId="19440CEB" w14:textId="77777777" w:rsidR="00E50B6A" w:rsidRDefault="00E50B6A">
            <w:pPr>
              <w:spacing w:line="290" w:lineRule="exact"/>
              <w:jc w:val="center"/>
              <w:rPr>
                <w:rFonts w:ascii="宋体" w:hAnsi="宋体" w:cs="宋体" w:hint="eastAsia"/>
                <w:szCs w:val="21"/>
              </w:rPr>
            </w:pPr>
          </w:p>
        </w:tc>
        <w:tc>
          <w:tcPr>
            <w:tcW w:w="1121" w:type="dxa"/>
            <w:tcBorders>
              <w:top w:val="single" w:sz="4" w:space="0" w:color="auto"/>
              <w:left w:val="single" w:sz="4" w:space="0" w:color="auto"/>
              <w:right w:val="single" w:sz="4" w:space="0" w:color="auto"/>
            </w:tcBorders>
            <w:vAlign w:val="center"/>
          </w:tcPr>
          <w:p w14:paraId="62B05947" w14:textId="77777777" w:rsidR="00E50B6A" w:rsidRDefault="00000000">
            <w:pPr>
              <w:spacing w:line="290" w:lineRule="exact"/>
              <w:jc w:val="center"/>
              <w:rPr>
                <w:rFonts w:ascii="宋体" w:hAnsi="宋体" w:cs="宋体" w:hint="eastAsia"/>
                <w:szCs w:val="21"/>
              </w:rPr>
            </w:pPr>
            <w:r>
              <w:rPr>
                <w:rFonts w:ascii="宋体" w:hAnsi="宋体" w:cs="宋体" w:hint="eastAsia"/>
                <w:szCs w:val="21"/>
              </w:rPr>
              <w:t>学习</w:t>
            </w:r>
          </w:p>
          <w:p w14:paraId="225DE4B1" w14:textId="77777777" w:rsidR="00E50B6A" w:rsidRDefault="00000000">
            <w:pPr>
              <w:spacing w:line="290" w:lineRule="exact"/>
              <w:jc w:val="center"/>
              <w:rPr>
                <w:rFonts w:ascii="宋体" w:hAnsi="宋体" w:cs="宋体" w:hint="eastAsia"/>
                <w:szCs w:val="21"/>
              </w:rPr>
            </w:pPr>
            <w:r>
              <w:rPr>
                <w:rFonts w:ascii="宋体" w:hAnsi="宋体" w:cs="宋体" w:hint="eastAsia"/>
                <w:szCs w:val="21"/>
              </w:rPr>
              <w:t>活动</w:t>
            </w:r>
          </w:p>
        </w:tc>
        <w:tc>
          <w:tcPr>
            <w:tcW w:w="8556" w:type="dxa"/>
            <w:tcBorders>
              <w:top w:val="single" w:sz="4" w:space="0" w:color="auto"/>
              <w:left w:val="single" w:sz="4" w:space="0" w:color="auto"/>
              <w:bottom w:val="single" w:sz="4" w:space="0" w:color="auto"/>
            </w:tcBorders>
            <w:vAlign w:val="center"/>
          </w:tcPr>
          <w:p w14:paraId="0168CAFD" w14:textId="77777777" w:rsidR="00E50B6A" w:rsidRDefault="00000000">
            <w:pPr>
              <w:spacing w:line="300" w:lineRule="exact"/>
              <w:rPr>
                <w:rFonts w:ascii="宋体" w:hAnsi="宋体" w:hint="eastAsia"/>
                <w:color w:val="000000"/>
                <w:szCs w:val="21"/>
              </w:rPr>
            </w:pPr>
            <w:r>
              <w:rPr>
                <w:rFonts w:hint="eastAsia"/>
              </w:rPr>
              <w:t>1.</w:t>
            </w:r>
            <w:r>
              <w:rPr>
                <w:rFonts w:hint="eastAsia"/>
              </w:rPr>
              <w:t>语言：小猴出租车</w:t>
            </w:r>
            <w:r>
              <w:rPr>
                <w:rFonts w:hint="eastAsia"/>
              </w:rPr>
              <w:t xml:space="preserve">      2.</w:t>
            </w:r>
            <w:r>
              <w:rPr>
                <w:rFonts w:hint="eastAsia"/>
              </w:rPr>
              <w:t>体育：动物运动会</w:t>
            </w:r>
            <w:r>
              <w:rPr>
                <w:rFonts w:hint="eastAsia"/>
              </w:rPr>
              <w:t xml:space="preserve">        3.</w:t>
            </w:r>
            <w:r>
              <w:rPr>
                <w:rFonts w:ascii="宋体" w:hAnsi="宋体" w:cs="宋体" w:hint="eastAsia"/>
                <w:szCs w:val="21"/>
              </w:rPr>
              <w:t xml:space="preserve"> </w:t>
            </w:r>
            <w:r>
              <w:rPr>
                <w:rFonts w:ascii="宋体" w:hAnsi="宋体" w:hint="eastAsia"/>
                <w:color w:val="000000"/>
                <w:szCs w:val="21"/>
              </w:rPr>
              <w:t>科学：动物尾巴的秘密</w:t>
            </w:r>
          </w:p>
          <w:p w14:paraId="015732E3" w14:textId="3A0E83E1" w:rsidR="00E50B6A" w:rsidRDefault="00000000">
            <w:pPr>
              <w:spacing w:line="300" w:lineRule="exact"/>
              <w:rPr>
                <w:rFonts w:ascii="宋体" w:hAnsi="宋体" w:cs="宋体" w:hint="eastAsia"/>
                <w:szCs w:val="21"/>
              </w:rPr>
            </w:pPr>
            <w:r>
              <w:rPr>
                <w:rFonts w:hint="eastAsia"/>
              </w:rPr>
              <w:t>4.</w:t>
            </w:r>
            <w:r>
              <w:rPr>
                <w:rFonts w:ascii="宋体" w:hAnsi="宋体" w:hint="eastAsia"/>
                <w:color w:val="000000"/>
                <w:szCs w:val="21"/>
              </w:rPr>
              <w:t>音乐：小狗抬桥</w:t>
            </w:r>
            <w:r>
              <w:rPr>
                <w:rFonts w:hint="eastAsia"/>
              </w:rPr>
              <w:t xml:space="preserve">        5. </w:t>
            </w:r>
            <w:r>
              <w:rPr>
                <w:rFonts w:hint="eastAsia"/>
              </w:rPr>
              <w:t>数学：谁轻谁重</w:t>
            </w:r>
            <w:r>
              <w:rPr>
                <w:rFonts w:hint="eastAsia"/>
              </w:rPr>
              <w:t xml:space="preserve"> </w:t>
            </w:r>
          </w:p>
        </w:tc>
      </w:tr>
      <w:tr w:rsidR="00E50B6A" w14:paraId="3DE95E76" w14:textId="77777777">
        <w:trPr>
          <w:cantSplit/>
          <w:trHeight w:hRule="exact" w:val="1494"/>
          <w:jc w:val="center"/>
        </w:trPr>
        <w:tc>
          <w:tcPr>
            <w:tcW w:w="434" w:type="dxa"/>
            <w:tcBorders>
              <w:right w:val="single" w:sz="4" w:space="0" w:color="auto"/>
            </w:tcBorders>
            <w:vAlign w:val="center"/>
          </w:tcPr>
          <w:p w14:paraId="26D31F4B" w14:textId="77777777" w:rsidR="00E50B6A" w:rsidRDefault="00000000">
            <w:pPr>
              <w:spacing w:line="290" w:lineRule="exact"/>
              <w:jc w:val="center"/>
              <w:rPr>
                <w:rFonts w:ascii="宋体" w:hAnsi="宋体" w:cs="宋体" w:hint="eastAsia"/>
                <w:szCs w:val="21"/>
              </w:rPr>
            </w:pPr>
            <w:r>
              <w:rPr>
                <w:rFonts w:ascii="宋体" w:hAnsi="宋体" w:cs="宋体" w:hint="eastAsia"/>
                <w:szCs w:val="21"/>
              </w:rPr>
              <w:t>下午</w:t>
            </w:r>
          </w:p>
        </w:tc>
        <w:tc>
          <w:tcPr>
            <w:tcW w:w="1121" w:type="dxa"/>
            <w:tcBorders>
              <w:top w:val="single" w:sz="4" w:space="0" w:color="auto"/>
              <w:left w:val="single" w:sz="4" w:space="0" w:color="auto"/>
              <w:right w:val="single" w:sz="4" w:space="0" w:color="auto"/>
            </w:tcBorders>
            <w:vAlign w:val="center"/>
          </w:tcPr>
          <w:p w14:paraId="0C6448AB" w14:textId="77777777" w:rsidR="00E50B6A" w:rsidRDefault="00000000">
            <w:pPr>
              <w:spacing w:line="290" w:lineRule="exact"/>
              <w:jc w:val="center"/>
              <w:rPr>
                <w:rFonts w:ascii="宋体" w:hAnsi="宋体" w:cs="宋体" w:hint="eastAsia"/>
                <w:szCs w:val="21"/>
              </w:rPr>
            </w:pPr>
            <w:r>
              <w:rPr>
                <w:rFonts w:ascii="宋体" w:hAnsi="宋体" w:cs="宋体" w:hint="eastAsia"/>
                <w:szCs w:val="21"/>
              </w:rPr>
              <w:t>班级自主活动或区域游戏或户外活动</w:t>
            </w:r>
          </w:p>
        </w:tc>
        <w:tc>
          <w:tcPr>
            <w:tcW w:w="8556" w:type="dxa"/>
            <w:tcBorders>
              <w:top w:val="single" w:sz="4" w:space="0" w:color="auto"/>
              <w:left w:val="single" w:sz="4" w:space="0" w:color="auto"/>
            </w:tcBorders>
            <w:vAlign w:val="center"/>
          </w:tcPr>
          <w:p w14:paraId="547F453D" w14:textId="77777777" w:rsidR="00E50B6A" w:rsidRDefault="00000000">
            <w:pPr>
              <w:tabs>
                <w:tab w:val="left" w:pos="267"/>
                <w:tab w:val="center" w:pos="839"/>
              </w:tabs>
              <w:spacing w:line="300" w:lineRule="exact"/>
              <w:jc w:val="left"/>
              <w:rPr>
                <w:rFonts w:ascii="宋体" w:hAnsi="宋体" w:cs="宋体" w:hint="eastAsia"/>
                <w:kern w:val="0"/>
                <w:szCs w:val="21"/>
              </w:rPr>
            </w:pPr>
            <w:r>
              <w:rPr>
                <w:rFonts w:ascii="宋体" w:hAnsi="宋体" w:cs="宋体" w:hint="eastAsia"/>
                <w:kern w:val="0"/>
                <w:szCs w:val="21"/>
              </w:rPr>
              <w:t>1.“小小探索家”活动：</w:t>
            </w:r>
          </w:p>
          <w:p w14:paraId="7DCEA219" w14:textId="37B9C7AB" w:rsidR="00E50B6A" w:rsidRDefault="00000000">
            <w:pPr>
              <w:tabs>
                <w:tab w:val="left" w:pos="267"/>
                <w:tab w:val="center" w:pos="839"/>
              </w:tabs>
              <w:spacing w:line="300" w:lineRule="exact"/>
              <w:jc w:val="left"/>
              <w:rPr>
                <w:rFonts w:ascii="宋体" w:hAnsi="宋体" w:cs="宋体" w:hint="eastAsia"/>
                <w:kern w:val="0"/>
                <w:szCs w:val="21"/>
              </w:rPr>
            </w:pPr>
            <w:r>
              <w:rPr>
                <w:rFonts w:ascii="宋体" w:hAnsi="宋体" w:cs="宋体" w:hint="eastAsia"/>
                <w:kern w:val="0"/>
                <w:szCs w:val="21"/>
              </w:rPr>
              <w:t>主题建构：</w:t>
            </w:r>
            <w:r w:rsidR="00101779">
              <w:rPr>
                <w:rFonts w:ascii="宋体" w:hAnsi="宋体" w:cs="宋体" w:hint="eastAsia"/>
                <w:kern w:val="0"/>
                <w:szCs w:val="21"/>
              </w:rPr>
              <w:t>小金鱼</w:t>
            </w:r>
          </w:p>
          <w:p w14:paraId="1FD9743F" w14:textId="7D219A93" w:rsidR="00E50B6A" w:rsidRDefault="00000000">
            <w:pPr>
              <w:tabs>
                <w:tab w:val="left" w:pos="267"/>
                <w:tab w:val="center" w:pos="839"/>
              </w:tabs>
              <w:spacing w:line="300" w:lineRule="exact"/>
              <w:jc w:val="left"/>
              <w:rPr>
                <w:rFonts w:ascii="宋体" w:hAnsi="宋体" w:cs="宋体" w:hint="eastAsia"/>
                <w:kern w:val="0"/>
                <w:szCs w:val="21"/>
              </w:rPr>
            </w:pPr>
            <w:r>
              <w:rPr>
                <w:rFonts w:ascii="宋体" w:hAnsi="宋体" w:cs="宋体" w:hint="eastAsia"/>
                <w:kern w:val="0"/>
                <w:szCs w:val="21"/>
              </w:rPr>
              <w:t>生态种植：种植</w:t>
            </w:r>
            <w:r w:rsidR="00101779">
              <w:rPr>
                <w:rFonts w:ascii="宋体" w:hAnsi="宋体" w:cs="宋体" w:hint="eastAsia"/>
                <w:kern w:val="0"/>
                <w:szCs w:val="21"/>
              </w:rPr>
              <w:t>大蒜</w:t>
            </w:r>
          </w:p>
          <w:p w14:paraId="5705B638" w14:textId="299C7851" w:rsidR="00E50B6A" w:rsidRDefault="00000000">
            <w:pPr>
              <w:tabs>
                <w:tab w:val="left" w:pos="267"/>
                <w:tab w:val="center" w:pos="839"/>
              </w:tabs>
              <w:spacing w:line="300" w:lineRule="exact"/>
              <w:jc w:val="left"/>
              <w:rPr>
                <w:rFonts w:ascii="宋体" w:hAnsi="宋体" w:cs="宋体" w:hint="eastAsia"/>
                <w:kern w:val="0"/>
                <w:szCs w:val="21"/>
              </w:rPr>
            </w:pPr>
            <w:r>
              <w:rPr>
                <w:rFonts w:ascii="宋体" w:hAnsi="宋体" w:cs="宋体" w:hint="eastAsia"/>
                <w:kern w:val="0"/>
                <w:szCs w:val="21"/>
              </w:rPr>
              <w:t>科学养殖：</w:t>
            </w:r>
            <w:r w:rsidR="00101779">
              <w:rPr>
                <w:rFonts w:ascii="宋体" w:hAnsi="宋体" w:cs="宋体" w:hint="eastAsia"/>
                <w:kern w:val="0"/>
                <w:szCs w:val="21"/>
              </w:rPr>
              <w:t>小乌龟</w:t>
            </w:r>
          </w:p>
          <w:p w14:paraId="0A32DFC4" w14:textId="77777777" w:rsidR="00E50B6A" w:rsidRDefault="00000000">
            <w:pPr>
              <w:numPr>
                <w:ilvl w:val="0"/>
                <w:numId w:val="1"/>
              </w:numPr>
              <w:tabs>
                <w:tab w:val="clear" w:pos="312"/>
                <w:tab w:val="left" w:pos="267"/>
                <w:tab w:val="center" w:pos="839"/>
              </w:tabs>
              <w:spacing w:line="300" w:lineRule="exact"/>
              <w:rPr>
                <w:rFonts w:ascii="宋体" w:hAnsi="宋体" w:cs="宋体" w:hint="eastAsia"/>
                <w:kern w:val="0"/>
                <w:szCs w:val="21"/>
              </w:rPr>
            </w:pPr>
            <w:r>
              <w:rPr>
                <w:rFonts w:ascii="宋体" w:hAnsi="宋体" w:cs="宋体" w:hint="eastAsia"/>
                <w:kern w:val="0"/>
                <w:szCs w:val="21"/>
              </w:rPr>
              <w:t>专用活动室：音体室：动物园里找动物</w:t>
            </w:r>
          </w:p>
          <w:p w14:paraId="7347A4D0" w14:textId="77777777" w:rsidR="00E50B6A" w:rsidRDefault="00000000">
            <w:pPr>
              <w:tabs>
                <w:tab w:val="left" w:pos="267"/>
                <w:tab w:val="center" w:pos="839"/>
              </w:tabs>
              <w:spacing w:line="300" w:lineRule="exact"/>
              <w:rPr>
                <w:rFonts w:ascii="宋体" w:hAnsi="宋体" w:cs="宋体" w:hint="eastAsia"/>
                <w:kern w:val="0"/>
                <w:szCs w:val="21"/>
              </w:rPr>
            </w:pPr>
            <w:r>
              <w:rPr>
                <w:rFonts w:ascii="宋体" w:hAnsi="宋体" w:cs="宋体" w:hint="eastAsia"/>
                <w:color w:val="000000"/>
                <w:kern w:val="0"/>
                <w:szCs w:val="21"/>
              </w:rPr>
              <w:t>3.户外大课堂：翻滚吧！浪浪山小萌兽</w:t>
            </w:r>
          </w:p>
        </w:tc>
      </w:tr>
    </w:tbl>
    <w:p w14:paraId="32644926" w14:textId="5D58B84E" w:rsidR="00E50B6A" w:rsidRDefault="00000000">
      <w:pPr>
        <w:wordWrap w:val="0"/>
        <w:spacing w:line="310" w:lineRule="exact"/>
        <w:ind w:right="210" w:firstLineChars="2800" w:firstLine="5880"/>
        <w:rPr>
          <w:rFonts w:ascii="宋体" w:hAnsi="宋体" w:cs="宋体" w:hint="eastAsia"/>
          <w:color w:val="000000"/>
          <w:szCs w:val="21"/>
          <w:u w:val="single"/>
          <w:shd w:val="clear" w:color="auto" w:fill="FFFFFF"/>
        </w:rPr>
      </w:pPr>
      <w:r>
        <w:rPr>
          <w:rFonts w:ascii="宋体" w:hAnsi="宋体" w:hint="eastAsia"/>
        </w:rPr>
        <w:t>班级老师：</w:t>
      </w:r>
      <w:r w:rsidR="00101779">
        <w:rPr>
          <w:rFonts w:ascii="宋体" w:hAnsi="宋体" w:hint="eastAsia"/>
          <w:u w:val="single"/>
        </w:rPr>
        <w:t>陈荷花、孙银</w:t>
      </w:r>
    </w:p>
    <w:sectPr w:rsidR="00E50B6A">
      <w:footerReference w:type="default" r:id="rId7"/>
      <w:pgSz w:w="11906" w:h="16838"/>
      <w:pgMar w:top="1418" w:right="1304" w:bottom="1247" w:left="1304" w:header="851" w:footer="992" w:gutter="0"/>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8F57" w14:textId="77777777" w:rsidR="00944D09" w:rsidRDefault="00944D09">
      <w:r>
        <w:separator/>
      </w:r>
    </w:p>
  </w:endnote>
  <w:endnote w:type="continuationSeparator" w:id="0">
    <w:p w14:paraId="67F0A122" w14:textId="77777777" w:rsidR="00944D09" w:rsidRDefault="0094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573F" w14:textId="77777777" w:rsidR="00E50B6A" w:rsidRDefault="00E50B6A">
    <w:pPr>
      <w:pStyle w:val="a9"/>
      <w:ind w:right="720"/>
      <w:rPr>
        <w:rFonts w:ascii="楷体_GB2312" w:eastAsia="楷体_GB2312" w:hAnsi="楷体"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5EA4" w14:textId="77777777" w:rsidR="00944D09" w:rsidRDefault="00944D09">
      <w:r>
        <w:separator/>
      </w:r>
    </w:p>
  </w:footnote>
  <w:footnote w:type="continuationSeparator" w:id="0">
    <w:p w14:paraId="036A2DC7" w14:textId="77777777" w:rsidR="00944D09" w:rsidRDefault="00944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AB186"/>
    <w:multiLevelType w:val="singleLevel"/>
    <w:tmpl w:val="2CBAB186"/>
    <w:lvl w:ilvl="0">
      <w:start w:val="2"/>
      <w:numFmt w:val="decimal"/>
      <w:lvlText w:val="%1."/>
      <w:lvlJc w:val="left"/>
      <w:pPr>
        <w:tabs>
          <w:tab w:val="left" w:pos="312"/>
        </w:tabs>
      </w:pPr>
    </w:lvl>
  </w:abstractNum>
  <w:num w:numId="1" w16cid:durableId="180088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k2YjM5ODg1YWZhZDI4OWExN2MwNGQ1YjY5NjMyN2YifQ=="/>
  </w:docVars>
  <w:rsids>
    <w:rsidRoot w:val="00172A27"/>
    <w:rsid w:val="937D742E"/>
    <w:rsid w:val="A6BD15E9"/>
    <w:rsid w:val="A6BD3745"/>
    <w:rsid w:val="A9DF6B2E"/>
    <w:rsid w:val="ABADEB99"/>
    <w:rsid w:val="BBFFA911"/>
    <w:rsid w:val="BF645C64"/>
    <w:rsid w:val="CFDF7752"/>
    <w:rsid w:val="DFE38F6B"/>
    <w:rsid w:val="EC9BF116"/>
    <w:rsid w:val="F5FF1E1C"/>
    <w:rsid w:val="F77DE73B"/>
    <w:rsid w:val="F93F7520"/>
    <w:rsid w:val="FABF881B"/>
    <w:rsid w:val="FB5FCA1F"/>
    <w:rsid w:val="FD6B6A24"/>
    <w:rsid w:val="FEB4788A"/>
    <w:rsid w:val="FF1FAFD1"/>
    <w:rsid w:val="FFBB08E4"/>
    <w:rsid w:val="00001678"/>
    <w:rsid w:val="00013F91"/>
    <w:rsid w:val="00020DAF"/>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1779"/>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A5041"/>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00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B7F85"/>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3F4B"/>
    <w:rsid w:val="005A7406"/>
    <w:rsid w:val="005B6EE5"/>
    <w:rsid w:val="005C5586"/>
    <w:rsid w:val="005C57AD"/>
    <w:rsid w:val="005C6ABC"/>
    <w:rsid w:val="005D46AA"/>
    <w:rsid w:val="005D5ECA"/>
    <w:rsid w:val="005E46C7"/>
    <w:rsid w:val="005E5997"/>
    <w:rsid w:val="005E688D"/>
    <w:rsid w:val="005E6DD8"/>
    <w:rsid w:val="005F67AE"/>
    <w:rsid w:val="006033C2"/>
    <w:rsid w:val="00603959"/>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93E7A"/>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0938"/>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4D09"/>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1A23"/>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86823"/>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1306"/>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669"/>
    <w:rsid w:val="00E467DF"/>
    <w:rsid w:val="00E50B6A"/>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0C5D"/>
    <w:rsid w:val="00F93FA9"/>
    <w:rsid w:val="00F94513"/>
    <w:rsid w:val="00F94E5D"/>
    <w:rsid w:val="00F95CDF"/>
    <w:rsid w:val="00FA3E15"/>
    <w:rsid w:val="00FB0F8B"/>
    <w:rsid w:val="00FB1003"/>
    <w:rsid w:val="00FB2B54"/>
    <w:rsid w:val="00FB3680"/>
    <w:rsid w:val="00FC4CB3"/>
    <w:rsid w:val="00FC5B8B"/>
    <w:rsid w:val="00FC6AC0"/>
    <w:rsid w:val="00FD0B6A"/>
    <w:rsid w:val="00FD45B6"/>
    <w:rsid w:val="00FD52AF"/>
    <w:rsid w:val="00FE0F5D"/>
    <w:rsid w:val="00FE4810"/>
    <w:rsid w:val="00FE7729"/>
    <w:rsid w:val="00FF00EC"/>
    <w:rsid w:val="00FF06E9"/>
    <w:rsid w:val="00FF725F"/>
    <w:rsid w:val="011833F3"/>
    <w:rsid w:val="0160084E"/>
    <w:rsid w:val="017E2A82"/>
    <w:rsid w:val="01BD17FD"/>
    <w:rsid w:val="02492DE9"/>
    <w:rsid w:val="027D2D3A"/>
    <w:rsid w:val="028E3199"/>
    <w:rsid w:val="02AD04D8"/>
    <w:rsid w:val="02DE3EF1"/>
    <w:rsid w:val="02DF57A3"/>
    <w:rsid w:val="036D1000"/>
    <w:rsid w:val="038E27E2"/>
    <w:rsid w:val="03AC38D7"/>
    <w:rsid w:val="03B1736B"/>
    <w:rsid w:val="03E40FA6"/>
    <w:rsid w:val="047F2D99"/>
    <w:rsid w:val="04A15406"/>
    <w:rsid w:val="04B769D7"/>
    <w:rsid w:val="05243941"/>
    <w:rsid w:val="055D4367"/>
    <w:rsid w:val="056A4339"/>
    <w:rsid w:val="05724B0B"/>
    <w:rsid w:val="06224324"/>
    <w:rsid w:val="064E4FF6"/>
    <w:rsid w:val="06554F6B"/>
    <w:rsid w:val="06856661"/>
    <w:rsid w:val="06905732"/>
    <w:rsid w:val="06B75F50"/>
    <w:rsid w:val="06D51397"/>
    <w:rsid w:val="08793FA4"/>
    <w:rsid w:val="08DD2784"/>
    <w:rsid w:val="09B23C11"/>
    <w:rsid w:val="09B47989"/>
    <w:rsid w:val="09C000DC"/>
    <w:rsid w:val="09CB1E44"/>
    <w:rsid w:val="09D05E45"/>
    <w:rsid w:val="09E2710C"/>
    <w:rsid w:val="0A081A83"/>
    <w:rsid w:val="0A6071C9"/>
    <w:rsid w:val="0A942C74"/>
    <w:rsid w:val="0B187AA4"/>
    <w:rsid w:val="0B9C2483"/>
    <w:rsid w:val="0BCB0A54"/>
    <w:rsid w:val="0CF7422C"/>
    <w:rsid w:val="0CFB142B"/>
    <w:rsid w:val="0CFF0F1B"/>
    <w:rsid w:val="0D072869"/>
    <w:rsid w:val="0DC724AD"/>
    <w:rsid w:val="0DE93979"/>
    <w:rsid w:val="0E142BCA"/>
    <w:rsid w:val="0EF07AAE"/>
    <w:rsid w:val="0F170F7D"/>
    <w:rsid w:val="0F1C0B4A"/>
    <w:rsid w:val="0F6A2898"/>
    <w:rsid w:val="1045133B"/>
    <w:rsid w:val="107A3433"/>
    <w:rsid w:val="10B54054"/>
    <w:rsid w:val="10B95885"/>
    <w:rsid w:val="11786165"/>
    <w:rsid w:val="119E39C9"/>
    <w:rsid w:val="1246139A"/>
    <w:rsid w:val="1362026A"/>
    <w:rsid w:val="13723E31"/>
    <w:rsid w:val="138008DC"/>
    <w:rsid w:val="13D11138"/>
    <w:rsid w:val="13D604FC"/>
    <w:rsid w:val="13DF5603"/>
    <w:rsid w:val="142179C9"/>
    <w:rsid w:val="14B545B5"/>
    <w:rsid w:val="14D40A38"/>
    <w:rsid w:val="15605757"/>
    <w:rsid w:val="15C26117"/>
    <w:rsid w:val="16021A7C"/>
    <w:rsid w:val="16A20B69"/>
    <w:rsid w:val="17916879"/>
    <w:rsid w:val="17F17FFA"/>
    <w:rsid w:val="1809449B"/>
    <w:rsid w:val="180C0990"/>
    <w:rsid w:val="18784278"/>
    <w:rsid w:val="190E24E6"/>
    <w:rsid w:val="19A47934"/>
    <w:rsid w:val="19EC2827"/>
    <w:rsid w:val="1ACD2659"/>
    <w:rsid w:val="1B1555F7"/>
    <w:rsid w:val="1B6F7EEE"/>
    <w:rsid w:val="1BAF4334"/>
    <w:rsid w:val="1C13053F"/>
    <w:rsid w:val="1C4050AC"/>
    <w:rsid w:val="1CB472DD"/>
    <w:rsid w:val="1D01483C"/>
    <w:rsid w:val="1D0A7BB8"/>
    <w:rsid w:val="1D2944EF"/>
    <w:rsid w:val="1D67224F"/>
    <w:rsid w:val="1EDA5AFC"/>
    <w:rsid w:val="1EF005B2"/>
    <w:rsid w:val="1F0ED722"/>
    <w:rsid w:val="1F3709E9"/>
    <w:rsid w:val="1F9D6372"/>
    <w:rsid w:val="1FC85AE5"/>
    <w:rsid w:val="20452C91"/>
    <w:rsid w:val="208C5A94"/>
    <w:rsid w:val="209239FD"/>
    <w:rsid w:val="20B32887"/>
    <w:rsid w:val="20B602C4"/>
    <w:rsid w:val="20CE082F"/>
    <w:rsid w:val="218714E4"/>
    <w:rsid w:val="22553DFE"/>
    <w:rsid w:val="228A52D3"/>
    <w:rsid w:val="22A55F1B"/>
    <w:rsid w:val="22D4654E"/>
    <w:rsid w:val="230E2678"/>
    <w:rsid w:val="231B5F2B"/>
    <w:rsid w:val="23484377"/>
    <w:rsid w:val="235A26A6"/>
    <w:rsid w:val="2504444E"/>
    <w:rsid w:val="258B383C"/>
    <w:rsid w:val="25CF7214"/>
    <w:rsid w:val="25EA7E5E"/>
    <w:rsid w:val="27A26C29"/>
    <w:rsid w:val="27A52D76"/>
    <w:rsid w:val="27C22E19"/>
    <w:rsid w:val="282D2989"/>
    <w:rsid w:val="28DF46B0"/>
    <w:rsid w:val="28E21FF0"/>
    <w:rsid w:val="28F07A4E"/>
    <w:rsid w:val="29607085"/>
    <w:rsid w:val="29E52C9C"/>
    <w:rsid w:val="2A420242"/>
    <w:rsid w:val="2A97233B"/>
    <w:rsid w:val="2B30059B"/>
    <w:rsid w:val="2B3758CC"/>
    <w:rsid w:val="2BE23A8A"/>
    <w:rsid w:val="2C617297"/>
    <w:rsid w:val="2C946A15"/>
    <w:rsid w:val="2CD66DA0"/>
    <w:rsid w:val="2D3D715C"/>
    <w:rsid w:val="2D4A5D8B"/>
    <w:rsid w:val="2DEF248E"/>
    <w:rsid w:val="2E946457"/>
    <w:rsid w:val="2EDC6EB7"/>
    <w:rsid w:val="2EF75A9F"/>
    <w:rsid w:val="2F7A5EF9"/>
    <w:rsid w:val="2F9B28CE"/>
    <w:rsid w:val="30127F1B"/>
    <w:rsid w:val="302747C8"/>
    <w:rsid w:val="30B76421"/>
    <w:rsid w:val="311346E6"/>
    <w:rsid w:val="3169622D"/>
    <w:rsid w:val="31833619"/>
    <w:rsid w:val="31AD0696"/>
    <w:rsid w:val="31C14144"/>
    <w:rsid w:val="32051DEB"/>
    <w:rsid w:val="320F5558"/>
    <w:rsid w:val="325E7BE3"/>
    <w:rsid w:val="3264169D"/>
    <w:rsid w:val="32894C60"/>
    <w:rsid w:val="329F26D5"/>
    <w:rsid w:val="32CE4E82"/>
    <w:rsid w:val="331D262C"/>
    <w:rsid w:val="334868C9"/>
    <w:rsid w:val="33590AD6"/>
    <w:rsid w:val="33641229"/>
    <w:rsid w:val="33F6AC0B"/>
    <w:rsid w:val="342444CB"/>
    <w:rsid w:val="348A4CBF"/>
    <w:rsid w:val="351647A5"/>
    <w:rsid w:val="35E7165C"/>
    <w:rsid w:val="35FB40C6"/>
    <w:rsid w:val="360E1887"/>
    <w:rsid w:val="36540266"/>
    <w:rsid w:val="370270D2"/>
    <w:rsid w:val="379A346B"/>
    <w:rsid w:val="37BB3260"/>
    <w:rsid w:val="37C3594E"/>
    <w:rsid w:val="3845787B"/>
    <w:rsid w:val="386311BA"/>
    <w:rsid w:val="38B72832"/>
    <w:rsid w:val="38D9545A"/>
    <w:rsid w:val="39311BAD"/>
    <w:rsid w:val="3934664D"/>
    <w:rsid w:val="3986639D"/>
    <w:rsid w:val="39C93324"/>
    <w:rsid w:val="39D76BF8"/>
    <w:rsid w:val="3A7E52C6"/>
    <w:rsid w:val="3AB6569A"/>
    <w:rsid w:val="3B08622F"/>
    <w:rsid w:val="3B0A6B5A"/>
    <w:rsid w:val="3B460492"/>
    <w:rsid w:val="3B84690C"/>
    <w:rsid w:val="3BE61494"/>
    <w:rsid w:val="3C3F333E"/>
    <w:rsid w:val="3CAA45A6"/>
    <w:rsid w:val="3CBD4502"/>
    <w:rsid w:val="3CE84C78"/>
    <w:rsid w:val="3D122796"/>
    <w:rsid w:val="3D6D4948"/>
    <w:rsid w:val="3DA07301"/>
    <w:rsid w:val="3E77217A"/>
    <w:rsid w:val="3E8802DD"/>
    <w:rsid w:val="3E8D3D29"/>
    <w:rsid w:val="3EC11C25"/>
    <w:rsid w:val="3EEF92C6"/>
    <w:rsid w:val="3EEFD824"/>
    <w:rsid w:val="3F1510EC"/>
    <w:rsid w:val="3F1C6E5B"/>
    <w:rsid w:val="3F200F37"/>
    <w:rsid w:val="3F7D29B9"/>
    <w:rsid w:val="3FE200A5"/>
    <w:rsid w:val="401F4E55"/>
    <w:rsid w:val="40ED6D01"/>
    <w:rsid w:val="410B7187"/>
    <w:rsid w:val="41B705FB"/>
    <w:rsid w:val="41D51D8D"/>
    <w:rsid w:val="42022339"/>
    <w:rsid w:val="421B40B9"/>
    <w:rsid w:val="42D00689"/>
    <w:rsid w:val="42D737C5"/>
    <w:rsid w:val="43010842"/>
    <w:rsid w:val="43262F66"/>
    <w:rsid w:val="437855B9"/>
    <w:rsid w:val="43B21B3C"/>
    <w:rsid w:val="43D3507D"/>
    <w:rsid w:val="440920A4"/>
    <w:rsid w:val="44481938"/>
    <w:rsid w:val="44B02520"/>
    <w:rsid w:val="45174B15"/>
    <w:rsid w:val="45651268"/>
    <w:rsid w:val="460F1C96"/>
    <w:rsid w:val="4687285F"/>
    <w:rsid w:val="468D7838"/>
    <w:rsid w:val="46CF0AC2"/>
    <w:rsid w:val="46DB2D69"/>
    <w:rsid w:val="472B3EB7"/>
    <w:rsid w:val="477E38A7"/>
    <w:rsid w:val="47A81BD4"/>
    <w:rsid w:val="483D2DB9"/>
    <w:rsid w:val="48547666"/>
    <w:rsid w:val="48E340EF"/>
    <w:rsid w:val="49180694"/>
    <w:rsid w:val="493B77F8"/>
    <w:rsid w:val="4A2D63C1"/>
    <w:rsid w:val="4A394D65"/>
    <w:rsid w:val="4A7E5F10"/>
    <w:rsid w:val="4ADD4480"/>
    <w:rsid w:val="4B6F2064"/>
    <w:rsid w:val="4B796E72"/>
    <w:rsid w:val="4B864BF3"/>
    <w:rsid w:val="4BAE52DF"/>
    <w:rsid w:val="4BFED2DA"/>
    <w:rsid w:val="4C194E4E"/>
    <w:rsid w:val="4C7327B1"/>
    <w:rsid w:val="4C9E7102"/>
    <w:rsid w:val="4D8D177C"/>
    <w:rsid w:val="4DD11390"/>
    <w:rsid w:val="4E361E32"/>
    <w:rsid w:val="4E8C7B5A"/>
    <w:rsid w:val="4EB92CBE"/>
    <w:rsid w:val="4EBC7D13"/>
    <w:rsid w:val="4EDE64B6"/>
    <w:rsid w:val="4EF16DED"/>
    <w:rsid w:val="4F1D4C56"/>
    <w:rsid w:val="4F3F4BCC"/>
    <w:rsid w:val="4F895E47"/>
    <w:rsid w:val="4F8A39FB"/>
    <w:rsid w:val="50504BB7"/>
    <w:rsid w:val="5092785A"/>
    <w:rsid w:val="50D457E8"/>
    <w:rsid w:val="50E0418D"/>
    <w:rsid w:val="50E74CAD"/>
    <w:rsid w:val="50EF4991"/>
    <w:rsid w:val="514C35D0"/>
    <w:rsid w:val="51A21442"/>
    <w:rsid w:val="525564B4"/>
    <w:rsid w:val="5288688A"/>
    <w:rsid w:val="532F0AEC"/>
    <w:rsid w:val="53530C46"/>
    <w:rsid w:val="53544CD5"/>
    <w:rsid w:val="539F20DD"/>
    <w:rsid w:val="53C658BC"/>
    <w:rsid w:val="5449029B"/>
    <w:rsid w:val="54492049"/>
    <w:rsid w:val="54534955"/>
    <w:rsid w:val="5471739E"/>
    <w:rsid w:val="54FB3828"/>
    <w:rsid w:val="5523289A"/>
    <w:rsid w:val="56301712"/>
    <w:rsid w:val="56321ACC"/>
    <w:rsid w:val="5697113A"/>
    <w:rsid w:val="569972B8"/>
    <w:rsid w:val="57805D82"/>
    <w:rsid w:val="57D305A7"/>
    <w:rsid w:val="57D43CE2"/>
    <w:rsid w:val="57E570AF"/>
    <w:rsid w:val="589C4E3D"/>
    <w:rsid w:val="58B73D71"/>
    <w:rsid w:val="58C148A4"/>
    <w:rsid w:val="59600776"/>
    <w:rsid w:val="59AF0BA0"/>
    <w:rsid w:val="59CD76A4"/>
    <w:rsid w:val="59CE679A"/>
    <w:rsid w:val="5A1F1EE7"/>
    <w:rsid w:val="5A4B47A0"/>
    <w:rsid w:val="5A9D30EE"/>
    <w:rsid w:val="5ABF328C"/>
    <w:rsid w:val="5AC97A40"/>
    <w:rsid w:val="5AFFAD0C"/>
    <w:rsid w:val="5B865931"/>
    <w:rsid w:val="5BB26726"/>
    <w:rsid w:val="5BB348D8"/>
    <w:rsid w:val="5C500BA3"/>
    <w:rsid w:val="5C6F429A"/>
    <w:rsid w:val="5C7559A0"/>
    <w:rsid w:val="5C7A36E7"/>
    <w:rsid w:val="5CFF0E18"/>
    <w:rsid w:val="5D0A5949"/>
    <w:rsid w:val="5D335644"/>
    <w:rsid w:val="5D3F048D"/>
    <w:rsid w:val="5D96285E"/>
    <w:rsid w:val="5E046F65"/>
    <w:rsid w:val="5E767EDE"/>
    <w:rsid w:val="5EAA7B88"/>
    <w:rsid w:val="5F4C72CA"/>
    <w:rsid w:val="5F5D1CFC"/>
    <w:rsid w:val="5F9FF45A"/>
    <w:rsid w:val="5FD07741"/>
    <w:rsid w:val="5FDA43B6"/>
    <w:rsid w:val="600C44FD"/>
    <w:rsid w:val="602C50D8"/>
    <w:rsid w:val="603F3F8D"/>
    <w:rsid w:val="60FB0B6F"/>
    <w:rsid w:val="61944625"/>
    <w:rsid w:val="619743F4"/>
    <w:rsid w:val="61BE5E24"/>
    <w:rsid w:val="61EF2482"/>
    <w:rsid w:val="625E13B5"/>
    <w:rsid w:val="628726BA"/>
    <w:rsid w:val="636D70BA"/>
    <w:rsid w:val="639257BA"/>
    <w:rsid w:val="63E15DFA"/>
    <w:rsid w:val="63F905F2"/>
    <w:rsid w:val="64625BF4"/>
    <w:rsid w:val="64A84B6A"/>
    <w:rsid w:val="65080F90"/>
    <w:rsid w:val="65D11E9E"/>
    <w:rsid w:val="66285F62"/>
    <w:rsid w:val="664B39FF"/>
    <w:rsid w:val="668C4743"/>
    <w:rsid w:val="66EA6B58"/>
    <w:rsid w:val="67987117"/>
    <w:rsid w:val="67A61834"/>
    <w:rsid w:val="67C0025D"/>
    <w:rsid w:val="67F51E74"/>
    <w:rsid w:val="68923B67"/>
    <w:rsid w:val="694035C3"/>
    <w:rsid w:val="6A326A99"/>
    <w:rsid w:val="6A7C687C"/>
    <w:rsid w:val="6B4E6A40"/>
    <w:rsid w:val="6B701EFC"/>
    <w:rsid w:val="6BC71D79"/>
    <w:rsid w:val="6C571AC0"/>
    <w:rsid w:val="6CE1590A"/>
    <w:rsid w:val="6CED3A62"/>
    <w:rsid w:val="6DA44F6A"/>
    <w:rsid w:val="6DE45056"/>
    <w:rsid w:val="6DFF2EB4"/>
    <w:rsid w:val="6E043E55"/>
    <w:rsid w:val="6E7F45EC"/>
    <w:rsid w:val="6E9A5805"/>
    <w:rsid w:val="6F563B40"/>
    <w:rsid w:val="6F5ED237"/>
    <w:rsid w:val="6F7BA2C9"/>
    <w:rsid w:val="702560E3"/>
    <w:rsid w:val="70B414C3"/>
    <w:rsid w:val="7104137A"/>
    <w:rsid w:val="71283A5E"/>
    <w:rsid w:val="71602316"/>
    <w:rsid w:val="721A0A58"/>
    <w:rsid w:val="72435ED2"/>
    <w:rsid w:val="72786355"/>
    <w:rsid w:val="72933FAE"/>
    <w:rsid w:val="72D57472"/>
    <w:rsid w:val="73374382"/>
    <w:rsid w:val="75A650F5"/>
    <w:rsid w:val="75DF8B6E"/>
    <w:rsid w:val="75E4177A"/>
    <w:rsid w:val="75E927E7"/>
    <w:rsid w:val="765F27A2"/>
    <w:rsid w:val="76C92E49"/>
    <w:rsid w:val="76F041A8"/>
    <w:rsid w:val="76FBB335"/>
    <w:rsid w:val="776F4113"/>
    <w:rsid w:val="777E30C7"/>
    <w:rsid w:val="78002BF0"/>
    <w:rsid w:val="78D930EC"/>
    <w:rsid w:val="79A47B9E"/>
    <w:rsid w:val="79BF12B5"/>
    <w:rsid w:val="7A1F7224"/>
    <w:rsid w:val="7AE53FCA"/>
    <w:rsid w:val="7B0326A2"/>
    <w:rsid w:val="7B5E308B"/>
    <w:rsid w:val="7B7A2964"/>
    <w:rsid w:val="7CBD6589"/>
    <w:rsid w:val="7CC82109"/>
    <w:rsid w:val="7D6EEEDE"/>
    <w:rsid w:val="7D7D6E53"/>
    <w:rsid w:val="7DFE26C8"/>
    <w:rsid w:val="7E4B05E8"/>
    <w:rsid w:val="7E6B35BD"/>
    <w:rsid w:val="7EFE38AC"/>
    <w:rsid w:val="7F623E4F"/>
    <w:rsid w:val="7F89761A"/>
    <w:rsid w:val="7FA1E416"/>
    <w:rsid w:val="7FA9C5DD"/>
    <w:rsid w:val="7FEBE54E"/>
    <w:rsid w:val="7FF102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766F3"/>
  <w15:docId w15:val="{BF6040A0-7A13-4BB2-9363-0071A9E6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0"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keepLines/>
      <w:spacing w:before="120" w:after="120"/>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after="120"/>
    </w:pPr>
    <w:rPr>
      <w:kern w:val="0"/>
      <w:sz w:val="20"/>
    </w:rPr>
  </w:style>
  <w:style w:type="paragraph" w:styleId="a5">
    <w:name w:val="Body Text Indent"/>
    <w:basedOn w:val="a"/>
    <w:link w:val="a6"/>
    <w:uiPriority w:val="99"/>
    <w:qFormat/>
    <w:pPr>
      <w:adjustRightInd w:val="0"/>
      <w:snapToGrid w:val="0"/>
      <w:spacing w:line="360" w:lineRule="auto"/>
      <w:ind w:firstLineChars="200" w:firstLine="480"/>
    </w:pPr>
    <w:rPr>
      <w:kern w:val="0"/>
      <w:sz w:val="20"/>
    </w:rPr>
  </w:style>
  <w:style w:type="paragraph" w:styleId="a7">
    <w:name w:val="Balloon Text"/>
    <w:basedOn w:val="a"/>
    <w:link w:val="a8"/>
    <w:uiPriority w:val="99"/>
    <w:semiHidden/>
    <w:qFormat/>
    <w:rPr>
      <w:kern w:val="0"/>
      <w:sz w:val="2"/>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qFormat/>
    <w:rPr>
      <w:rFonts w:cs="Times New Roman"/>
    </w:rPr>
  </w:style>
  <w:style w:type="character" w:styleId="af0">
    <w:name w:val="Hyperlink"/>
    <w:basedOn w:val="a0"/>
    <w:uiPriority w:val="99"/>
    <w:qFormat/>
    <w:rPr>
      <w:rFonts w:cs="Times New Roman"/>
      <w:color w:val="0000FF"/>
      <w:u w:val="single"/>
    </w:rPr>
  </w:style>
  <w:style w:type="character" w:customStyle="1" w:styleId="BodyTextChar">
    <w:name w:val="Body Text Char"/>
    <w:basedOn w:val="a0"/>
    <w:uiPriority w:val="99"/>
    <w:qFormat/>
    <w:rPr>
      <w:rFonts w:eastAsia="宋体" w:cs="Times New Roman"/>
      <w:kern w:val="2"/>
      <w:sz w:val="24"/>
      <w:lang w:val="en-US" w:eastAsia="zh-CN"/>
    </w:rPr>
  </w:style>
  <w:style w:type="character" w:customStyle="1" w:styleId="a6">
    <w:name w:val="正文文本缩进 字符"/>
    <w:basedOn w:val="a0"/>
    <w:link w:val="a5"/>
    <w:uiPriority w:val="99"/>
    <w:semiHidden/>
    <w:qFormat/>
    <w:rPr>
      <w:rFonts w:cs="Times New Roman"/>
      <w:sz w:val="20"/>
    </w:rPr>
  </w:style>
  <w:style w:type="character" w:customStyle="1" w:styleId="a8">
    <w:name w:val="批注框文本 字符"/>
    <w:basedOn w:val="a0"/>
    <w:link w:val="a7"/>
    <w:uiPriority w:val="99"/>
    <w:semiHidden/>
    <w:qFormat/>
    <w:rPr>
      <w:rFonts w:cs="Times New Roman"/>
      <w:sz w:val="2"/>
    </w:rPr>
  </w:style>
  <w:style w:type="character" w:customStyle="1" w:styleId="aa">
    <w:name w:val="页脚 字符"/>
    <w:basedOn w:val="a0"/>
    <w:link w:val="a9"/>
    <w:uiPriority w:val="99"/>
    <w:semiHidden/>
    <w:qFormat/>
    <w:rPr>
      <w:rFonts w:cs="Times New Roman"/>
      <w:sz w:val="18"/>
    </w:rPr>
  </w:style>
  <w:style w:type="character" w:customStyle="1" w:styleId="ac">
    <w:name w:val="页眉 字符"/>
    <w:basedOn w:val="a0"/>
    <w:link w:val="ab"/>
    <w:uiPriority w:val="99"/>
    <w:semiHidden/>
    <w:qFormat/>
    <w:rPr>
      <w:rFonts w:cs="Times New Roman"/>
      <w:sz w:val="18"/>
    </w:rPr>
  </w:style>
  <w:style w:type="character" w:customStyle="1" w:styleId="oblogtext">
    <w:name w:val="oblog_text"/>
    <w:uiPriority w:val="99"/>
    <w:qFormat/>
  </w:style>
  <w:style w:type="character" w:customStyle="1" w:styleId="ca-41">
    <w:name w:val="ca-41"/>
    <w:uiPriority w:val="99"/>
    <w:qFormat/>
    <w:rPr>
      <w:rFonts w:ascii="宋体" w:eastAsia="宋体" w:hAnsi="宋体"/>
      <w:sz w:val="24"/>
    </w:rPr>
  </w:style>
  <w:style w:type="character" w:customStyle="1" w:styleId="ca-21">
    <w:name w:val="ca-21"/>
    <w:uiPriority w:val="99"/>
    <w:qFormat/>
    <w:rPr>
      <w:rFonts w:ascii="宋体" w:eastAsia="宋体" w:hAnsi="宋体"/>
      <w:sz w:val="21"/>
    </w:rPr>
  </w:style>
  <w:style w:type="character" w:customStyle="1" w:styleId="ca-31">
    <w:name w:val="ca-31"/>
    <w:uiPriority w:val="99"/>
    <w:qFormat/>
    <w:rPr>
      <w:rFonts w:ascii="Times New Roman" w:hAnsi="Times New Roman"/>
      <w:color w:val="000000"/>
      <w:sz w:val="21"/>
    </w:rPr>
  </w:style>
  <w:style w:type="character" w:customStyle="1" w:styleId="a4">
    <w:name w:val="正文文本 字符"/>
    <w:link w:val="a3"/>
    <w:uiPriority w:val="99"/>
    <w:qFormat/>
    <w:rPr>
      <w:sz w:val="20"/>
    </w:rPr>
  </w:style>
  <w:style w:type="paragraph" w:customStyle="1" w:styleId="pa-5">
    <w:name w:val="pa-5"/>
    <w:basedOn w:val="a"/>
    <w:uiPriority w:val="99"/>
    <w:qFormat/>
    <w:pPr>
      <w:widowControl/>
      <w:spacing w:line="240" w:lineRule="atLeast"/>
      <w:ind w:hanging="300"/>
    </w:pPr>
    <w:rPr>
      <w:rFonts w:ascii="宋体" w:hAnsi="宋体" w:cs="宋体"/>
      <w:kern w:val="0"/>
      <w:sz w:val="24"/>
      <w:szCs w:val="24"/>
    </w:rPr>
  </w:style>
  <w:style w:type="paragraph" w:customStyle="1" w:styleId="p0">
    <w:name w:val="p0"/>
    <w:basedOn w:val="a"/>
    <w:uiPriority w:val="99"/>
    <w:qFormat/>
    <w:pPr>
      <w:widowControl/>
    </w:pPr>
    <w:rPr>
      <w:kern w:val="0"/>
      <w:szCs w:val="21"/>
    </w:rPr>
  </w:style>
  <w:style w:type="paragraph" w:customStyle="1" w:styleId="pa-4">
    <w:name w:val="pa-4"/>
    <w:basedOn w:val="a"/>
    <w:uiPriority w:val="99"/>
    <w:qFormat/>
    <w:pPr>
      <w:widowControl/>
      <w:spacing w:line="240" w:lineRule="atLeast"/>
      <w:ind w:firstLine="420"/>
    </w:pPr>
    <w:rPr>
      <w:rFonts w:ascii="宋体" w:hAnsi="宋体" w:cs="宋体"/>
      <w:kern w:val="0"/>
      <w:sz w:val="24"/>
      <w:szCs w:val="24"/>
    </w:rPr>
  </w:style>
  <w:style w:type="paragraph" w:customStyle="1" w:styleId="pa-2">
    <w:name w:val="pa-2"/>
    <w:basedOn w:val="a"/>
    <w:uiPriority w:val="99"/>
    <w:qFormat/>
    <w:pPr>
      <w:widowControl/>
      <w:spacing w:line="280" w:lineRule="atLeast"/>
      <w:jc w:val="left"/>
    </w:pPr>
    <w:rPr>
      <w:rFonts w:ascii="宋体" w:hAnsi="宋体" w:cs="宋体"/>
      <w:kern w:val="0"/>
      <w:sz w:val="24"/>
      <w:szCs w:val="24"/>
    </w:rPr>
  </w:style>
  <w:style w:type="paragraph" w:customStyle="1" w:styleId="pa-6">
    <w:name w:val="pa-6"/>
    <w:basedOn w:val="a"/>
    <w:uiPriority w:val="99"/>
    <w:qFormat/>
    <w:pPr>
      <w:widowControl/>
      <w:spacing w:line="240" w:lineRule="atLeast"/>
    </w:pPr>
    <w:rPr>
      <w:rFonts w:ascii="宋体" w:hAnsi="宋体" w:cs="宋体"/>
      <w:kern w:val="0"/>
      <w:sz w:val="24"/>
      <w:szCs w:val="24"/>
    </w:rPr>
  </w:style>
  <w:style w:type="paragraph" w:customStyle="1" w:styleId="pa-3">
    <w:name w:val="pa-3"/>
    <w:basedOn w:val="a"/>
    <w:uiPriority w:val="99"/>
    <w:qFormat/>
    <w:pPr>
      <w:widowControl/>
      <w:spacing w:line="280" w:lineRule="atLeast"/>
    </w:pPr>
    <w:rPr>
      <w:rFonts w:ascii="宋体" w:hAnsi="宋体" w:cs="宋体"/>
      <w:kern w:val="0"/>
      <w:sz w:val="24"/>
      <w:szCs w:val="24"/>
    </w:rPr>
  </w:style>
  <w:style w:type="paragraph" w:customStyle="1" w:styleId="1">
    <w:name w:val="列出段落1"/>
    <w:basedOn w:val="a"/>
    <w:uiPriority w:val="99"/>
    <w:qFormat/>
    <w:pPr>
      <w:ind w:firstLineChars="200" w:firstLine="420"/>
    </w:pPr>
  </w:style>
  <w:style w:type="paragraph" w:customStyle="1" w:styleId="20">
    <w:name w:val="列出段落2"/>
    <w:basedOn w:val="a"/>
    <w:uiPriority w:val="99"/>
    <w:qFormat/>
    <w:pPr>
      <w:ind w:firstLineChars="200" w:firstLine="420"/>
    </w:pPr>
  </w:style>
  <w:style w:type="character" w:customStyle="1" w:styleId="HTML0">
    <w:name w:val="HTML 预设格式 字符"/>
    <w:basedOn w:val="a0"/>
    <w:link w:val="HTML"/>
    <w:qFormat/>
    <w:rPr>
      <w:rFonts w:ascii="Arial" w:hAnsi="Arial" w:cs="Arial"/>
      <w:sz w:val="24"/>
      <w:szCs w:val="24"/>
    </w:rPr>
  </w:style>
  <w:style w:type="paragraph" w:styleId="af1">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608</Words>
  <Characters>622</Characters>
  <Application>Microsoft Office Word</Application>
  <DocSecurity>0</DocSecurity>
  <Lines>36</Lines>
  <Paragraphs>40</Paragraphs>
  <ScaleCrop>false</ScaleCrop>
  <Company>WWW.YlmF.CoM</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第七周   2011年3月31日   星期四</dc:title>
  <dc:creator>雨林木风</dc:creator>
  <cp:lastModifiedBy>jd15295172343@outlook.com</cp:lastModifiedBy>
  <cp:revision>8</cp:revision>
  <cp:lastPrinted>2024-12-04T10:29:00Z</cp:lastPrinted>
  <dcterms:created xsi:type="dcterms:W3CDTF">2023-09-30T08:52:00Z</dcterms:created>
  <dcterms:modified xsi:type="dcterms:W3CDTF">2025-12-08T00:01:00Z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837DA05748B64D389CFF96B2A5132C83_13</vt:lpwstr>
  </property>
  <property fmtid="{D5CDD505-2E9C-101B-9397-08002B2CF9AE}" pid="4" name="KSOTemplateDocerSaveRecord">
    <vt:lpwstr>eyJoZGlkIjoiYmQ5MDI5OTkyZjc3ODczMGU5NzFjNmJiODUxYzdlMGEiLCJ1c2VySWQiOiIyNTg3OTM1MiJ9</vt:lpwstr>
  </property>
</Properties>
</file>