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3C44E" w14:textId="77777777" w:rsidR="00540888" w:rsidRDefault="00540888" w:rsidP="00540888">
      <w:pPr>
        <w:rPr>
          <w:rFonts w:hint="eastAsia"/>
        </w:rPr>
      </w:pPr>
    </w:p>
    <w:p w14:paraId="2EB0FB86" w14:textId="77777777" w:rsidR="00540888" w:rsidRDefault="00540888" w:rsidP="00540888">
      <w:pPr>
        <w:rPr>
          <w:rFonts w:hint="eastAsia"/>
        </w:rPr>
      </w:pPr>
    </w:p>
    <w:p w14:paraId="307FF209" w14:textId="2175E8DA" w:rsidR="00540888" w:rsidRDefault="00540888" w:rsidP="00540888">
      <w:pPr>
        <w:rPr>
          <w:rFonts w:hint="eastAsia"/>
        </w:rPr>
      </w:pPr>
      <w:r>
        <w:t xml:space="preserve">1-5 BAABD  </w:t>
      </w:r>
      <w:r w:rsidR="00660F6F">
        <w:rPr>
          <w:rFonts w:hint="eastAsia"/>
        </w:rPr>
        <w:t xml:space="preserve">   </w:t>
      </w:r>
      <w:r>
        <w:t xml:space="preserve">6-10 CDACC  </w:t>
      </w:r>
      <w:r w:rsidR="00660F6F">
        <w:rPr>
          <w:rFonts w:hint="eastAsia"/>
        </w:rPr>
        <w:t xml:space="preserve">       </w:t>
      </w:r>
      <w:r>
        <w:t>11-15 BCCDD</w:t>
      </w:r>
    </w:p>
    <w:p w14:paraId="1F825F6D" w14:textId="717E3FAD" w:rsidR="008532A9" w:rsidRDefault="00540888" w:rsidP="00540888">
      <w:pPr>
        <w:rPr>
          <w:rFonts w:hint="eastAsia"/>
        </w:rPr>
      </w:pPr>
      <w:r>
        <w:t>16.ABC  17. ABC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t>18.BC</w:t>
      </w:r>
      <w:proofErr w:type="gramEnd"/>
      <w:r>
        <w:rPr>
          <w:rFonts w:hint="eastAsia"/>
        </w:rPr>
        <w:t xml:space="preserve"> </w:t>
      </w:r>
      <w:r>
        <w:t xml:space="preserve"> 19.BCD</w:t>
      </w:r>
    </w:p>
    <w:p w14:paraId="31AE46D8" w14:textId="0DD41236" w:rsidR="00540888" w:rsidRDefault="00540888" w:rsidP="00540888">
      <w:pPr>
        <w:rPr>
          <w:rFonts w:hint="eastAsia"/>
        </w:rPr>
      </w:pPr>
      <w:r w:rsidRPr="00540888">
        <w:t>20.</w:t>
      </w:r>
    </w:p>
    <w:p w14:paraId="58DF499D" w14:textId="77777777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1）选择透过性   ATP、NADPH  细胞质基质</w:t>
      </w:r>
    </w:p>
    <w:p w14:paraId="0CB945E0" w14:textId="24F7235B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2）</w:t>
      </w:r>
      <w:r w:rsidR="00F06438">
        <w:rPr>
          <w:rFonts w:hint="eastAsia"/>
        </w:rPr>
        <w:t>乙</w:t>
      </w:r>
      <w:r>
        <w:t xml:space="preserve">   30℃   30℃时蓝细菌光合放氧速率和呼吸耗氧速率二者之和最高</w:t>
      </w:r>
    </w:p>
    <w:p w14:paraId="1AAA304A" w14:textId="6C9258C0" w:rsidR="00540888" w:rsidRDefault="00540888" w:rsidP="00540888">
      <w:pPr>
        <w:rPr>
          <w:rFonts w:hint="eastAsia"/>
        </w:rPr>
      </w:pPr>
      <w:r>
        <w:rPr>
          <w:rFonts w:hint="eastAsia"/>
        </w:rPr>
        <w:t>（3）</w:t>
      </w:r>
      <w:r w:rsidRPr="00540888">
        <w:rPr>
          <w:rFonts w:hint="eastAsia"/>
        </w:rPr>
        <w:t>①摇匀（振荡试管）</w:t>
      </w:r>
      <w:r w:rsidRPr="00540888">
        <w:t xml:space="preserve">  ②将稀释样液离心，取下层沉淀物  ③提取叶绿素（溶解蓝细菌） ④防止叶绿素降解</w:t>
      </w:r>
    </w:p>
    <w:p w14:paraId="60DA3EEB" w14:textId="77777777" w:rsidR="00540888" w:rsidRDefault="00540888" w:rsidP="00540888">
      <w:pPr>
        <w:rPr>
          <w:rFonts w:hint="eastAsia"/>
        </w:rPr>
      </w:pPr>
    </w:p>
    <w:p w14:paraId="4BC3ABBB" w14:textId="77777777" w:rsidR="00540888" w:rsidRDefault="00540888" w:rsidP="00540888">
      <w:pPr>
        <w:rPr>
          <w:rFonts w:hint="eastAsia"/>
        </w:rPr>
      </w:pPr>
      <w:r>
        <w:t>21.</w:t>
      </w:r>
    </w:p>
    <w:p w14:paraId="0266E57F" w14:textId="77777777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1）次生演替    火烧地牧草更新繁盛，坡鹿食物来源更丰富，导致采食次数增加，</w:t>
      </w:r>
      <w:r>
        <w:rPr>
          <w:rFonts w:hint="eastAsia"/>
        </w:rPr>
        <w:t>非火烧地提供遮蔽，</w:t>
      </w:r>
      <w:r>
        <w:t>坡鹿</w:t>
      </w:r>
      <w:r>
        <w:rPr>
          <w:rFonts w:hint="eastAsia"/>
        </w:rPr>
        <w:t>休息次数较多</w:t>
      </w:r>
    </w:p>
    <w:p w14:paraId="0F0C79FA" w14:textId="5DE3ACBE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2）镶嵌性分布  大</w:t>
      </w:r>
    </w:p>
    <w:p w14:paraId="6CB0353F" w14:textId="77777777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3）体积分数70%酒精   直接</w:t>
      </w:r>
    </w:p>
    <w:p w14:paraId="3EF7B264" w14:textId="77777777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4）胃内容</w:t>
      </w:r>
      <w:proofErr w:type="gramStart"/>
      <w:r>
        <w:t>物分析</w:t>
      </w:r>
      <w:proofErr w:type="gramEnd"/>
      <w:r>
        <w:t xml:space="preserve">法   15N含量随营养级升高而增加（生物富集） </w:t>
      </w:r>
    </w:p>
    <w:p w14:paraId="0C655674" w14:textId="1C5C422F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5</w:t>
      </w:r>
      <w:r w:rsidRPr="00540888">
        <w:t xml:space="preserve"> ）①②④</w:t>
      </w:r>
    </w:p>
    <w:p w14:paraId="001BBA58" w14:textId="110F7D87" w:rsidR="00540888" w:rsidRDefault="00540888" w:rsidP="00540888">
      <w:pPr>
        <w:rPr>
          <w:rFonts w:hint="eastAsia"/>
        </w:rPr>
      </w:pPr>
      <w:r>
        <w:rPr>
          <w:rFonts w:hint="eastAsia"/>
        </w:rPr>
        <w:t>22.</w:t>
      </w:r>
    </w:p>
    <w:p w14:paraId="22F8C251" w14:textId="2C95B316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1）</w:t>
      </w:r>
      <w:r>
        <w:rPr>
          <w:rFonts w:hint="eastAsia"/>
        </w:rPr>
        <w:t>免疫检查分子</w:t>
      </w:r>
      <w:r>
        <w:t xml:space="preserve">    </w:t>
      </w:r>
      <w:r>
        <w:rPr>
          <w:rFonts w:hint="eastAsia"/>
        </w:rPr>
        <w:t>T细胞</w:t>
      </w:r>
    </w:p>
    <w:p w14:paraId="3C4357F2" w14:textId="23B0B0D0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2）</w:t>
      </w:r>
      <w:r>
        <w:rPr>
          <w:rFonts w:hint="eastAsia"/>
        </w:rPr>
        <w:t xml:space="preserve">对照 </w:t>
      </w:r>
      <w:r>
        <w:t xml:space="preserve">  </w:t>
      </w:r>
      <w:r>
        <w:rPr>
          <w:rFonts w:hint="eastAsia"/>
        </w:rPr>
        <w:t xml:space="preserve"> </w:t>
      </w:r>
      <w:r w:rsidR="00EC6B22" w:rsidRPr="00EC6B22">
        <w:t>Tal与免疫检查分子抗体都具有抗肿瘤效应，二者联合使用可明显增强抗肿瘤效应</w:t>
      </w:r>
    </w:p>
    <w:p w14:paraId="7E91B36E" w14:textId="5DF52E0D" w:rsidR="00540888" w:rsidRDefault="00540888" w:rsidP="00540888">
      <w:pPr>
        <w:rPr>
          <w:rFonts w:hint="eastAsia"/>
        </w:rPr>
      </w:pPr>
      <w:r>
        <w:rPr>
          <w:rFonts w:hint="eastAsia"/>
        </w:rPr>
        <w:t>（</w:t>
      </w:r>
      <w:r>
        <w:t>3）</w:t>
      </w:r>
      <w:r w:rsidR="00EC6B22">
        <w:rPr>
          <w:rFonts w:hint="eastAsia"/>
        </w:rPr>
        <w:t>垂体</w:t>
      </w:r>
      <w:r>
        <w:t xml:space="preserve">  </w:t>
      </w:r>
      <w:r w:rsidR="00EC6B22">
        <w:rPr>
          <w:rFonts w:hint="eastAsia"/>
        </w:rPr>
        <w:t>体液</w:t>
      </w:r>
    </w:p>
    <w:p w14:paraId="76C38E59" w14:textId="77777777" w:rsidR="00BA4C30" w:rsidRDefault="00BA4C30" w:rsidP="00BA4C30">
      <w:pPr>
        <w:rPr>
          <w:rFonts w:hint="eastAsia"/>
        </w:rPr>
      </w:pPr>
      <w:r>
        <w:rPr>
          <w:rFonts w:hint="eastAsia"/>
        </w:rPr>
        <w:t>（</w:t>
      </w:r>
      <w:r>
        <w:t xml:space="preserve">4）T细胞上的TRH受体    TSH作用于DC细胞上的TSH受体    </w:t>
      </w:r>
    </w:p>
    <w:p w14:paraId="41DE8DB8" w14:textId="381417F3" w:rsidR="00C203C1" w:rsidRDefault="00BA4C30" w:rsidP="00BA4C30">
      <w:pPr>
        <w:rPr>
          <w:rFonts w:hint="eastAsia"/>
        </w:rPr>
      </w:pPr>
      <w:r>
        <w:rPr>
          <w:rFonts w:hint="eastAsia"/>
        </w:rPr>
        <w:t>（</w:t>
      </w:r>
      <w:r>
        <w:t xml:space="preserve">5）T细胞数量和毒性T细胞的比例    </w:t>
      </w:r>
    </w:p>
    <w:p w14:paraId="20AD1850" w14:textId="08F24F6E" w:rsidR="00540888" w:rsidRDefault="00BA4C30" w:rsidP="00C203C1">
      <w:pPr>
        <w:ind w:firstLineChars="300" w:firstLine="630"/>
        <w:rPr>
          <w:rFonts w:hint="eastAsia"/>
        </w:rPr>
      </w:pPr>
      <w:r>
        <w:t>缓冲液、Tal溶液</w:t>
      </w:r>
      <w:r w:rsidR="00F06438">
        <w:rPr>
          <w:rFonts w:hint="eastAsia"/>
        </w:rPr>
        <w:t>、</w:t>
      </w:r>
      <w:r w:rsidR="00F06438">
        <w:t>TSH溶液</w:t>
      </w:r>
    </w:p>
    <w:p w14:paraId="670C403F" w14:textId="5BF834DA" w:rsidR="00BA4C30" w:rsidRDefault="00C203C1" w:rsidP="00EC6B22">
      <w:pPr>
        <w:rPr>
          <w:rFonts w:hint="eastAsia"/>
        </w:rPr>
      </w:pPr>
      <w:r>
        <w:rPr>
          <w:rFonts w:hint="eastAsia"/>
        </w:rPr>
        <w:t>23.</w:t>
      </w:r>
    </w:p>
    <w:p w14:paraId="4893D855" w14:textId="6AC57C04" w:rsidR="00EC6B22" w:rsidRDefault="00C203C1" w:rsidP="00C203C1">
      <w:pPr>
        <w:ind w:firstLineChars="100" w:firstLine="210"/>
        <w:rPr>
          <w:rFonts w:hint="eastAsia"/>
        </w:rPr>
      </w:pPr>
      <w:r>
        <w:rPr>
          <w:rFonts w:hint="eastAsia"/>
        </w:rPr>
        <w:t>(1)</w:t>
      </w:r>
      <w:r w:rsidR="00FC519F" w:rsidRPr="00FC519F">
        <w:t xml:space="preserve"> </w:t>
      </w:r>
      <w:proofErr w:type="spellStart"/>
      <w:r w:rsidR="00FC519F" w:rsidRPr="00FC519F">
        <w:t>EcoR</w:t>
      </w:r>
      <w:proofErr w:type="gramStart"/>
      <w:r w:rsidR="00FC519F" w:rsidRPr="00FC519F">
        <w:t>Ⅰ</w:t>
      </w:r>
      <w:proofErr w:type="spellEnd"/>
      <w:r w:rsidR="00FC519F" w:rsidRPr="00FC519F">
        <w:t xml:space="preserve">  </w:t>
      </w:r>
      <w:proofErr w:type="spellStart"/>
      <w:r w:rsidR="00FC519F" w:rsidRPr="00FC519F">
        <w:t>Hind</w:t>
      </w:r>
      <w:proofErr w:type="gramEnd"/>
      <w:r w:rsidR="00FC519F" w:rsidRPr="00FC519F">
        <w:t>Ⅲ</w:t>
      </w:r>
      <w:proofErr w:type="spellEnd"/>
      <w:r>
        <w:rPr>
          <w:rFonts w:hint="eastAsia"/>
        </w:rPr>
        <w:t xml:space="preserve">  </w:t>
      </w:r>
    </w:p>
    <w:p w14:paraId="18CAA75E" w14:textId="1D10CCF0" w:rsidR="00C203C1" w:rsidRDefault="00C203C1" w:rsidP="00C203C1">
      <w:pPr>
        <w:ind w:firstLineChars="100" w:firstLine="210"/>
        <w:rPr>
          <w:rFonts w:hint="eastAsia"/>
        </w:rPr>
      </w:pPr>
      <w:r>
        <w:rPr>
          <w:rFonts w:hint="eastAsia"/>
        </w:rPr>
        <w:t>(2)CaCl</w:t>
      </w:r>
      <w:r w:rsidRPr="00C203C1">
        <w:rPr>
          <w:rFonts w:hint="eastAsia"/>
          <w:vertAlign w:val="subscript"/>
        </w:rPr>
        <w:t>2</w:t>
      </w:r>
      <w:r>
        <w:rPr>
          <w:rFonts w:hint="eastAsia"/>
        </w:rPr>
        <w:t xml:space="preserve">      卡那霉素     S-F和E-R</w:t>
      </w:r>
    </w:p>
    <w:p w14:paraId="0877DF1D" w14:textId="0ECAE548" w:rsidR="00C203C1" w:rsidRDefault="00C203C1" w:rsidP="00EC6B22">
      <w:pPr>
        <w:rPr>
          <w:rFonts w:hint="eastAsia"/>
        </w:rPr>
      </w:pPr>
      <w:r>
        <w:rPr>
          <w:rFonts w:hint="eastAsia"/>
        </w:rPr>
        <w:t>（3）启动子  C</w:t>
      </w:r>
    </w:p>
    <w:p w14:paraId="3D6C394F" w14:textId="7268CD20" w:rsidR="00BA4C30" w:rsidRDefault="00C203C1" w:rsidP="00BA4C30">
      <w:pPr>
        <w:rPr>
          <w:rFonts w:hint="eastAsia"/>
        </w:rPr>
      </w:pPr>
      <w:r>
        <w:rPr>
          <w:rFonts w:hint="eastAsia"/>
        </w:rPr>
        <w:t>（4）(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</w:t>
      </w:r>
      <w:r w:rsidR="00BA4C30">
        <w:t>SOD-ELP50</w:t>
      </w:r>
      <w:r w:rsidR="00BA4C30">
        <w:rPr>
          <w:rFonts w:hint="eastAsia"/>
        </w:rPr>
        <w:t xml:space="preserve">组纯化蛋白数量更多     </w:t>
      </w:r>
      <w:r>
        <w:rPr>
          <w:rFonts w:hint="eastAsia"/>
        </w:rPr>
        <w:t>(ii)</w:t>
      </w:r>
      <w:r w:rsidR="00BA4C30">
        <w:rPr>
          <w:rFonts w:hint="eastAsia"/>
        </w:rPr>
        <w:t>高温使蛋白变性</w:t>
      </w:r>
    </w:p>
    <w:p w14:paraId="634E522B" w14:textId="1AF21382" w:rsidR="00BA4C30" w:rsidRDefault="00C203C1" w:rsidP="00BA4C30">
      <w:pPr>
        <w:rPr>
          <w:rFonts w:hint="eastAsia"/>
        </w:rPr>
      </w:pPr>
      <w:r>
        <w:rPr>
          <w:rFonts w:hint="eastAsia"/>
        </w:rPr>
        <w:t>(iii)低温下添加NaCl有利于</w:t>
      </w:r>
      <w:r>
        <w:t>SOD</w:t>
      </w:r>
      <w:r>
        <w:rPr>
          <w:rFonts w:hint="eastAsia"/>
        </w:rPr>
        <w:t>蛋白纯化，杂蛋白较少，有利于酶活性的保持</w:t>
      </w:r>
    </w:p>
    <w:p w14:paraId="48042D40" w14:textId="7FB92288" w:rsidR="00FD5166" w:rsidRDefault="00C203C1" w:rsidP="00FD5166">
      <w:pPr>
        <w:rPr>
          <w:rFonts w:hint="eastAsia"/>
        </w:rPr>
      </w:pPr>
      <w:r>
        <w:rPr>
          <w:rFonts w:hint="eastAsia"/>
        </w:rPr>
        <w:t>24.</w:t>
      </w:r>
      <w:r w:rsidR="00FD5166">
        <w:t>12分）</w:t>
      </w:r>
    </w:p>
    <w:p w14:paraId="6348CE0F" w14:textId="77777777" w:rsidR="00FD5166" w:rsidRDefault="00FD5166" w:rsidP="00FD5166">
      <w:pPr>
        <w:rPr>
          <w:rFonts w:hint="eastAsia"/>
        </w:rPr>
      </w:pPr>
      <w:r>
        <w:rPr>
          <w:rFonts w:hint="eastAsia"/>
        </w:rPr>
        <w:t>（</w:t>
      </w:r>
      <w:r>
        <w:t>1）</w:t>
      </w:r>
      <w:proofErr w:type="spellStart"/>
      <w:r>
        <w:t>iiBB</w:t>
      </w:r>
      <w:proofErr w:type="spellEnd"/>
      <w:r>
        <w:t xml:space="preserve">  IIBB  </w:t>
      </w:r>
    </w:p>
    <w:p w14:paraId="7B15FF2B" w14:textId="77777777" w:rsidR="00FD5166" w:rsidRDefault="00FD5166" w:rsidP="00FD5166">
      <w:pPr>
        <w:rPr>
          <w:rFonts w:hint="eastAsia"/>
        </w:rPr>
      </w:pPr>
      <w:r>
        <w:rPr>
          <w:rFonts w:hint="eastAsia"/>
        </w:rPr>
        <w:t>（</w:t>
      </w:r>
      <w:r>
        <w:t>2）2    1/9</w:t>
      </w:r>
    </w:p>
    <w:p w14:paraId="15EB2024" w14:textId="77777777" w:rsidR="00FD5166" w:rsidRDefault="00FD5166" w:rsidP="00FD5166">
      <w:pPr>
        <w:rPr>
          <w:rFonts w:hint="eastAsia"/>
        </w:rPr>
      </w:pPr>
      <w:r>
        <w:rPr>
          <w:rFonts w:hint="eastAsia"/>
        </w:rPr>
        <w:t>（</w:t>
      </w:r>
      <w:r>
        <w:t>3）1/2</w:t>
      </w:r>
    </w:p>
    <w:p w14:paraId="783CC0F1" w14:textId="77777777" w:rsidR="00FD5166" w:rsidRDefault="00FD5166" w:rsidP="00FD5166">
      <w:pPr>
        <w:rPr>
          <w:rFonts w:hint="eastAsia"/>
        </w:rPr>
      </w:pPr>
      <w:r>
        <w:rPr>
          <w:rFonts w:hint="eastAsia"/>
        </w:rPr>
        <w:t>（</w:t>
      </w:r>
      <w:r>
        <w:t>4）白色：有色=1:1    白色：有色=3:1</w:t>
      </w:r>
    </w:p>
    <w:p w14:paraId="2437DE46" w14:textId="228789B4" w:rsidR="00C203C1" w:rsidRDefault="00FD5166" w:rsidP="00FD5166">
      <w:pPr>
        <w:rPr>
          <w:rFonts w:hint="eastAsia"/>
        </w:rPr>
      </w:pPr>
      <w:r>
        <w:rPr>
          <w:rFonts w:hint="eastAsia"/>
        </w:rPr>
        <w:t>（</w:t>
      </w:r>
      <w:r>
        <w:t xml:space="preserve">5）白色♀：有色♀：白色♂：有色♂=26:6:13:3   </w:t>
      </w:r>
      <w:r w:rsidR="000A7D4A">
        <w:rPr>
          <w:rFonts w:hint="eastAsia"/>
        </w:rPr>
        <w:t>32</w:t>
      </w:r>
      <w:r>
        <w:t>/</w:t>
      </w:r>
      <w:r w:rsidR="000A7D4A">
        <w:rPr>
          <w:rFonts w:hint="eastAsia"/>
        </w:rPr>
        <w:t>6</w:t>
      </w:r>
      <w:r>
        <w:t>3</w:t>
      </w:r>
    </w:p>
    <w:sectPr w:rsidR="00C2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EE5D0" w14:textId="77777777" w:rsidR="003D7751" w:rsidRDefault="003D7751" w:rsidP="00F06438">
      <w:pPr>
        <w:rPr>
          <w:rFonts w:hint="eastAsia"/>
        </w:rPr>
      </w:pPr>
      <w:r>
        <w:separator/>
      </w:r>
    </w:p>
  </w:endnote>
  <w:endnote w:type="continuationSeparator" w:id="0">
    <w:p w14:paraId="1624EDC4" w14:textId="77777777" w:rsidR="003D7751" w:rsidRDefault="003D7751" w:rsidP="00F064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D45F7" w14:textId="77777777" w:rsidR="003D7751" w:rsidRDefault="003D7751" w:rsidP="00F06438">
      <w:pPr>
        <w:rPr>
          <w:rFonts w:hint="eastAsia"/>
        </w:rPr>
      </w:pPr>
      <w:r>
        <w:separator/>
      </w:r>
    </w:p>
  </w:footnote>
  <w:footnote w:type="continuationSeparator" w:id="0">
    <w:p w14:paraId="26050675" w14:textId="77777777" w:rsidR="003D7751" w:rsidRDefault="003D7751" w:rsidP="00F064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88"/>
    <w:rsid w:val="000A7D4A"/>
    <w:rsid w:val="002223FD"/>
    <w:rsid w:val="003D7751"/>
    <w:rsid w:val="004670D9"/>
    <w:rsid w:val="004E310C"/>
    <w:rsid w:val="00540888"/>
    <w:rsid w:val="005C7B56"/>
    <w:rsid w:val="00660F6F"/>
    <w:rsid w:val="006C20FA"/>
    <w:rsid w:val="007D69B8"/>
    <w:rsid w:val="00834A34"/>
    <w:rsid w:val="008532A9"/>
    <w:rsid w:val="008F4148"/>
    <w:rsid w:val="00A85365"/>
    <w:rsid w:val="00BA4C30"/>
    <w:rsid w:val="00C203C1"/>
    <w:rsid w:val="00EC6B22"/>
    <w:rsid w:val="00F06438"/>
    <w:rsid w:val="00FB0572"/>
    <w:rsid w:val="00FC519F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E7C2B"/>
  <w15:chartTrackingRefBased/>
  <w15:docId w15:val="{44A97B55-8437-42CF-A32C-5F55D3E1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4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4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bianjiang zhang</dc:creator>
  <cp:keywords/>
  <dc:description/>
  <cp:lastModifiedBy>bianjiang zhang</cp:lastModifiedBy>
  <cp:revision>8</cp:revision>
  <dcterms:created xsi:type="dcterms:W3CDTF">2024-07-01T00:05:00Z</dcterms:created>
  <dcterms:modified xsi:type="dcterms:W3CDTF">2024-08-13T14:04:00Z</dcterms:modified>
</cp:coreProperties>
</file>