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rPr>
          <w:cantSplit/>
          <w:trHeight w:val="2798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（一）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416C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喜爱小动物是孩子们的天性，在孩子们的眼里动物世界有趣而又神秘。他们通过电视、书籍以及一些家养的动物等对身边常见的小动物有了一些了解。在中班时，孩子们已经能够说出一些常见动物的名称和生活习性，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讨论我班15位幼儿</w:t>
            </w:r>
            <w:r>
              <w:rPr>
                <w:rFonts w:hint="eastAsia" w:ascii="宋体" w:hAnsi="宋体" w:cs="宋体"/>
                <w:szCs w:val="21"/>
              </w:rPr>
              <w:t>对于动物的捕食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有一定的了解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19位幼儿对动物的特征有初步的认识。</w:t>
            </w:r>
            <w:r>
              <w:rPr>
                <w:rFonts w:hint="eastAsia" w:ascii="宋体" w:hAnsi="宋体" w:cs="宋体"/>
                <w:szCs w:val="21"/>
              </w:rPr>
              <w:t>然而这些已经远远不能满足大班幼儿的需求，</w:t>
            </w:r>
            <w:r>
              <w:rPr>
                <w:rFonts w:hint="eastAsia"/>
                <w:color w:val="000000"/>
                <w:szCs w:val="21"/>
              </w:rPr>
              <w:t>因此，我们预设了主题活动“动物王国”，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本周，</w:t>
            </w:r>
            <w:r>
              <w:rPr>
                <w:rFonts w:hint="eastAsia"/>
                <w:color w:val="000000"/>
                <w:szCs w:val="21"/>
              </w:rPr>
              <w:t>我们将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围绕</w:t>
            </w:r>
            <w:r>
              <w:rPr>
                <w:rFonts w:hint="eastAsia" w:ascii="宋体" w:hAnsi="宋体" w:cs="宋体"/>
                <w:szCs w:val="21"/>
              </w:rPr>
              <w:t>“动物的特征”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开展活动，</w:t>
            </w:r>
            <w:r>
              <w:rPr>
                <w:rFonts w:hint="eastAsia"/>
                <w:color w:val="000000"/>
                <w:szCs w:val="21"/>
              </w:rPr>
              <w:t>带领孩子们感受动物世界的奇妙，</w:t>
            </w:r>
            <w:r>
              <w:rPr>
                <w:rFonts w:hint="eastAsia" w:ascii="宋体" w:hAnsi="宋体" w:cs="宋体"/>
                <w:szCs w:val="21"/>
              </w:rPr>
              <w:t>引导幼儿更加深入地了解动物。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另外，本周我们将迎来</w:t>
            </w:r>
            <w:r>
              <w:rPr>
                <w:rFonts w:hint="eastAsia"/>
                <w:lang w:val="en-US" w:eastAsia="zh-CN"/>
              </w:rPr>
              <w:t>“科技嘉年华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”、“大班家长会”活动，孩子们将在属于他们的专属舞台上展示自己的探索成果，体验科技的魅力，在快乐的游戏中播种热爱科学、勇于探索的种子。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rPr>
          <w:cantSplit/>
          <w:trHeight w:val="9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/>
              </w:rPr>
              <w:t>张贴孩子带来的有关与动物的物品或手工作品，同时引导孩子们大胆创作我喜欢的动物并个性化的展示出来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区增添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绘本故事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动物五子棋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羊羊保卫战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eastAsia="宋体" w:cs="宋体"/>
                <w:color w:val="auto"/>
              </w:rPr>
              <w:t>电路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纸桥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在活动中，能够</w:t>
            </w:r>
            <w:r>
              <w:rPr>
                <w:rFonts w:hint="eastAsia" w:ascii="宋体" w:hAnsi="宋体" w:cs="宋体"/>
                <w:bCs/>
                <w:szCs w:val="21"/>
              </w:rPr>
              <w:t>自主擦汗休息并及时补充水分。</w:t>
            </w:r>
          </w:p>
          <w:p w14:paraId="748B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午睡时，能够自主盖好被子，自己穿脱衣物，午睡后，能主动整理被子。</w:t>
            </w:r>
          </w:p>
          <w:p w14:paraId="1004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饭前便后主动洗手，勤剪指甲勤洗澡，养成良好的个人卫生习惯。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47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动物园。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《动物世界》、《动物世界》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自制图书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动物五子棋、动物拼图、数字棋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彩泥《可爱的动物》、绘画《我喜欢的动物》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6931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平衡挑战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、小灯泡亮起来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29C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1.谢亚敏：重点关注地面建构幼儿合作搭建的情况及基本搭建技巧的掌握情况，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2.姜娜：重点关注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科探区实验和游戏情况，主要通过视频、照片等形式关注幼儿在游戏中孩子的记录、发现情况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7F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5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17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C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Hans"/>
              </w:rPr>
              <w:t>综合：</w:t>
            </w:r>
            <w:r>
              <w:rPr>
                <w:rFonts w:hint="eastAsia"/>
                <w:lang w:val="en-US" w:eastAsia="zh-CN"/>
              </w:rPr>
              <w:t>神奇的动物王国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2.半日活动：科技节嘉年华         3.科学：小小杂技师</w:t>
            </w:r>
          </w:p>
          <w:p w14:paraId="588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>4.美术：我喜欢的动物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5.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科学：小金鱼不见了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57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3DD7FA7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动物园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我喜欢的动物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翻滚吧！浪浪山小萌兽</w:t>
            </w:r>
          </w:p>
        </w:tc>
      </w:tr>
    </w:tbl>
    <w:p w14:paraId="32644926">
      <w:pPr>
        <w:wordWrap w:val="0"/>
        <w:spacing w:line="310" w:lineRule="exact"/>
        <w:ind w:right="210" w:firstLine="5670" w:firstLineChars="2700"/>
        <w:jc w:val="both"/>
        <w:rPr>
          <w:rFonts w:hint="eastAsia" w:ascii="宋体" w:hAnsi="宋体" w:cs="宋体"/>
          <w:color w:val="000000"/>
          <w:szCs w:val="21"/>
          <w:u w:val="single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谢亚敏、姜娜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姜娜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C724AD"/>
    <w:rsid w:val="0DE93979"/>
    <w:rsid w:val="0E142BCA"/>
    <w:rsid w:val="0EA62DD6"/>
    <w:rsid w:val="0EF07AAE"/>
    <w:rsid w:val="0F170F7D"/>
    <w:rsid w:val="0F1C0B4A"/>
    <w:rsid w:val="0F6A2898"/>
    <w:rsid w:val="1045133B"/>
    <w:rsid w:val="105F2B06"/>
    <w:rsid w:val="107A3433"/>
    <w:rsid w:val="10B54054"/>
    <w:rsid w:val="10B95885"/>
    <w:rsid w:val="11786165"/>
    <w:rsid w:val="119E39C9"/>
    <w:rsid w:val="1246139A"/>
    <w:rsid w:val="12DB7D35"/>
    <w:rsid w:val="1362026A"/>
    <w:rsid w:val="13723E31"/>
    <w:rsid w:val="138008DC"/>
    <w:rsid w:val="13D11138"/>
    <w:rsid w:val="13D604FC"/>
    <w:rsid w:val="13DF5603"/>
    <w:rsid w:val="144D6A10"/>
    <w:rsid w:val="14B545B5"/>
    <w:rsid w:val="14D40A38"/>
    <w:rsid w:val="15605757"/>
    <w:rsid w:val="15C26117"/>
    <w:rsid w:val="16021A7C"/>
    <w:rsid w:val="16A20B69"/>
    <w:rsid w:val="17916879"/>
    <w:rsid w:val="17F17FFA"/>
    <w:rsid w:val="180C0990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CF7214"/>
    <w:rsid w:val="25EA7E5E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9AB054B"/>
    <w:rsid w:val="4A1B1AA4"/>
    <w:rsid w:val="4A2D63C1"/>
    <w:rsid w:val="4A394D65"/>
    <w:rsid w:val="4A7E5F10"/>
    <w:rsid w:val="4AC41647"/>
    <w:rsid w:val="4ADD4480"/>
    <w:rsid w:val="4B6F2064"/>
    <w:rsid w:val="4B72052F"/>
    <w:rsid w:val="4B796E72"/>
    <w:rsid w:val="4B864BF3"/>
    <w:rsid w:val="4BAE52DF"/>
    <w:rsid w:val="4BFED2DA"/>
    <w:rsid w:val="4C194E4E"/>
    <w:rsid w:val="4C6F2CC0"/>
    <w:rsid w:val="4C7327B1"/>
    <w:rsid w:val="4C9E7102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1A0A58"/>
    <w:rsid w:val="72435ED2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D930EC"/>
    <w:rsid w:val="79A47B9E"/>
    <w:rsid w:val="7A1F7224"/>
    <w:rsid w:val="7AE53FCA"/>
    <w:rsid w:val="7B0326A2"/>
    <w:rsid w:val="7B5E308B"/>
    <w:rsid w:val="7B7A2964"/>
    <w:rsid w:val="7BE97AEA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BDF859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1221</Words>
  <Characters>1242</Characters>
  <Lines>10</Lines>
  <Paragraphs>2</Paragraphs>
  <TotalTime>47</TotalTime>
  <ScaleCrop>false</ScaleCrop>
  <LinksUpToDate>false</LinksUpToDate>
  <CharactersWithSpaces>1292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2023-09-30T16:52:00Z</dcterms:created>
  <dc:creator>雨林木风</dc:creator>
  <cp:lastModifiedBy>❤️</cp:lastModifiedBy>
  <cp:lastPrinted>2024-12-04T18:29:00Z</cp:lastPrinted>
  <dcterms:modified xsi:type="dcterms:W3CDTF">2025-12-01T07:43:05Z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141E1109F2A94AB8B227E03AA30E2961_13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