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470BF" w14:textId="77777777" w:rsidR="008B5684" w:rsidRDefault="00000000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  <w:u w:val="single"/>
        </w:rPr>
        <w:t>实验</w:t>
      </w:r>
      <w:r>
        <w:rPr>
          <w:rFonts w:eastAsia="黑体" w:hint="eastAsia"/>
          <w:b/>
          <w:bCs/>
          <w:sz w:val="30"/>
        </w:rPr>
        <w:t>幼儿园</w:t>
      </w:r>
      <w:r>
        <w:rPr>
          <w:rFonts w:eastAsia="黑体" w:hint="eastAsia"/>
          <w:b/>
          <w:bCs/>
          <w:sz w:val="30"/>
          <w:u w:val="single"/>
        </w:rPr>
        <w:t>小二班</w:t>
      </w:r>
      <w:r>
        <w:rPr>
          <w:rFonts w:eastAsia="黑体" w:hint="eastAsia"/>
          <w:b/>
          <w:bCs/>
          <w:sz w:val="30"/>
        </w:rPr>
        <w:t>一周活动计划表</w:t>
      </w:r>
    </w:p>
    <w:tbl>
      <w:tblPr>
        <w:tblpPr w:leftFromText="180" w:rightFromText="180" w:vertAnchor="page" w:horzAnchor="margin" w:tblpXSpec="center" w:tblpY="2533"/>
        <w:tblW w:w="10140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537"/>
        <w:gridCol w:w="89"/>
        <w:gridCol w:w="1672"/>
        <w:gridCol w:w="1843"/>
        <w:gridCol w:w="1843"/>
        <w:gridCol w:w="1843"/>
        <w:gridCol w:w="1668"/>
      </w:tblGrid>
      <w:tr w:rsidR="008B5684" w14:paraId="5E27031E" w14:textId="77777777">
        <w:trPr>
          <w:cantSplit/>
          <w:trHeight w:val="41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464BB2" w14:textId="77777777" w:rsidR="008B5684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AC40" w14:textId="77777777" w:rsidR="008B5684" w:rsidRDefault="00000000">
            <w:pPr>
              <w:tabs>
                <w:tab w:val="right" w:pos="8306"/>
              </w:tabs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宝宝真能干（一）</w:t>
            </w:r>
          </w:p>
        </w:tc>
      </w:tr>
      <w:tr w:rsidR="008B5684" w14:paraId="1A97761D" w14:textId="77777777">
        <w:trPr>
          <w:cantSplit/>
          <w:trHeight w:val="274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AF7702" w14:textId="77777777" w:rsidR="008B5684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幼儿</w:t>
            </w:r>
          </w:p>
          <w:p w14:paraId="7B754AC9" w14:textId="77777777" w:rsidR="008B5684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F0A9" w14:textId="66053A37" w:rsidR="008B5684" w:rsidRPr="007E6B0F" w:rsidRDefault="007E6B0F" w:rsidP="007E6B0F">
            <w:pPr>
              <w:tabs>
                <w:tab w:val="right" w:pos="8306"/>
              </w:tabs>
              <w:ind w:firstLineChars="200" w:firstLine="420"/>
              <w:rPr>
                <w:rFonts w:ascii="宋体" w:hAnsi="宋体" w:hint="eastAsia"/>
                <w:szCs w:val="21"/>
              </w:rPr>
            </w:pPr>
            <w:r w:rsidRPr="007E6B0F">
              <w:rPr>
                <w:rFonts w:ascii="宋体" w:hAnsi="宋体" w:hint="eastAsia"/>
                <w:szCs w:val="21"/>
              </w:rPr>
              <w:t>幼儿经验处于“被动探索向主动感知过渡”的初始位置，对“能干”的理解仅停留在“完成简单动作”，如自己拿起勺子、主动递出玩具给同伴。生活自理经验零散，多数幼儿需成人提醒才会尝试脱鞋、整理玩具，且完成后不会主动表达“我做到了”的成就感。认知经验聚焦“具象事物”，能指认“自己的杯子”“小椅子”，但无法将“能干”与“自己的行为”关联。</w:t>
            </w:r>
          </w:p>
        </w:tc>
      </w:tr>
      <w:tr w:rsidR="008B5684" w14:paraId="1F711663" w14:textId="77777777" w:rsidTr="008754CF">
        <w:trPr>
          <w:cantSplit/>
          <w:trHeight w:val="862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9AED88" w14:textId="77777777" w:rsidR="008B5684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本周</w:t>
            </w:r>
          </w:p>
          <w:p w14:paraId="359760AF" w14:textId="77777777" w:rsidR="008B5684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F118" w14:textId="77777777" w:rsidR="008B5684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1.初步了解自己的喜好，感受自己的成长，并为自己的成长感到高兴。</w:t>
            </w:r>
          </w:p>
          <w:p w14:paraId="3A81DF30" w14:textId="77777777" w:rsidR="008B5684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2.会用完整的短句表达自己的情感，复述简短有趣的故事、儿歌。</w:t>
            </w:r>
          </w:p>
          <w:p w14:paraId="235C1A7E" w14:textId="77777777" w:rsidR="008B5684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3.能在活动中大胆尝试、主动交往，愿意和同伴一起游戏，分享共同活动带来的欢乐。</w:t>
            </w:r>
          </w:p>
        </w:tc>
      </w:tr>
      <w:tr w:rsidR="008B5684" w14:paraId="10CBA6FD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1"/>
        </w:trPr>
        <w:tc>
          <w:tcPr>
            <w:tcW w:w="1182" w:type="dxa"/>
            <w:gridSpan w:val="2"/>
            <w:tcBorders>
              <w:tl2br w:val="single" w:sz="4" w:space="0" w:color="auto"/>
            </w:tcBorders>
          </w:tcPr>
          <w:p w14:paraId="507499CC" w14:textId="77777777" w:rsidR="008B5684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星期    </w:t>
            </w:r>
          </w:p>
          <w:p w14:paraId="243D0C0A" w14:textId="77777777" w:rsidR="008B5684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1761" w:type="dxa"/>
            <w:gridSpan w:val="2"/>
            <w:vAlign w:val="center"/>
          </w:tcPr>
          <w:p w14:paraId="5503A8CF" w14:textId="77777777" w:rsidR="008B5684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</w:t>
            </w:r>
          </w:p>
        </w:tc>
        <w:tc>
          <w:tcPr>
            <w:tcW w:w="1843" w:type="dxa"/>
            <w:vAlign w:val="center"/>
          </w:tcPr>
          <w:p w14:paraId="086FEA7D" w14:textId="77777777" w:rsidR="008B5684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</w:p>
        </w:tc>
        <w:tc>
          <w:tcPr>
            <w:tcW w:w="1843" w:type="dxa"/>
            <w:vAlign w:val="center"/>
          </w:tcPr>
          <w:p w14:paraId="4883765B" w14:textId="77777777" w:rsidR="008B5684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</w:t>
            </w:r>
          </w:p>
        </w:tc>
        <w:tc>
          <w:tcPr>
            <w:tcW w:w="1843" w:type="dxa"/>
            <w:vAlign w:val="center"/>
          </w:tcPr>
          <w:p w14:paraId="76605CB1" w14:textId="77777777" w:rsidR="008B5684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</w:t>
            </w:r>
          </w:p>
        </w:tc>
        <w:tc>
          <w:tcPr>
            <w:tcW w:w="1668" w:type="dxa"/>
            <w:vAlign w:val="center"/>
          </w:tcPr>
          <w:p w14:paraId="69D0F81F" w14:textId="77777777" w:rsidR="008B5684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</w:t>
            </w:r>
          </w:p>
        </w:tc>
      </w:tr>
      <w:tr w:rsidR="008B5684" w14:paraId="1D6FC222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4"/>
        </w:trPr>
        <w:tc>
          <w:tcPr>
            <w:tcW w:w="645" w:type="dxa"/>
            <w:vMerge w:val="restart"/>
            <w:vAlign w:val="center"/>
          </w:tcPr>
          <w:p w14:paraId="6FD1F6B3" w14:textId="77777777" w:rsidR="008B5684" w:rsidRDefault="00000000">
            <w:pPr>
              <w:ind w:left="162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14:paraId="64F2131B" w14:textId="77777777" w:rsidR="008B5684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D3EA2C" w14:textId="77777777" w:rsidR="008B5684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美工区：七彩糖果、小鱼吐泡泡</w:t>
            </w:r>
            <w:r>
              <w:rPr>
                <w:rFonts w:hint="eastAsia"/>
                <w:szCs w:val="21"/>
              </w:rPr>
              <w:t xml:space="preserve">             </w:t>
            </w:r>
            <w:r>
              <w:rPr>
                <w:rFonts w:hint="eastAsia"/>
                <w:szCs w:val="21"/>
              </w:rPr>
              <w:t>建构区：建高楼、纸杯叠叠高</w:t>
            </w:r>
          </w:p>
          <w:p w14:paraId="1DCB5B06" w14:textId="77777777" w:rsidR="008B5684" w:rsidRDefault="00000000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  <w:szCs w:val="21"/>
              </w:rPr>
              <w:t>表演区：小小表演家、小兔乖乖</w:t>
            </w:r>
            <w:r>
              <w:rPr>
                <w:rFonts w:hint="eastAsia"/>
                <w:szCs w:val="21"/>
              </w:rPr>
              <w:t xml:space="preserve">             </w:t>
            </w:r>
            <w:r>
              <w:rPr>
                <w:rFonts w:hint="eastAsia"/>
                <w:szCs w:val="21"/>
              </w:rPr>
              <w:t>图书区：故事盒、小河马拔牙</w:t>
            </w:r>
          </w:p>
        </w:tc>
      </w:tr>
      <w:tr w:rsidR="008B5684" w14:paraId="0F9754BB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60"/>
        </w:trPr>
        <w:tc>
          <w:tcPr>
            <w:tcW w:w="645" w:type="dxa"/>
            <w:vMerge/>
            <w:tcBorders>
              <w:bottom w:val="single" w:sz="4" w:space="0" w:color="auto"/>
            </w:tcBorders>
          </w:tcPr>
          <w:p w14:paraId="63775ABB" w14:textId="77777777" w:rsidR="008B5684" w:rsidRDefault="008B5684">
            <w:pPr>
              <w:ind w:left="162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14:paraId="74E0A39A" w14:textId="77777777" w:rsidR="008B5684" w:rsidRDefault="00000000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F14BD2" w14:textId="77777777" w:rsidR="008B5684" w:rsidRDefault="00000000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  <w:szCs w:val="21"/>
              </w:rPr>
              <w:t>竹梯乐、大象套圈、垫子大作战、滑滑梯、山坡乐、小木屋</w:t>
            </w:r>
          </w:p>
          <w:p w14:paraId="0BF6A151" w14:textId="77777777" w:rsidR="008B5684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滚轮胎、钻山洞、开火车、小厨师、快乐滑草板、平衡游戏、圈圈乐、翻山越岭、彩虹伞</w:t>
            </w:r>
          </w:p>
        </w:tc>
      </w:tr>
      <w:tr w:rsidR="008B5684" w14:paraId="7D5AC957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2"/>
        </w:trPr>
        <w:tc>
          <w:tcPr>
            <w:tcW w:w="1182" w:type="dxa"/>
            <w:gridSpan w:val="2"/>
            <w:vMerge w:val="restart"/>
            <w:vAlign w:val="center"/>
          </w:tcPr>
          <w:p w14:paraId="3B9A352B" w14:textId="77777777" w:rsidR="008B5684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F6850B" w14:textId="77777777" w:rsidR="008B5684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预设话题：讲礼貌</w:t>
            </w:r>
            <w:r>
              <w:rPr>
                <w:rFonts w:hint="eastAsia"/>
                <w:szCs w:val="21"/>
              </w:rPr>
              <w:t>、学习穿外套、不跟陌生人走、我的好朋友、吃饭不着急</w:t>
            </w:r>
          </w:p>
        </w:tc>
      </w:tr>
      <w:tr w:rsidR="008B5684" w14:paraId="1AB2EB3F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4"/>
        </w:trPr>
        <w:tc>
          <w:tcPr>
            <w:tcW w:w="118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EEB0059" w14:textId="77777777" w:rsidR="008B5684" w:rsidRDefault="008B5684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958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7925FB" w14:textId="5DC10AE5" w:rsidR="008B5684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生成话题：</w:t>
            </w:r>
            <w:r w:rsidR="007E6B0F">
              <w:rPr>
                <w:rFonts w:ascii="宋体" w:hAnsi="宋体" w:hint="eastAsia"/>
                <w:szCs w:val="21"/>
              </w:rPr>
              <w:t>我能我会</w:t>
            </w:r>
          </w:p>
        </w:tc>
      </w:tr>
      <w:tr w:rsidR="008B5684" w14:paraId="5AA26789" w14:textId="77777777" w:rsidTr="008754C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57"/>
        </w:trPr>
        <w:tc>
          <w:tcPr>
            <w:tcW w:w="1182" w:type="dxa"/>
            <w:gridSpan w:val="2"/>
            <w:vAlign w:val="center"/>
          </w:tcPr>
          <w:p w14:paraId="5CF79A4A" w14:textId="77777777" w:rsidR="008B5684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6"/>
            <w:vAlign w:val="center"/>
          </w:tcPr>
          <w:p w14:paraId="21E6F0E3" w14:textId="77777777" w:rsidR="008B5684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话题与内容：</w:t>
            </w:r>
          </w:p>
          <w:p w14:paraId="33B3EC70" w14:textId="4CD087E1" w:rsidR="008B5684" w:rsidRDefault="00000000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  <w:r>
              <w:rPr>
                <w:rFonts w:ascii="宋体" w:hAnsi="宋体"/>
                <w:bCs/>
                <w:szCs w:val="21"/>
              </w:rPr>
              <w:t>.</w:t>
            </w:r>
            <w:r>
              <w:rPr>
                <w:rFonts w:ascii="宋体" w:hAnsi="宋体" w:hint="eastAsia"/>
                <w:bCs/>
                <w:szCs w:val="21"/>
              </w:rPr>
              <w:t xml:space="preserve">包糖果      2.小河马拔牙    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3</w:t>
            </w:r>
            <w:r>
              <w:rPr>
                <w:rFonts w:ascii="宋体" w:hAnsi="宋体"/>
                <w:bCs/>
                <w:szCs w:val="21"/>
              </w:rPr>
              <w:t>.</w:t>
            </w:r>
            <w:r w:rsidR="007E6B0F">
              <w:rPr>
                <w:rFonts w:ascii="宋体" w:hAnsi="宋体" w:hint="eastAsia"/>
                <w:bCs/>
                <w:szCs w:val="21"/>
              </w:rPr>
              <w:t>甜甜的糖果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 xml:space="preserve">   4</w:t>
            </w:r>
            <w:r>
              <w:rPr>
                <w:rFonts w:ascii="宋体" w:hAnsi="宋体"/>
                <w:bCs/>
                <w:szCs w:val="21"/>
              </w:rPr>
              <w:t>.</w:t>
            </w:r>
            <w:r w:rsidR="007E6B0F">
              <w:rPr>
                <w:rFonts w:ascii="宋体" w:hAnsi="宋体" w:hint="eastAsia"/>
                <w:bCs/>
                <w:szCs w:val="21"/>
              </w:rPr>
              <w:t>美味的水果</w:t>
            </w:r>
          </w:p>
          <w:p w14:paraId="18825277" w14:textId="77777777" w:rsidR="008B5684" w:rsidRDefault="00000000">
            <w:pPr>
              <w:jc w:val="left"/>
              <w:rPr>
                <w:rFonts w:ascii="宋体" w:hAnsi="宋体" w:hint="eastAsia"/>
                <w:b/>
                <w:spacing w:val="-8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跳跳糖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 xml:space="preserve">                                        </w:t>
            </w:r>
          </w:p>
        </w:tc>
      </w:tr>
      <w:tr w:rsidR="008B5684" w14:paraId="11B9071C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48"/>
        </w:trPr>
        <w:tc>
          <w:tcPr>
            <w:tcW w:w="1182" w:type="dxa"/>
            <w:gridSpan w:val="2"/>
            <w:vAlign w:val="center"/>
          </w:tcPr>
          <w:p w14:paraId="236AD77A" w14:textId="77777777" w:rsidR="008B5684" w:rsidRDefault="008B5684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14:paraId="54D91B97" w14:textId="77777777" w:rsidR="008B5684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游戏活动</w:t>
            </w:r>
          </w:p>
          <w:p w14:paraId="28045982" w14:textId="77777777" w:rsidR="008B5684" w:rsidRDefault="008B5684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761" w:type="dxa"/>
            <w:gridSpan w:val="2"/>
            <w:vAlign w:val="center"/>
          </w:tcPr>
          <w:p w14:paraId="49EA880C" w14:textId="77777777" w:rsidR="008B5684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 w:rsidRPr="007E6B0F">
              <w:rPr>
                <w:rFonts w:ascii="宋体" w:hAnsi="宋体" w:hint="eastAsia"/>
                <w:b/>
                <w:bCs/>
                <w:w w:val="93"/>
                <w:kern w:val="0"/>
                <w:szCs w:val="21"/>
                <w:fitText w:val="1583" w:id="-639421440"/>
              </w:rPr>
              <w:t>户外自主性游戏</w:t>
            </w:r>
            <w:r w:rsidRPr="007E6B0F">
              <w:rPr>
                <w:rFonts w:ascii="宋体" w:hAnsi="宋体" w:hint="eastAsia"/>
                <w:b/>
                <w:bCs/>
                <w:spacing w:val="7"/>
                <w:w w:val="93"/>
                <w:kern w:val="0"/>
                <w:szCs w:val="21"/>
                <w:fitText w:val="1583" w:id="-639421440"/>
              </w:rPr>
              <w:t>：</w:t>
            </w:r>
          </w:p>
          <w:p w14:paraId="45721A90" w14:textId="68A4B923" w:rsidR="008B5684" w:rsidRDefault="007E6B0F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游戏区：开火车</w:t>
            </w:r>
          </w:p>
          <w:p w14:paraId="4571D6DC" w14:textId="352FD8AD" w:rsidR="008B5684" w:rsidRDefault="00000000">
            <w:pPr>
              <w:rPr>
                <w:bCs/>
                <w:szCs w:val="21"/>
              </w:rPr>
            </w:pPr>
            <w:r w:rsidRPr="007E6B0F">
              <w:rPr>
                <w:rFonts w:hint="eastAsia"/>
                <w:bCs/>
                <w:w w:val="94"/>
                <w:kern w:val="0"/>
                <w:szCs w:val="21"/>
                <w:fitText w:val="1583" w:id="-639421439"/>
              </w:rPr>
              <w:t>器械区：</w:t>
            </w:r>
            <w:r w:rsidR="007E6B0F" w:rsidRPr="007E6B0F">
              <w:rPr>
                <w:rFonts w:hint="eastAsia"/>
                <w:bCs/>
                <w:w w:val="94"/>
                <w:kern w:val="0"/>
                <w:szCs w:val="21"/>
                <w:fitText w:val="1583" w:id="-639421439"/>
              </w:rPr>
              <w:t>好玩的</w:t>
            </w:r>
            <w:r w:rsidR="007E6B0F" w:rsidRPr="007E6B0F">
              <w:rPr>
                <w:rFonts w:hint="eastAsia"/>
                <w:bCs/>
                <w:spacing w:val="3"/>
                <w:w w:val="94"/>
                <w:kern w:val="0"/>
                <w:szCs w:val="21"/>
                <w:fitText w:val="1583" w:id="-639421439"/>
              </w:rPr>
              <w:t>球</w:t>
            </w:r>
          </w:p>
          <w:p w14:paraId="3B4C99E0" w14:textId="39A7964E" w:rsidR="008B5684" w:rsidRDefault="007E6B0F">
            <w:pPr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szCs w:val="21"/>
              </w:rPr>
              <w:t>运动区：摘果子</w:t>
            </w:r>
          </w:p>
        </w:tc>
        <w:tc>
          <w:tcPr>
            <w:tcW w:w="1843" w:type="dxa"/>
            <w:vAlign w:val="center"/>
          </w:tcPr>
          <w:p w14:paraId="04B80C0E" w14:textId="77777777" w:rsidR="008B5684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创造性游戏：</w:t>
            </w:r>
          </w:p>
          <w:p w14:paraId="6ED3E75A" w14:textId="77777777" w:rsidR="007E6B0F" w:rsidRDefault="007E6B0F" w:rsidP="007E6B0F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表演游戏：</w:t>
            </w:r>
          </w:p>
          <w:p w14:paraId="19691193" w14:textId="17E01382" w:rsidR="007E6B0F" w:rsidRPr="007E6B0F" w:rsidRDefault="007E6B0F" w:rsidP="007E6B0F">
            <w:pPr>
              <w:ind w:firstLineChars="50" w:firstLine="105"/>
              <w:rPr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小河马拔牙（一）</w:t>
            </w:r>
          </w:p>
          <w:p w14:paraId="785EB4B5" w14:textId="77777777" w:rsidR="008B5684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14:paraId="644788E6" w14:textId="0323476E" w:rsidR="008B5684" w:rsidRDefault="007E6B0F">
            <w:pPr>
              <w:ind w:firstLineChars="200" w:firstLine="420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拖小猪</w:t>
            </w:r>
          </w:p>
          <w:p w14:paraId="275BD738" w14:textId="77777777" w:rsidR="008B5684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手指游戏：</w:t>
            </w:r>
          </w:p>
          <w:p w14:paraId="095C35E5" w14:textId="3EF1C30D" w:rsidR="008B5684" w:rsidRDefault="007E6B0F">
            <w:pPr>
              <w:ind w:firstLineChars="200" w:firstLine="420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秋叶飘                                             </w:t>
            </w:r>
          </w:p>
        </w:tc>
        <w:tc>
          <w:tcPr>
            <w:tcW w:w="1843" w:type="dxa"/>
          </w:tcPr>
          <w:p w14:paraId="318C4EA9" w14:textId="77777777" w:rsidR="008B5684" w:rsidRDefault="00000000">
            <w:pPr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区域活动：</w:t>
            </w:r>
          </w:p>
          <w:p w14:paraId="6EB27345" w14:textId="77777777" w:rsidR="008B5684" w:rsidRDefault="00000000">
            <w:pPr>
              <w:rPr>
                <w:spacing w:val="-20"/>
                <w:kern w:val="0"/>
                <w:szCs w:val="21"/>
              </w:rPr>
            </w:pPr>
            <w:r>
              <w:rPr>
                <w:rFonts w:hint="eastAsia"/>
                <w:spacing w:val="-20"/>
                <w:kern w:val="0"/>
                <w:szCs w:val="21"/>
              </w:rPr>
              <w:t>图书区：小河马拔牙</w:t>
            </w:r>
          </w:p>
          <w:p w14:paraId="4EFD2204" w14:textId="77777777" w:rsidR="008B5684" w:rsidRDefault="00000000">
            <w:pPr>
              <w:rPr>
                <w:spacing w:val="-20"/>
                <w:kern w:val="0"/>
                <w:szCs w:val="21"/>
              </w:rPr>
            </w:pPr>
            <w:r>
              <w:rPr>
                <w:rFonts w:hint="eastAsia"/>
                <w:spacing w:val="-20"/>
                <w:kern w:val="0"/>
                <w:szCs w:val="21"/>
              </w:rPr>
              <w:t>美工区：好吃的糖果</w:t>
            </w:r>
          </w:p>
          <w:p w14:paraId="600EC858" w14:textId="77777777" w:rsidR="008B5684" w:rsidRDefault="00000000">
            <w:pPr>
              <w:rPr>
                <w:spacing w:val="-20"/>
                <w:kern w:val="0"/>
                <w:szCs w:val="21"/>
              </w:rPr>
            </w:pPr>
            <w:r>
              <w:rPr>
                <w:rFonts w:hint="eastAsia"/>
                <w:spacing w:val="-20"/>
                <w:kern w:val="0"/>
                <w:szCs w:val="21"/>
              </w:rPr>
              <w:t>益智区：分颜色</w:t>
            </w:r>
          </w:p>
          <w:p w14:paraId="3228D074" w14:textId="77777777" w:rsidR="008B5684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14:paraId="62D1CEFA" w14:textId="78827265" w:rsidR="008B5684" w:rsidRDefault="007E6B0F">
            <w:pPr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躲避球</w:t>
            </w:r>
          </w:p>
          <w:p w14:paraId="25FE28AF" w14:textId="77777777" w:rsidR="008B5684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阅读游戏：</w:t>
            </w:r>
          </w:p>
          <w:p w14:paraId="226B8F94" w14:textId="357B9B40" w:rsidR="008B5684" w:rsidRDefault="007E6B0F">
            <w:pPr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小鞋子</w:t>
            </w:r>
          </w:p>
        </w:tc>
        <w:tc>
          <w:tcPr>
            <w:tcW w:w="1843" w:type="dxa"/>
            <w:vAlign w:val="center"/>
          </w:tcPr>
          <w:p w14:paraId="136FD79E" w14:textId="77777777" w:rsidR="008B5684" w:rsidRDefault="00000000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区域活动：</w:t>
            </w:r>
          </w:p>
          <w:p w14:paraId="44AF7A60" w14:textId="77777777" w:rsidR="008B5684" w:rsidRDefault="00000000">
            <w:pPr>
              <w:rPr>
                <w:bCs/>
                <w:spacing w:val="-20"/>
                <w:szCs w:val="21"/>
              </w:rPr>
            </w:pPr>
            <w:r>
              <w:rPr>
                <w:rFonts w:hint="eastAsia"/>
                <w:bCs/>
                <w:spacing w:val="-20"/>
                <w:szCs w:val="21"/>
              </w:rPr>
              <w:t>美工区：水果串串乐</w:t>
            </w:r>
          </w:p>
          <w:p w14:paraId="1AF694A3" w14:textId="77777777" w:rsidR="008B5684" w:rsidRDefault="00000000">
            <w:pPr>
              <w:rPr>
                <w:bCs/>
                <w:spacing w:val="-20"/>
                <w:szCs w:val="21"/>
              </w:rPr>
            </w:pPr>
            <w:r>
              <w:rPr>
                <w:rFonts w:hint="eastAsia"/>
                <w:bCs/>
                <w:spacing w:val="-20"/>
                <w:szCs w:val="21"/>
              </w:rPr>
              <w:t>建构区：快乐糖果屋</w:t>
            </w:r>
          </w:p>
          <w:p w14:paraId="00B0E9F1" w14:textId="77777777" w:rsidR="008B5684" w:rsidRDefault="00000000">
            <w:pPr>
              <w:rPr>
                <w:bCs/>
                <w:spacing w:val="-20"/>
                <w:szCs w:val="21"/>
              </w:rPr>
            </w:pPr>
            <w:r>
              <w:rPr>
                <w:rFonts w:hint="eastAsia"/>
                <w:bCs/>
                <w:spacing w:val="-20"/>
                <w:szCs w:val="21"/>
              </w:rPr>
              <w:t>图书区：故事盒</w:t>
            </w:r>
          </w:p>
          <w:p w14:paraId="1E0B62EC" w14:textId="77777777" w:rsidR="008B5684" w:rsidRDefault="00000000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户外自主性游戏：</w:t>
            </w:r>
          </w:p>
          <w:p w14:paraId="35DEBD32" w14:textId="77777777" w:rsidR="008B5684" w:rsidRDefault="00000000">
            <w:pPr>
              <w:rPr>
                <w:bCs/>
                <w:spacing w:val="-20"/>
                <w:szCs w:val="21"/>
              </w:rPr>
            </w:pPr>
            <w:r>
              <w:rPr>
                <w:rFonts w:hint="eastAsia"/>
                <w:bCs/>
                <w:spacing w:val="-20"/>
                <w:szCs w:val="21"/>
              </w:rPr>
              <w:t>攀爬区：勇攀高峰</w:t>
            </w:r>
          </w:p>
          <w:p w14:paraId="3D0CF4C1" w14:textId="77777777" w:rsidR="008B5684" w:rsidRDefault="00000000">
            <w:pPr>
              <w:rPr>
                <w:bCs/>
                <w:spacing w:val="-20"/>
                <w:szCs w:val="21"/>
              </w:rPr>
            </w:pPr>
            <w:r>
              <w:rPr>
                <w:rFonts w:hint="eastAsia"/>
                <w:bCs/>
                <w:spacing w:val="-20"/>
                <w:szCs w:val="21"/>
              </w:rPr>
              <w:t>游戏区：找小猫</w:t>
            </w:r>
          </w:p>
          <w:p w14:paraId="35165A25" w14:textId="77777777" w:rsidR="008B5684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  <w:bCs/>
                <w:spacing w:val="-20"/>
                <w:szCs w:val="21"/>
              </w:rPr>
              <w:t>沙水区：挖宝</w:t>
            </w:r>
          </w:p>
        </w:tc>
        <w:tc>
          <w:tcPr>
            <w:tcW w:w="1668" w:type="dxa"/>
            <w:vAlign w:val="center"/>
          </w:tcPr>
          <w:p w14:paraId="358D029A" w14:textId="77777777" w:rsidR="008B5684" w:rsidRDefault="00000000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创造性游戏：</w:t>
            </w:r>
          </w:p>
          <w:p w14:paraId="3B110E3B" w14:textId="77777777" w:rsidR="007E6B0F" w:rsidRDefault="007E6B0F" w:rsidP="007E6B0F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角色游戏：</w:t>
            </w:r>
          </w:p>
          <w:p w14:paraId="185BC600" w14:textId="77777777" w:rsidR="007E6B0F" w:rsidRDefault="007E6B0F" w:rsidP="007E6B0F">
            <w:pPr>
              <w:rPr>
                <w:rFonts w:ascii="宋体" w:hAnsi="宋体" w:hint="eastAsia"/>
                <w:szCs w:val="21"/>
              </w:rPr>
            </w:pPr>
            <w:r w:rsidRPr="007E6B0F">
              <w:rPr>
                <w:rFonts w:ascii="宋体" w:hAnsi="宋体" w:hint="eastAsia"/>
                <w:spacing w:val="9"/>
                <w:kern w:val="0"/>
                <w:szCs w:val="21"/>
                <w:fitText w:val="1583" w:id="-639420416"/>
              </w:rPr>
              <w:t>娃娃家综合游</w:t>
            </w:r>
            <w:r w:rsidRPr="007E6B0F">
              <w:rPr>
                <w:rFonts w:ascii="宋体" w:hAnsi="宋体" w:hint="eastAsia"/>
                <w:spacing w:val="3"/>
                <w:kern w:val="0"/>
                <w:szCs w:val="21"/>
                <w:fitText w:val="1583" w:id="-639420416"/>
              </w:rPr>
              <w:t>戏</w:t>
            </w:r>
          </w:p>
          <w:p w14:paraId="1E30781F" w14:textId="77777777" w:rsidR="008B5684" w:rsidRDefault="00000000">
            <w:pPr>
              <w:rPr>
                <w:rFonts w:ascii="宋体" w:hAnsi="宋体" w:hint="eastAsia"/>
                <w:b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bCs/>
                <w:spacing w:val="-20"/>
                <w:szCs w:val="21"/>
              </w:rPr>
              <w:t>户外自主性游戏：</w:t>
            </w:r>
          </w:p>
          <w:p w14:paraId="447CF695" w14:textId="77777777" w:rsidR="008B5684" w:rsidRDefault="00000000">
            <w:pPr>
              <w:rPr>
                <w:rFonts w:ascii="宋体" w:hAnsi="宋体" w:hint="eastAsia"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器械区：滑滑梯</w:t>
            </w:r>
          </w:p>
          <w:p w14:paraId="090C8A40" w14:textId="77777777" w:rsidR="008B5684" w:rsidRDefault="00000000">
            <w:pPr>
              <w:rPr>
                <w:rFonts w:ascii="宋体" w:hAnsi="宋体" w:hint="eastAsia"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攀爬区：小小勇士</w:t>
            </w:r>
          </w:p>
          <w:p w14:paraId="41205DBE" w14:textId="77777777" w:rsidR="008B5684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游戏区：吹泡泡</w:t>
            </w:r>
          </w:p>
        </w:tc>
      </w:tr>
      <w:tr w:rsidR="008B5684" w14:paraId="0E23A6C2" w14:textId="77777777" w:rsidTr="006B198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07"/>
        </w:trPr>
        <w:tc>
          <w:tcPr>
            <w:tcW w:w="1182" w:type="dxa"/>
            <w:gridSpan w:val="2"/>
            <w:vAlign w:val="center"/>
          </w:tcPr>
          <w:p w14:paraId="025282C9" w14:textId="77777777" w:rsidR="008B5684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14:paraId="327002AE" w14:textId="5DE75663" w:rsidR="008B5684" w:rsidRDefault="006B1980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社会：我会刷牙</w:t>
            </w:r>
          </w:p>
        </w:tc>
      </w:tr>
      <w:tr w:rsidR="008B5684" w14:paraId="7E233A29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15"/>
        </w:trPr>
        <w:tc>
          <w:tcPr>
            <w:tcW w:w="1182" w:type="dxa"/>
            <w:gridSpan w:val="2"/>
            <w:vAlign w:val="center"/>
          </w:tcPr>
          <w:p w14:paraId="08C106EB" w14:textId="77777777" w:rsidR="008B5684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14:paraId="70331FD0" w14:textId="77777777" w:rsidR="008B5684" w:rsidRDefault="00000000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1.家长资源：收集各种各样的糖果。</w:t>
            </w:r>
          </w:p>
          <w:p w14:paraId="74586279" w14:textId="77777777" w:rsidR="008B5684" w:rsidRDefault="00000000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2.数字化信息资源：图片、视频、课件。</w:t>
            </w:r>
          </w:p>
          <w:p w14:paraId="7F626E02" w14:textId="2987CBA9" w:rsidR="008B5684" w:rsidRDefault="00000000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班级环境与材料调整：在图书区新增故事盒，引导幼儿结合在家庭中发生的故事，讲一讲、演一演。建构区中，提供各种木质单元积木、纸质砖块、彩色透明积木创造，搭建自己向往的糖果屋。</w:t>
            </w:r>
          </w:p>
        </w:tc>
      </w:tr>
      <w:tr w:rsidR="008B5684" w14:paraId="5D285120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3"/>
        </w:trPr>
        <w:tc>
          <w:tcPr>
            <w:tcW w:w="1182" w:type="dxa"/>
            <w:gridSpan w:val="2"/>
            <w:vAlign w:val="center"/>
          </w:tcPr>
          <w:p w14:paraId="287B256A" w14:textId="77777777" w:rsidR="008B5684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6"/>
            <w:tcBorders>
              <w:top w:val="nil"/>
              <w:bottom w:val="nil"/>
            </w:tcBorders>
            <w:vAlign w:val="center"/>
          </w:tcPr>
          <w:p w14:paraId="17572A5A" w14:textId="77777777" w:rsidR="008B5684" w:rsidRDefault="00000000">
            <w:pPr>
              <w:pStyle w:val="ab"/>
              <w:ind w:firstLineChars="0" w:firstLine="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1.引导幼儿自己穿脱衣服，可从最简单的脱裤子、脱上衣开始，再学穿裤子、穿上衣。</w:t>
            </w:r>
          </w:p>
          <w:p w14:paraId="0600862E" w14:textId="77777777" w:rsidR="008B5684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2.勤剪指甲，注意卫生。</w:t>
            </w:r>
          </w:p>
        </w:tc>
      </w:tr>
      <w:tr w:rsidR="008B5684" w14:paraId="08309FA2" w14:textId="77777777" w:rsidTr="008754C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"/>
        </w:trPr>
        <w:tc>
          <w:tcPr>
            <w:tcW w:w="1182" w:type="dxa"/>
            <w:gridSpan w:val="2"/>
            <w:vAlign w:val="center"/>
          </w:tcPr>
          <w:p w14:paraId="6EBD1E3A" w14:textId="77777777" w:rsidR="008B5684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6"/>
            <w:vAlign w:val="center"/>
          </w:tcPr>
          <w:p w14:paraId="1FC6DFDC" w14:textId="1F68CAA6" w:rsidR="008754CF" w:rsidRDefault="00000000" w:rsidP="008754CF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1.家长可鼓励幼儿从家中带一两样自己喜欢的玩具到幼儿园</w:t>
            </w:r>
            <w:r w:rsidR="008754CF">
              <w:rPr>
                <w:rFonts w:ascii="宋体" w:hAnsi="宋体" w:hint="eastAsia"/>
                <w:szCs w:val="21"/>
              </w:rPr>
              <w:t>和小朋友一起分享，体验快乐。</w:t>
            </w:r>
          </w:p>
          <w:p w14:paraId="19E1D838" w14:textId="75FDAC46" w:rsidR="008B5684" w:rsidRDefault="00000000" w:rsidP="008754CF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2.引导家长学会放手，让幼儿自己做力所能及的事情。</w:t>
            </w:r>
          </w:p>
        </w:tc>
      </w:tr>
    </w:tbl>
    <w:p w14:paraId="4C68C1AC" w14:textId="508B9DA7" w:rsidR="008B5684" w:rsidRDefault="00000000">
      <w:pPr>
        <w:ind w:leftChars="-400" w:left="-840"/>
        <w:jc w:val="center"/>
        <w:rPr>
          <w:rFonts w:ascii="宋体" w:hAnsi="宋体" w:hint="eastAsia"/>
          <w:sz w:val="24"/>
        </w:rPr>
      </w:pP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班级老师：</w:t>
      </w:r>
      <w:r w:rsidR="007E6B0F">
        <w:rPr>
          <w:rFonts w:hint="eastAsia"/>
          <w:sz w:val="24"/>
        </w:rPr>
        <w:t>蒋莹</w:t>
      </w:r>
      <w:r w:rsidR="007E6B0F">
        <w:rPr>
          <w:rFonts w:hint="eastAsia"/>
          <w:sz w:val="24"/>
        </w:rPr>
        <w:t xml:space="preserve">  </w:t>
      </w:r>
      <w:r w:rsidR="007E6B0F">
        <w:rPr>
          <w:rFonts w:hint="eastAsia"/>
          <w:sz w:val="24"/>
        </w:rPr>
        <w:t>候宝娣</w:t>
      </w:r>
      <w:r>
        <w:rPr>
          <w:rFonts w:hint="eastAsia"/>
          <w:sz w:val="24"/>
        </w:rPr>
        <w:t xml:space="preserve">   </w:t>
      </w:r>
      <w:r>
        <w:rPr>
          <w:rFonts w:asciiTheme="minorEastAsia" w:eastAsiaTheme="minorEastAsia" w:hAnsiTheme="minorEastAsia" w:hint="eastAsia"/>
          <w:sz w:val="24"/>
        </w:rPr>
        <w:t>第十</w:t>
      </w:r>
      <w:r w:rsidR="007E6B0F">
        <w:rPr>
          <w:rFonts w:asciiTheme="minorEastAsia" w:eastAsiaTheme="minorEastAsia" w:hAnsiTheme="minorEastAsia" w:hint="eastAsia"/>
          <w:sz w:val="24"/>
        </w:rPr>
        <w:t>四</w:t>
      </w:r>
      <w:r>
        <w:rPr>
          <w:rFonts w:asciiTheme="minorEastAsia" w:eastAsiaTheme="minorEastAsia" w:hAnsiTheme="minorEastAsia" w:hint="eastAsia"/>
          <w:sz w:val="24"/>
        </w:rPr>
        <w:t>周    20</w:t>
      </w:r>
      <w:r>
        <w:rPr>
          <w:rFonts w:asciiTheme="minorEastAsia" w:eastAsiaTheme="minorEastAsia" w:hAnsiTheme="minorEastAsia"/>
          <w:sz w:val="24"/>
        </w:rPr>
        <w:t>2</w:t>
      </w:r>
      <w:r w:rsidR="007E6B0F">
        <w:rPr>
          <w:rFonts w:asciiTheme="minorEastAsia" w:eastAsiaTheme="minorEastAsia" w:hAnsiTheme="minorEastAsia" w:hint="eastAsia"/>
          <w:sz w:val="24"/>
        </w:rPr>
        <w:t>5</w:t>
      </w:r>
      <w:r>
        <w:rPr>
          <w:rFonts w:asciiTheme="minorEastAsia" w:eastAsiaTheme="minorEastAsia" w:hAnsiTheme="minorEastAsia" w:hint="eastAsia"/>
          <w:sz w:val="24"/>
        </w:rPr>
        <w:t>年12月</w:t>
      </w:r>
      <w:r w:rsidR="007E6B0F">
        <w:rPr>
          <w:rFonts w:asciiTheme="minorEastAsia" w:eastAsiaTheme="minorEastAsia" w:hAnsiTheme="minorEastAsia" w:hint="eastAsia"/>
          <w:sz w:val="24"/>
        </w:rPr>
        <w:t>1</w:t>
      </w:r>
      <w:r>
        <w:rPr>
          <w:rFonts w:asciiTheme="minorEastAsia" w:eastAsiaTheme="minorEastAsia" w:hAnsiTheme="minorEastAsia" w:hint="eastAsia"/>
          <w:sz w:val="24"/>
        </w:rPr>
        <w:t>日——12月</w:t>
      </w:r>
      <w:r w:rsidR="007E6B0F">
        <w:rPr>
          <w:rFonts w:asciiTheme="minorEastAsia" w:eastAsiaTheme="minorEastAsia" w:hAnsiTheme="minorEastAsia" w:hint="eastAsia"/>
          <w:sz w:val="24"/>
        </w:rPr>
        <w:t>6</w:t>
      </w:r>
      <w:r>
        <w:rPr>
          <w:rFonts w:asciiTheme="minorEastAsia" w:eastAsiaTheme="minorEastAsia" w:hAnsiTheme="minorEastAsia" w:hint="eastAsia"/>
          <w:sz w:val="24"/>
        </w:rPr>
        <w:t>日</w:t>
      </w:r>
    </w:p>
    <w:sectPr w:rsidR="008B5684">
      <w:headerReference w:type="default" r:id="rId6"/>
      <w:footerReference w:type="default" r:id="rId7"/>
      <w:pgSz w:w="11906" w:h="16838"/>
      <w:pgMar w:top="1440" w:right="907" w:bottom="144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A85D3" w14:textId="77777777" w:rsidR="00A10A64" w:rsidRDefault="00A10A64">
      <w:r>
        <w:separator/>
      </w:r>
    </w:p>
  </w:endnote>
  <w:endnote w:type="continuationSeparator" w:id="0">
    <w:p w14:paraId="28FE973A" w14:textId="77777777" w:rsidR="00A10A64" w:rsidRDefault="00A10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BECF9" w14:textId="77777777" w:rsidR="008B5684" w:rsidRDefault="00000000">
    <w:pPr>
      <w:pStyle w:val="a7"/>
      <w:jc w:val="right"/>
    </w:pPr>
    <w:r>
      <w:rPr>
        <w:noProof/>
      </w:rPr>
      <w:drawing>
        <wp:inline distT="0" distB="0" distL="0" distR="0" wp14:anchorId="4A029B51" wp14:editId="610D3C01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347C2" w14:textId="77777777" w:rsidR="00A10A64" w:rsidRDefault="00A10A64">
      <w:r>
        <w:separator/>
      </w:r>
    </w:p>
  </w:footnote>
  <w:footnote w:type="continuationSeparator" w:id="0">
    <w:p w14:paraId="3089D185" w14:textId="77777777" w:rsidR="00A10A64" w:rsidRDefault="00A10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492BD" w14:textId="77777777" w:rsidR="008B5684" w:rsidRDefault="00000000">
    <w:pPr>
      <w:pStyle w:val="a9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7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mVlNDYzYTMwNjA2MTE3ZGViMDNiYmRlNjM3NmE4MjYifQ=="/>
  </w:docVars>
  <w:rsids>
    <w:rsidRoot w:val="007D057B"/>
    <w:rsid w:val="000443E9"/>
    <w:rsid w:val="000451B3"/>
    <w:rsid w:val="00053545"/>
    <w:rsid w:val="00074038"/>
    <w:rsid w:val="00080D90"/>
    <w:rsid w:val="00093A86"/>
    <w:rsid w:val="000A5B38"/>
    <w:rsid w:val="000B39D2"/>
    <w:rsid w:val="000D33DD"/>
    <w:rsid w:val="00157C67"/>
    <w:rsid w:val="00186727"/>
    <w:rsid w:val="001D6FA9"/>
    <w:rsid w:val="001E0616"/>
    <w:rsid w:val="001F287B"/>
    <w:rsid w:val="002174A5"/>
    <w:rsid w:val="002459DA"/>
    <w:rsid w:val="0025199A"/>
    <w:rsid w:val="00253CE7"/>
    <w:rsid w:val="00270186"/>
    <w:rsid w:val="002B3F57"/>
    <w:rsid w:val="002E42BD"/>
    <w:rsid w:val="003077D6"/>
    <w:rsid w:val="003A2A3C"/>
    <w:rsid w:val="003A7936"/>
    <w:rsid w:val="0040067E"/>
    <w:rsid w:val="00405269"/>
    <w:rsid w:val="00414595"/>
    <w:rsid w:val="00416693"/>
    <w:rsid w:val="00493F9A"/>
    <w:rsid w:val="004F636D"/>
    <w:rsid w:val="0053607C"/>
    <w:rsid w:val="0057337E"/>
    <w:rsid w:val="0057406F"/>
    <w:rsid w:val="00591A10"/>
    <w:rsid w:val="00593BCC"/>
    <w:rsid w:val="005A4457"/>
    <w:rsid w:val="00615D66"/>
    <w:rsid w:val="00635408"/>
    <w:rsid w:val="0066006A"/>
    <w:rsid w:val="00682128"/>
    <w:rsid w:val="00694B2C"/>
    <w:rsid w:val="006955A4"/>
    <w:rsid w:val="006B1980"/>
    <w:rsid w:val="006D16F4"/>
    <w:rsid w:val="006F7849"/>
    <w:rsid w:val="00706492"/>
    <w:rsid w:val="007D057B"/>
    <w:rsid w:val="007D78DC"/>
    <w:rsid w:val="007E0376"/>
    <w:rsid w:val="007E6B0F"/>
    <w:rsid w:val="007F72B3"/>
    <w:rsid w:val="0084003B"/>
    <w:rsid w:val="00875466"/>
    <w:rsid w:val="008754CF"/>
    <w:rsid w:val="008B08A5"/>
    <w:rsid w:val="008B5684"/>
    <w:rsid w:val="00921BBA"/>
    <w:rsid w:val="0092550C"/>
    <w:rsid w:val="009408A4"/>
    <w:rsid w:val="0094728A"/>
    <w:rsid w:val="0096304B"/>
    <w:rsid w:val="009A7030"/>
    <w:rsid w:val="009E15C4"/>
    <w:rsid w:val="009F1BF1"/>
    <w:rsid w:val="00A02C70"/>
    <w:rsid w:val="00A10A64"/>
    <w:rsid w:val="00A152B6"/>
    <w:rsid w:val="00A36E44"/>
    <w:rsid w:val="00A86A19"/>
    <w:rsid w:val="00A91A65"/>
    <w:rsid w:val="00B02D6B"/>
    <w:rsid w:val="00B501FF"/>
    <w:rsid w:val="00B54E10"/>
    <w:rsid w:val="00B57091"/>
    <w:rsid w:val="00B84FC9"/>
    <w:rsid w:val="00B95276"/>
    <w:rsid w:val="00BB360F"/>
    <w:rsid w:val="00C72672"/>
    <w:rsid w:val="00CC05CD"/>
    <w:rsid w:val="00D87B05"/>
    <w:rsid w:val="00D93CC1"/>
    <w:rsid w:val="00DC0F6B"/>
    <w:rsid w:val="00DC210A"/>
    <w:rsid w:val="00E05DA6"/>
    <w:rsid w:val="00E70D32"/>
    <w:rsid w:val="00EE1404"/>
    <w:rsid w:val="00F05B3A"/>
    <w:rsid w:val="00F37D34"/>
    <w:rsid w:val="00F832EE"/>
    <w:rsid w:val="00FA25F8"/>
    <w:rsid w:val="00FD62AE"/>
    <w:rsid w:val="013D4E35"/>
    <w:rsid w:val="1BC4406F"/>
    <w:rsid w:val="25A0509C"/>
    <w:rsid w:val="28620159"/>
    <w:rsid w:val="37D44DC8"/>
    <w:rsid w:val="3A9F04BD"/>
    <w:rsid w:val="4F536BCF"/>
    <w:rsid w:val="538E7EB0"/>
    <w:rsid w:val="5CCD0DD7"/>
    <w:rsid w:val="60B83AEF"/>
    <w:rsid w:val="6356599A"/>
    <w:rsid w:val="66181C10"/>
    <w:rsid w:val="6796581F"/>
    <w:rsid w:val="68000850"/>
    <w:rsid w:val="6B78231F"/>
    <w:rsid w:val="6E6D52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FDFFE"/>
  <w15:docId w15:val="{4957064E-6036-45D6-A41E-5CF485E5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ind w:firstLineChars="200" w:firstLine="480"/>
    </w:pPr>
    <w:rPr>
      <w:rFonts w:ascii="Calibri" w:hAnsi="Calibri"/>
      <w:sz w:val="24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Calibri" w:eastAsia="宋体" w:hAnsi="Calibri" w:cs="Times New Roman"/>
      <w:sz w:val="24"/>
      <w:szCs w:val="24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user</cp:lastModifiedBy>
  <cp:revision>5</cp:revision>
  <dcterms:created xsi:type="dcterms:W3CDTF">2025-09-28T04:58:00Z</dcterms:created>
  <dcterms:modified xsi:type="dcterms:W3CDTF">2025-09-28T05:16:00Z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EA61F5D756AE4DF49006EAF53CEB2866_13</vt:lpwstr>
  </property>
</Properties>
</file>