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26AA" w14:textId="77777777" w:rsidR="00BE79BC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E79BC" w14:paraId="16611380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44616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D6D" w14:textId="77777777" w:rsidR="00BE79BC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宝宝真能干（二）</w:t>
            </w:r>
          </w:p>
        </w:tc>
      </w:tr>
      <w:tr w:rsidR="00BE79BC" w14:paraId="05A9B139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5D21E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CCAA0B8" w14:textId="77777777" w:rsidR="00BE79B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1D3" w14:textId="2F7BAC02" w:rsidR="00BE79BC" w:rsidRDefault="00E9391A" w:rsidP="00E9391A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9391A">
              <w:rPr>
                <w:rFonts w:ascii="宋体" w:hAnsi="宋体" w:hint="eastAsia"/>
                <w:szCs w:val="21"/>
              </w:rPr>
              <w:t>多数幼儿能主动模仿教师动作，如尝试按扣扣子；在同伴影响下，开始主动说“我来”“我会”，并愿意展示自己的“能干行为”。幼儿自理经验从“零散”向“有序”过渡，</w:t>
            </w:r>
            <w:r>
              <w:rPr>
                <w:rFonts w:ascii="宋体" w:hAnsi="宋体" w:hint="eastAsia"/>
                <w:szCs w:val="21"/>
              </w:rPr>
              <w:t>大部分</w:t>
            </w:r>
            <w:r w:rsidRPr="00E9391A">
              <w:rPr>
                <w:rFonts w:ascii="宋体" w:hAnsi="宋体" w:hint="eastAsia"/>
                <w:szCs w:val="21"/>
              </w:rPr>
              <w:t>幼儿能独立完成“自己吃饭、脱外套”；对“能干”的认知新增“帮助他人”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E79BC" w14:paraId="67B358BE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09BD1" w14:textId="77777777" w:rsidR="00BE79B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64667F09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B81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1.能关注自己身边的事物，会用标记的形式简单记录生活中的经验，主动参与成长体验。</w:t>
            </w:r>
          </w:p>
          <w:p w14:paraId="4CD73888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2.喜欢参与艺术创造活动，会用撕、贴、泥塑等多种方式表现自己喜欢的食物。</w:t>
            </w:r>
          </w:p>
          <w:p w14:paraId="77A09CFC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3.掌握初步的生活技能，在成人的帮助下学习穿脱简单的衣裤、鞋袜。</w:t>
            </w:r>
          </w:p>
        </w:tc>
      </w:tr>
      <w:tr w:rsidR="00BE79BC" w14:paraId="6E86783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6660721F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D070E31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32B83C1A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60E6842A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06692D7B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0C028295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75838C3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E79BC" w14:paraId="4A021E6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7BFAF7A" w14:textId="77777777" w:rsidR="00BE79BC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FBBA3C6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6D591" w14:textId="77777777" w:rsidR="00BE79B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图书区：手偶表演、绘本阅读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美工区：趣味涂鸦、可爱的小熊</w:t>
            </w:r>
          </w:p>
          <w:p w14:paraId="0BBC186F" w14:textId="77777777" w:rsidR="00BE79BC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益智区：给小动物送食物、糖果找家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建构区：看谁搭的高、我爱滑滑梯</w:t>
            </w:r>
          </w:p>
        </w:tc>
      </w:tr>
      <w:tr w:rsidR="00BE79BC" w14:paraId="1A694D0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E56666F" w14:textId="77777777" w:rsidR="00BE79BC" w:rsidRDefault="00BE79BC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3A48F8E" w14:textId="77777777" w:rsidR="00BE79BC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4359E" w14:textId="77777777" w:rsidR="00BE79B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跳跳圈、爬垫子、小小消防员、木屋探险、山坡乐、沙池寻宝</w:t>
            </w:r>
          </w:p>
          <w:p w14:paraId="7729D1FA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推小车、绕障碍、翻滚吧轮胎、小厨房、唱唱跳跳、看谁爬的高、垫子大作战、大象套圈、平衡木</w:t>
            </w:r>
          </w:p>
        </w:tc>
      </w:tr>
      <w:tr w:rsidR="00BE79BC" w14:paraId="74CEB17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54BC938E" w14:textId="77777777" w:rsidR="00BE79B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758726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预设话题：讲卫生</w:t>
            </w:r>
            <w:r>
              <w:rPr>
                <w:rFonts w:hint="eastAsia"/>
                <w:szCs w:val="21"/>
              </w:rPr>
              <w:t>、整理小能手、异物不塞口鼻、我会收拾东西、讲话轻轻</w:t>
            </w:r>
          </w:p>
        </w:tc>
      </w:tr>
      <w:tr w:rsidR="00BE79BC" w14:paraId="069E3D6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7B1B51" w14:textId="77777777" w:rsidR="00BE79BC" w:rsidRDefault="00BE79B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D3BA48" w14:textId="4CA0867A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E9391A">
              <w:rPr>
                <w:rFonts w:ascii="宋体" w:hAnsi="宋体" w:hint="eastAsia"/>
                <w:szCs w:val="21"/>
              </w:rPr>
              <w:t>保护鼻子</w:t>
            </w:r>
          </w:p>
        </w:tc>
      </w:tr>
      <w:tr w:rsidR="00BE79BC" w14:paraId="1F5915D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7FA6DC80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F662844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D2385A7" w14:textId="73E1AAAD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1.小黄和小蓝           2.我的花衣服      </w:t>
            </w:r>
            <w:r w:rsidR="00AA2A6E"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3.五官本领大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14:paraId="66CB4669" w14:textId="4CEDBF8A" w:rsidR="00BE79BC" w:rsidRDefault="00AA2A6E" w:rsidP="00AA2A6E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可爱的金鱼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兔子兔子爬山喽 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网小鱼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:rsidR="00BE79BC" w14:paraId="25997EC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37A6CD71" w14:textId="77777777" w:rsidR="00BE79BC" w:rsidRDefault="00BE79B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5242BB7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7ADBFC8" w14:textId="77777777" w:rsidR="00BE79BC" w:rsidRDefault="00BE79B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FA32D41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AA2A6E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39417600"/>
              </w:rPr>
              <w:t>户外自主性游戏</w:t>
            </w:r>
            <w:r w:rsidRPr="00AA2A6E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39417600"/>
              </w:rPr>
              <w:t>：</w:t>
            </w:r>
          </w:p>
          <w:p w14:paraId="420BE909" w14:textId="77777777" w:rsidR="00BE79BC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攀爬区：蜘蛛人</w:t>
            </w:r>
          </w:p>
          <w:p w14:paraId="5DF7D09D" w14:textId="77777777" w:rsidR="00BE79BC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游戏区：骑小车</w:t>
            </w:r>
          </w:p>
          <w:p w14:paraId="070B08C8" w14:textId="77777777" w:rsidR="00BE79BC" w:rsidRDefault="00000000">
            <w:pPr>
              <w:rPr>
                <w:bCs/>
                <w:kern w:val="0"/>
                <w:szCs w:val="21"/>
              </w:rPr>
            </w:pPr>
            <w:r w:rsidRPr="00AA2A6E">
              <w:rPr>
                <w:rFonts w:hint="eastAsia"/>
                <w:bCs/>
                <w:w w:val="94"/>
                <w:kern w:val="0"/>
                <w:szCs w:val="21"/>
                <w:fitText w:val="1583" w:id="-639417599"/>
              </w:rPr>
              <w:t>投掷区：灌篮高</w:t>
            </w:r>
            <w:r w:rsidRPr="00AA2A6E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39417599"/>
              </w:rPr>
              <w:t>手</w:t>
            </w:r>
          </w:p>
        </w:tc>
        <w:tc>
          <w:tcPr>
            <w:tcW w:w="1843" w:type="dxa"/>
            <w:vAlign w:val="center"/>
          </w:tcPr>
          <w:p w14:paraId="30B22C7F" w14:textId="77777777" w:rsidR="00AA2A6E" w:rsidRDefault="00000000" w:rsidP="00AA2A6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8C0A0B4" w14:textId="05192522" w:rsidR="00AA2A6E" w:rsidRDefault="00AA2A6E" w:rsidP="00AA2A6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4D5C89CB" w14:textId="3E61BEE2" w:rsidR="00BE79BC" w:rsidRPr="00AA2A6E" w:rsidRDefault="00AA2A6E" w:rsidP="00AA2A6E">
            <w:pPr>
              <w:ind w:firstLineChars="50" w:firstLine="105"/>
              <w:rPr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小河马拔牙（二）</w:t>
            </w:r>
          </w:p>
          <w:p w14:paraId="1599745C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B11B368" w14:textId="77777777" w:rsidR="00BE79BC" w:rsidRDefault="0000000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拍球小能手</w:t>
            </w:r>
          </w:p>
          <w:p w14:paraId="311C6949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9FFDA75" w14:textId="77777777" w:rsidR="00BE79BC" w:rsidRDefault="0000000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上上下下                                             </w:t>
            </w:r>
          </w:p>
        </w:tc>
        <w:tc>
          <w:tcPr>
            <w:tcW w:w="1843" w:type="dxa"/>
          </w:tcPr>
          <w:p w14:paraId="576C722D" w14:textId="77777777" w:rsidR="00BE79BC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665009C" w14:textId="77777777" w:rsidR="00BE79B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表演区：小河马拔牙</w:t>
            </w:r>
          </w:p>
          <w:p w14:paraId="1BD55FD4" w14:textId="77777777" w:rsidR="00BE79B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建构区：快乐搭建</w:t>
            </w:r>
          </w:p>
          <w:p w14:paraId="63CA04EE" w14:textId="77777777" w:rsidR="00BE79BC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益智区：颜色找朋友</w:t>
            </w:r>
          </w:p>
          <w:p w14:paraId="582C1226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DC12707" w14:textId="77777777" w:rsidR="00BE79BC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切西瓜</w:t>
            </w:r>
          </w:p>
          <w:p w14:paraId="66030E9C" w14:textId="77777777" w:rsidR="00BE79B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1E545310" w14:textId="77777777" w:rsidR="00BE79BC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秋天的魔法</w:t>
            </w:r>
          </w:p>
        </w:tc>
        <w:tc>
          <w:tcPr>
            <w:tcW w:w="1843" w:type="dxa"/>
            <w:vAlign w:val="center"/>
          </w:tcPr>
          <w:p w14:paraId="24033EDE" w14:textId="77777777" w:rsidR="00BE79B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2B8F8B03" w14:textId="77777777" w:rsidR="00BE79B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美工区：可爱的动物</w:t>
            </w:r>
          </w:p>
          <w:p w14:paraId="3CD4CD0E" w14:textId="77777777" w:rsidR="00BE79B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益智区：有趣的七巧板</w:t>
            </w:r>
          </w:p>
          <w:p w14:paraId="4ACB5931" w14:textId="77777777" w:rsidR="00BE79B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图书区：小剧场</w:t>
            </w:r>
          </w:p>
          <w:p w14:paraId="76299519" w14:textId="77777777" w:rsidR="00BE79B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3449DA4B" w14:textId="77777777" w:rsidR="00BE79B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器械区：开心乐园</w:t>
            </w:r>
          </w:p>
          <w:p w14:paraId="10482C9E" w14:textId="77777777" w:rsidR="00BE79BC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投掷区：看谁投的准</w:t>
            </w:r>
          </w:p>
          <w:p w14:paraId="3BE453CF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游戏区：快乐沙水</w:t>
            </w:r>
          </w:p>
        </w:tc>
        <w:tc>
          <w:tcPr>
            <w:tcW w:w="1668" w:type="dxa"/>
            <w:vAlign w:val="center"/>
          </w:tcPr>
          <w:p w14:paraId="416FFEB2" w14:textId="77777777" w:rsidR="00BE79B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2CEDB8F" w14:textId="77777777" w:rsidR="00AA2A6E" w:rsidRDefault="00AA2A6E" w:rsidP="00AA2A6E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34C9EADF" w14:textId="77777777" w:rsidR="00AA2A6E" w:rsidRDefault="00AA2A6E" w:rsidP="00AA2A6E">
            <w:pPr>
              <w:rPr>
                <w:rFonts w:ascii="宋体" w:hAnsi="宋体" w:hint="eastAsia"/>
                <w:szCs w:val="21"/>
              </w:rPr>
            </w:pPr>
            <w:r w:rsidRPr="00AA2A6E">
              <w:rPr>
                <w:rFonts w:ascii="宋体" w:hAnsi="宋体" w:hint="eastAsia"/>
                <w:spacing w:val="9"/>
                <w:kern w:val="0"/>
                <w:szCs w:val="21"/>
                <w:fitText w:val="1583" w:id="-639417344"/>
              </w:rPr>
              <w:t>娃娃家综合游</w:t>
            </w:r>
            <w:r w:rsidRPr="00AA2A6E">
              <w:rPr>
                <w:rFonts w:ascii="宋体" w:hAnsi="宋体" w:hint="eastAsia"/>
                <w:spacing w:val="3"/>
                <w:kern w:val="0"/>
                <w:szCs w:val="21"/>
                <w:fitText w:val="1583" w:id="-639417344"/>
              </w:rPr>
              <w:t>戏</w:t>
            </w:r>
          </w:p>
          <w:p w14:paraId="511C75ED" w14:textId="77777777" w:rsidR="00BE79BC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4BE4DC2A" w14:textId="77777777" w:rsidR="00BE79BC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攀爬区：看谁爬的高</w:t>
            </w:r>
          </w:p>
          <w:p w14:paraId="25DF13A5" w14:textId="77777777" w:rsidR="00BE79BC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游戏区：吹泡泡</w:t>
            </w:r>
          </w:p>
          <w:p w14:paraId="7A01795B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器械区：快乐跳跳球</w:t>
            </w:r>
          </w:p>
        </w:tc>
      </w:tr>
      <w:tr w:rsidR="00BE79BC" w14:paraId="414671D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0CA1C010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451CD87" w14:textId="42C69FF4" w:rsidR="00BE79BC" w:rsidRDefault="00E9391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健康：亮眼睛</w:t>
            </w:r>
          </w:p>
        </w:tc>
      </w:tr>
      <w:tr w:rsidR="00BE79BC" w14:paraId="62E5377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468AD924" w14:textId="77777777" w:rsidR="00BE79B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7B91A36" w14:textId="77777777" w:rsidR="00BE79B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1.园内资源：营造氛围，与幼儿一起庆祝百日。</w:t>
            </w:r>
          </w:p>
          <w:p w14:paraId="732F652D" w14:textId="77777777" w:rsidR="00BE79B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2.数字化信息资源：图片、视频、课件。</w:t>
            </w:r>
          </w:p>
          <w:p w14:paraId="5D1AA97E" w14:textId="0866F4C6" w:rsidR="00BE79B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班级环境与材料调整：在图书区新增故事盒，引导幼儿结合在家庭中发生的故事，讲一讲、演一演。丰富班级自然角，饲养小金鱼和小乌龟等动物，激发幼儿乐意观察动植物的情感。。</w:t>
            </w:r>
          </w:p>
        </w:tc>
      </w:tr>
      <w:tr w:rsidR="00BE79BC" w14:paraId="0D43B17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0E8DB144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6CD639CB" w14:textId="77777777" w:rsidR="00BE79BC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1.提醒幼儿餐前、便后及时洗手，流鼻涕时及时用纸巾擦拭，餐后漱口的好习惯，保持个人的整洁和卫生。</w:t>
            </w:r>
          </w:p>
          <w:p w14:paraId="71741482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2.在户外活动时加强对幼儿的生活护理，及时更换吸汗巾。</w:t>
            </w:r>
          </w:p>
        </w:tc>
      </w:tr>
      <w:tr w:rsidR="00BE79BC" w14:paraId="5DD8AF1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78FD08C2" w14:textId="77777777" w:rsidR="00BE79B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E460073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1.加强小朋友之间日常的交流与沟通，鼓励同班的家长、幼儿共同组织游戏，可在双休日结伴出游，或邀请小伙伴来家做客。</w:t>
            </w:r>
          </w:p>
          <w:p w14:paraId="7E8C0CEC" w14:textId="77777777" w:rsidR="00BE79B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2.家长在家培养幼儿爱护玩具，分类整理玩具的良好习惯。</w:t>
            </w:r>
          </w:p>
        </w:tc>
      </w:tr>
    </w:tbl>
    <w:p w14:paraId="5CC130C3" w14:textId="798BD3DB" w:rsidR="00BE79BC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AA2A6E">
        <w:rPr>
          <w:rFonts w:hint="eastAsia"/>
          <w:sz w:val="24"/>
        </w:rPr>
        <w:t>蒋莹</w:t>
      </w:r>
      <w:r w:rsidR="00AA2A6E">
        <w:rPr>
          <w:rFonts w:hint="eastAsia"/>
          <w:sz w:val="24"/>
        </w:rPr>
        <w:t xml:space="preserve">  </w:t>
      </w:r>
      <w:r w:rsidR="00AA2A6E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AA2A6E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AA2A6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年12月</w:t>
      </w:r>
      <w:r w:rsidR="00AA2A6E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日——12月</w:t>
      </w:r>
      <w:r w:rsidR="00AA2A6E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E79BC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59D" w14:textId="77777777" w:rsidR="005E5D6B" w:rsidRDefault="005E5D6B">
      <w:r>
        <w:separator/>
      </w:r>
    </w:p>
  </w:endnote>
  <w:endnote w:type="continuationSeparator" w:id="0">
    <w:p w14:paraId="0767A042" w14:textId="77777777" w:rsidR="005E5D6B" w:rsidRDefault="005E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1EF4" w14:textId="77777777" w:rsidR="00BE79BC" w:rsidRDefault="00000000">
    <w:pPr>
      <w:pStyle w:val="a7"/>
      <w:jc w:val="right"/>
    </w:pPr>
    <w:r>
      <w:rPr>
        <w:noProof/>
      </w:rPr>
      <w:drawing>
        <wp:inline distT="0" distB="0" distL="0" distR="0" wp14:anchorId="5F7C07AF" wp14:editId="343FA083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1EF8" w14:textId="77777777" w:rsidR="005E5D6B" w:rsidRDefault="005E5D6B">
      <w:r>
        <w:separator/>
      </w:r>
    </w:p>
  </w:footnote>
  <w:footnote w:type="continuationSeparator" w:id="0">
    <w:p w14:paraId="1C3CC5E4" w14:textId="77777777" w:rsidR="005E5D6B" w:rsidRDefault="005E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608" w14:textId="77777777" w:rsidR="00BE79BC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74038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A09DB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5E5D6B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346B4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AA2A6E"/>
    <w:rsid w:val="00B02D6B"/>
    <w:rsid w:val="00B501FF"/>
    <w:rsid w:val="00B54E10"/>
    <w:rsid w:val="00B57091"/>
    <w:rsid w:val="00B84FC9"/>
    <w:rsid w:val="00B95276"/>
    <w:rsid w:val="00BB360F"/>
    <w:rsid w:val="00BE79BC"/>
    <w:rsid w:val="00C72672"/>
    <w:rsid w:val="00CC05CD"/>
    <w:rsid w:val="00D87B05"/>
    <w:rsid w:val="00D93CC1"/>
    <w:rsid w:val="00DC210A"/>
    <w:rsid w:val="00E05DA6"/>
    <w:rsid w:val="00E70D32"/>
    <w:rsid w:val="00E9391A"/>
    <w:rsid w:val="00EE1404"/>
    <w:rsid w:val="00F05B3A"/>
    <w:rsid w:val="00F37D34"/>
    <w:rsid w:val="00F832EE"/>
    <w:rsid w:val="00FA25F8"/>
    <w:rsid w:val="00FD62AE"/>
    <w:rsid w:val="013D4E35"/>
    <w:rsid w:val="25A0509C"/>
    <w:rsid w:val="37D44DC8"/>
    <w:rsid w:val="3A9F04BD"/>
    <w:rsid w:val="410256DA"/>
    <w:rsid w:val="4F536BCF"/>
    <w:rsid w:val="538E7EB0"/>
    <w:rsid w:val="60B83AEF"/>
    <w:rsid w:val="6356599A"/>
    <w:rsid w:val="66181C10"/>
    <w:rsid w:val="6796581F"/>
    <w:rsid w:val="68000850"/>
    <w:rsid w:val="680065FA"/>
    <w:rsid w:val="6B78231F"/>
    <w:rsid w:val="6CB25429"/>
    <w:rsid w:val="75192CA9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5C50A"/>
  <w15:docId w15:val="{17D769AA-BDDC-4839-ACA4-407A7EB6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2025-09-28T05:06:00Z</dcterms:created>
  <dcterms:modified xsi:type="dcterms:W3CDTF">2025-09-28T05:18:00Z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C2A9995A4381405F9E6166DB512A8D8D_13</vt:lpwstr>
  </property>
</Properties>
</file>