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D7A74">
      <w:pPr>
        <w:spacing w:line="360" w:lineRule="auto"/>
        <w:jc w:val="center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</w:p>
    <w:p w14:paraId="7CAA3F11">
      <w:pPr>
        <w:spacing w:line="240" w:lineRule="auto"/>
        <w:jc w:val="center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西阆苑大二班幼儿一日生活</w:t>
      </w:r>
    </w:p>
    <w:p w14:paraId="4FF5D941">
      <w:pPr>
        <w:spacing w:line="240" w:lineRule="auto"/>
        <w:jc w:val="center"/>
        <w:rPr>
          <w:rFonts w:hint="default" w:asciiTheme="minorEastAsia" w:hAnsiTheme="minorEastAsia"/>
          <w:color w:val="0070C0"/>
          <w:lang w:val="en-US"/>
        </w:rPr>
      </w:pPr>
      <w:r>
        <w:rPr>
          <w:rFonts w:hint="eastAsia"/>
          <w:lang w:val="en-US" w:eastAsia="zh-CN"/>
        </w:rPr>
        <w:t>2025年11月26日    星期三</w:t>
      </w:r>
    </w:p>
    <w:p w14:paraId="567CCE50">
      <w:pPr>
        <w:spacing w:line="240" w:lineRule="auto"/>
        <w:jc w:val="center"/>
        <w:rPr>
          <w:rFonts w:hint="default" w:asciiTheme="minorEastAsia" w:hAnsiTheme="minorEastAsia" w:eastAsiaTheme="minorEastAsia"/>
          <w:color w:val="0070C0"/>
          <w:lang w:val="en-US" w:eastAsia="zh-CN"/>
        </w:rPr>
      </w:pPr>
      <w:r>
        <w:rPr>
          <w:rFonts w:hint="eastAsia" w:asciiTheme="minorEastAsia" w:hAnsiTheme="minorEastAsia"/>
          <w:color w:val="0070C0"/>
          <w:lang w:val="en-US" w:eastAsia="zh-CN"/>
        </w:rPr>
        <w:t>今日来园：25人，0人请假。</w:t>
      </w:r>
    </w:p>
    <w:p w14:paraId="2916C5BE">
      <w:pPr>
        <w:spacing w:line="240" w:lineRule="auto"/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/>
          <w:color w:val="0070C0"/>
        </w:rPr>
        <w:t>【</w:t>
      </w:r>
      <w:r>
        <w:rPr>
          <w:rFonts w:hint="eastAsia" w:asciiTheme="minorEastAsia" w:hAnsiTheme="minorEastAsia"/>
          <w:b/>
          <w:color w:val="0070C0"/>
        </w:rPr>
        <w:t>0</w:t>
      </w:r>
      <w:r>
        <w:rPr>
          <w:rFonts w:hint="eastAsia" w:asciiTheme="minorEastAsia" w:hAnsiTheme="minorEastAsia"/>
          <w:b/>
          <w:color w:val="0070C0"/>
          <w:lang w:val="en-US" w:eastAsia="zh-CN"/>
        </w:rPr>
        <w:t>1区域游戏</w:t>
      </w:r>
      <w:r>
        <w:rPr>
          <w:rFonts w:hint="eastAsia" w:asciiTheme="minorEastAsia" w:hAnsiTheme="minorEastAsia"/>
          <w:color w:val="0070C0"/>
        </w:rPr>
        <w:t>】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503E8DA4">
        <w:tc>
          <w:tcPr>
            <w:tcW w:w="2840" w:type="dxa"/>
          </w:tcPr>
          <w:p w14:paraId="40B043F4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2" name="图片 2" descr="IMG_2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24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FC8FAD0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3" name="图片 3" descr="IMG_2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25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2346FF1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4" name="图片 4" descr="IMG_2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25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24B84A">
        <w:tc>
          <w:tcPr>
            <w:tcW w:w="2840" w:type="dxa"/>
          </w:tcPr>
          <w:p w14:paraId="527F476D">
            <w:pPr>
              <w:spacing w:line="240" w:lineRule="auto"/>
              <w:jc w:val="both"/>
              <w:rPr>
                <w:rFonts w:hint="eastAsia" w:asciiTheme="minorEastAsia" w:hAnsiTheme="minorEastAsia"/>
                <w:color w:val="0070C0"/>
                <w:vertAlign w:val="baseline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8" name="图片 8" descr="IMG_2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23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0A1F62D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6" name="图片 6" descr="IMG_2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24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E40E681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7" name="图片 7" descr="IMG_2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24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B5F2E0">
        <w:tc>
          <w:tcPr>
            <w:tcW w:w="2840" w:type="dxa"/>
          </w:tcPr>
          <w:p w14:paraId="3FF22BCF">
            <w:pPr>
              <w:spacing w:line="240" w:lineRule="auto"/>
              <w:jc w:val="both"/>
              <w:rPr>
                <w:rFonts w:hint="eastAsia" w:asciiTheme="minorEastAsia" w:hAnsiTheme="minorEastAsia"/>
                <w:color w:val="0070C0"/>
                <w:vertAlign w:val="baseline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5" name="图片 5" descr="IMG_2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24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7353B66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9" name="图片 9" descr="IMG_2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23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A1B1F03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0" name="图片 10" descr="IMG_2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23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5B98AD">
        <w:tc>
          <w:tcPr>
            <w:tcW w:w="2840" w:type="dxa"/>
          </w:tcPr>
          <w:p w14:paraId="6908389F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1" name="图片 11" descr="IMG_2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24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653007B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2" name="图片 12" descr="IMG_2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23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F7FECC3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3" name="图片 13" descr="IMG_2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22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4DDAF6">
      <w:pPr>
        <w:spacing w:line="240" w:lineRule="auto"/>
        <w:jc w:val="center"/>
        <w:rPr>
          <w:rFonts w:hint="default" w:asciiTheme="minorEastAsia" w:hAnsiTheme="minorEastAsia" w:eastAsiaTheme="minorEastAsia"/>
          <w:color w:val="0070C0"/>
          <w:lang w:val="en-US" w:eastAsia="zh-CN"/>
        </w:rPr>
      </w:pPr>
      <w:r>
        <w:rPr>
          <w:rFonts w:hint="eastAsia" w:asciiTheme="minorEastAsia" w:hAnsiTheme="minorEastAsia"/>
          <w:color w:val="0070C0"/>
        </w:rPr>
        <w:t>【</w:t>
      </w:r>
      <w:r>
        <w:rPr>
          <w:rFonts w:hint="eastAsia" w:asciiTheme="minorEastAsia" w:hAnsiTheme="minorEastAsia"/>
          <w:b/>
          <w:color w:val="0070C0"/>
        </w:rPr>
        <w:t>0</w:t>
      </w:r>
      <w:r>
        <w:rPr>
          <w:rFonts w:hint="eastAsia" w:asciiTheme="minorEastAsia" w:hAnsiTheme="minorEastAsia"/>
          <w:b/>
          <w:color w:val="0070C0"/>
          <w:lang w:val="en-US" w:eastAsia="zh-CN"/>
        </w:rPr>
        <w:t>2户外活动</w:t>
      </w:r>
      <w:r>
        <w:rPr>
          <w:rFonts w:hint="eastAsia" w:asciiTheme="minorEastAsia" w:hAnsiTheme="minorEastAsia"/>
          <w:color w:val="0070C0"/>
        </w:rPr>
        <w:t>】</w:t>
      </w:r>
    </w:p>
    <w:p w14:paraId="20D43976">
      <w:pPr>
        <w:spacing w:line="240" w:lineRule="auto"/>
        <w:ind w:firstLine="420"/>
        <w:jc w:val="left"/>
        <w:rPr>
          <w:rFonts w:hint="default" w:asciiTheme="minorEastAsia" w:hAnsiTheme="minorEastAsia"/>
          <w:b w:val="0"/>
          <w:bCs w:val="0"/>
          <w:color w:val="auto"/>
          <w:lang w:val="en-US" w:eastAsia="zh-CN"/>
        </w:rPr>
      </w:pPr>
      <w:r>
        <w:rPr>
          <w:rFonts w:hint="default" w:asciiTheme="minorEastAsia" w:hAnsiTheme="minorEastAsia"/>
          <w:b w:val="0"/>
          <w:bCs w:val="0"/>
          <w:color w:val="auto"/>
          <w:lang w:val="en-US" w:eastAsia="zh-CN"/>
        </w:rPr>
        <w:t>活动目标：</w:t>
      </w:r>
      <w:r>
        <w:rPr>
          <w:rFonts w:hint="eastAsia" w:asciiTheme="minorEastAsia" w:hAnsiTheme="minorEastAsia"/>
          <w:b w:val="0"/>
          <w:bCs w:val="0"/>
          <w:color w:val="auto"/>
          <w:lang w:val="en-US" w:eastAsia="zh-CN"/>
        </w:rPr>
        <w:t>1.</w:t>
      </w:r>
      <w:r>
        <w:rPr>
          <w:rFonts w:hint="default" w:asciiTheme="minorEastAsia" w:hAnsiTheme="minorEastAsia"/>
          <w:b w:val="0"/>
          <w:bCs w:val="0"/>
          <w:color w:val="auto"/>
          <w:lang w:val="en-US" w:eastAsia="zh-CN"/>
        </w:rPr>
        <w:t>在活动中体会运动带来的快乐。</w:t>
      </w:r>
    </w:p>
    <w:p w14:paraId="64521004">
      <w:pPr>
        <w:numPr>
          <w:ilvl w:val="0"/>
          <w:numId w:val="1"/>
        </w:numPr>
        <w:spacing w:line="240" w:lineRule="auto"/>
        <w:ind w:firstLine="1470" w:firstLineChars="700"/>
        <w:jc w:val="left"/>
        <w:rPr>
          <w:rFonts w:hint="default" w:asciiTheme="minorEastAsia" w:hAnsiTheme="minorEastAsia"/>
          <w:b w:val="0"/>
          <w:bCs w:val="0"/>
          <w:color w:val="auto"/>
          <w:lang w:val="en-US" w:eastAsia="zh-CN"/>
        </w:rPr>
      </w:pPr>
      <w:r>
        <w:rPr>
          <w:rFonts w:hint="default" w:asciiTheme="minorEastAsia" w:hAnsiTheme="minorEastAsia"/>
          <w:b w:val="0"/>
          <w:bCs w:val="0"/>
          <w:color w:val="auto"/>
          <w:lang w:val="en-US" w:eastAsia="zh-CN"/>
        </w:rPr>
        <w:t>了解一些简单的自我保护的方法，在活动过程中体会人际交往的快乐。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45EF25C3">
        <w:tc>
          <w:tcPr>
            <w:tcW w:w="2840" w:type="dxa"/>
          </w:tcPr>
          <w:p w14:paraId="0E140E60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2855"/>
                  <wp:effectExtent l="0" t="0" r="6350" b="17145"/>
                  <wp:docPr id="16" name="图片 16" descr="3293d05037728e1891a858eba59757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3293d05037728e1891a858eba59757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2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BD961A6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2855"/>
                  <wp:effectExtent l="0" t="0" r="6350" b="17145"/>
                  <wp:docPr id="15" name="图片 15" descr="be21a61bdd3a7a22a1a89c8fbc22cf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be21a61bdd3a7a22a1a89c8fbc22cff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2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56A9C82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14" name="图片 14" descr="1a775ca8786cc1f0d8fb96c7ba98b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1a775ca8786cc1f0d8fb96c7ba98b14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579780">
        <w:tc>
          <w:tcPr>
            <w:tcW w:w="2840" w:type="dxa"/>
          </w:tcPr>
          <w:p w14:paraId="405CBD9B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/>
                <w:color w:val="0070C0"/>
                <w:lang w:val="en-US"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17" name="图片 17" descr="435091e7317b65f1b45c308c052d4ef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435091e7317b65f1b45c308c052d4ef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D17BFC4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18" name="图片 18" descr="e4cb0e2e9c82ad5f151feaf119bd6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e4cb0e2e9c82ad5f151feaf119bd629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1592D82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19" name="图片 19" descr="ef65ccbbb15285a7a7e1422cee506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ef65ccbbb15285a7a7e1422cee50635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4E30C5">
      <w:pPr>
        <w:spacing w:line="240" w:lineRule="auto"/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/>
          <w:color w:val="0070C0"/>
        </w:rPr>
        <w:t>【</w:t>
      </w:r>
      <w:r>
        <w:rPr>
          <w:rFonts w:hint="eastAsia" w:asciiTheme="minorEastAsia" w:hAnsiTheme="minorEastAsia"/>
          <w:b/>
          <w:color w:val="0070C0"/>
        </w:rPr>
        <w:t>0</w:t>
      </w:r>
      <w:r>
        <w:rPr>
          <w:rFonts w:hint="eastAsia" w:asciiTheme="minorEastAsia" w:hAnsiTheme="minorEastAsia"/>
          <w:b/>
          <w:color w:val="0070C0"/>
          <w:lang w:val="en-US" w:eastAsia="zh-CN"/>
        </w:rPr>
        <w:t>3小组活动</w:t>
      </w:r>
      <w:r>
        <w:rPr>
          <w:rFonts w:hint="eastAsia" w:asciiTheme="minorEastAsia" w:hAnsiTheme="minorEastAsia"/>
          <w:color w:val="0070C0"/>
        </w:rPr>
        <w:t>】</w:t>
      </w:r>
    </w:p>
    <w:p w14:paraId="1CA76D4F">
      <w:pPr>
        <w:spacing w:line="240" w:lineRule="auto"/>
        <w:jc w:val="both"/>
        <w:rPr>
          <w:rFonts w:hint="eastAsia" w:asciiTheme="minorEastAsia" w:hAnsiTheme="minorEastAsia"/>
          <w:color w:val="0070C0"/>
          <w:lang w:val="en-US" w:eastAsia="zh-CN"/>
        </w:rPr>
      </w:pPr>
      <w:r>
        <w:rPr>
          <w:rFonts w:hint="eastAsia" w:asciiTheme="minorEastAsia" w:hAnsiTheme="minorEastAsia"/>
          <w:color w:val="0070C0"/>
          <w:lang w:val="en-US" w:eastAsia="zh-CN"/>
        </w:rPr>
        <w:t>制作雨水收集器2.0</w:t>
      </w:r>
    </w:p>
    <w:p w14:paraId="3ADB9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这是第二次</w:t>
      </w:r>
      <w:r>
        <w:rPr>
          <w:rFonts w:hint="eastAsia"/>
          <w:lang w:val="en-US" w:eastAsia="zh-CN"/>
        </w:rPr>
        <w:t>制作</w:t>
      </w:r>
      <w:r>
        <w:rPr>
          <w:rFonts w:hint="eastAsia"/>
        </w:rPr>
        <w:t>，要求孩子在原有的基础上进行</w:t>
      </w:r>
      <w:r>
        <w:rPr>
          <w:rFonts w:hint="eastAsia"/>
          <w:lang w:val="en-US" w:eastAsia="zh-CN"/>
        </w:rPr>
        <w:t>改进和升级</w:t>
      </w:r>
      <w:r>
        <w:rPr>
          <w:rFonts w:hint="eastAsia"/>
        </w:rPr>
        <w:t>。孩子们已经</w:t>
      </w:r>
      <w:r>
        <w:rPr>
          <w:rFonts w:hint="eastAsia"/>
          <w:lang w:val="en-US" w:eastAsia="zh-CN"/>
        </w:rPr>
        <w:t>进行过</w:t>
      </w:r>
      <w:r>
        <w:rPr>
          <w:rFonts w:hint="eastAsia"/>
        </w:rPr>
        <w:t>一次</w:t>
      </w:r>
      <w:r>
        <w:rPr>
          <w:rFonts w:hint="eastAsia"/>
          <w:lang w:val="en-US" w:eastAsia="zh-CN"/>
        </w:rPr>
        <w:t>制作</w:t>
      </w:r>
      <w:r>
        <w:rPr>
          <w:rFonts w:hint="eastAsia"/>
        </w:rPr>
        <w:t>，但是</w:t>
      </w:r>
      <w:r>
        <w:rPr>
          <w:rFonts w:hint="eastAsia"/>
          <w:lang w:val="en-US" w:eastAsia="zh-CN"/>
        </w:rPr>
        <w:t>制作的过于简单，功能性不完善，本次活动以回归孩子自主意愿为核心，通过引导孩子自主梳理问题、调整材料选择与制作方法，在优化计划可操作性的同时，培养孩子发现问题、分析问题与解决问题的实践能力，让制作活动既贴合孩子真实需求，又能充分发挥教育赋能价值。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4645168D">
        <w:trPr>
          <w:trHeight w:val="1984" w:hRule="atLeast"/>
        </w:trPr>
        <w:tc>
          <w:tcPr>
            <w:tcW w:w="2840" w:type="dxa"/>
          </w:tcPr>
          <w:p w14:paraId="02EFE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37465</wp:posOffset>
                  </wp:positionV>
                  <wp:extent cx="1595755" cy="1196975"/>
                  <wp:effectExtent l="0" t="0" r="4445" b="22225"/>
                  <wp:wrapNone/>
                  <wp:docPr id="22" name="图片 22" descr="IMG_2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264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41" w:type="dxa"/>
          </w:tcPr>
          <w:p w14:paraId="18DDE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48895</wp:posOffset>
                  </wp:positionV>
                  <wp:extent cx="1595755" cy="1196975"/>
                  <wp:effectExtent l="0" t="0" r="4445" b="22225"/>
                  <wp:wrapNone/>
                  <wp:docPr id="21" name="图片 21" descr="IMG_2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266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41" w:type="dxa"/>
          </w:tcPr>
          <w:p w14:paraId="63AD4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37465</wp:posOffset>
                  </wp:positionV>
                  <wp:extent cx="1595755" cy="1196975"/>
                  <wp:effectExtent l="0" t="0" r="4445" b="22225"/>
                  <wp:wrapNone/>
                  <wp:docPr id="23" name="图片 23" descr="IMG_2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27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499CE7A">
        <w:trPr>
          <w:trHeight w:val="2069" w:hRule="atLeast"/>
        </w:trPr>
        <w:tc>
          <w:tcPr>
            <w:tcW w:w="2840" w:type="dxa"/>
          </w:tcPr>
          <w:p w14:paraId="2722C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48895</wp:posOffset>
                  </wp:positionV>
                  <wp:extent cx="1595755" cy="1196975"/>
                  <wp:effectExtent l="0" t="0" r="4445" b="22225"/>
                  <wp:wrapNone/>
                  <wp:docPr id="24" name="图片 24" descr="IMG_2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268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41" w:type="dxa"/>
          </w:tcPr>
          <w:p w14:paraId="48E78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37465</wp:posOffset>
                  </wp:positionV>
                  <wp:extent cx="1595755" cy="1196975"/>
                  <wp:effectExtent l="0" t="0" r="4445" b="22225"/>
                  <wp:wrapNone/>
                  <wp:docPr id="25" name="图片 25" descr="IMG_2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269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41" w:type="dxa"/>
          </w:tcPr>
          <w:p w14:paraId="1F891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34925</wp:posOffset>
                  </wp:positionV>
                  <wp:extent cx="1657985" cy="1243330"/>
                  <wp:effectExtent l="0" t="0" r="18415" b="1270"/>
                  <wp:wrapNone/>
                  <wp:docPr id="26" name="图片 26" descr="174521302dcb0b2bfd455dee2413718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174521302dcb0b2bfd455dee2413718b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865D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  <w:bookmarkStart w:id="0" w:name="_GoBack"/>
      <w:bookmarkEnd w:id="0"/>
    </w:p>
    <w:p w14:paraId="48FA31A3">
      <w:pPr>
        <w:spacing w:line="240" w:lineRule="auto"/>
        <w:jc w:val="both"/>
        <w:rPr>
          <w:rFonts w:hint="default" w:asciiTheme="minorEastAsia" w:hAnsiTheme="minorEastAsia"/>
          <w:color w:val="0070C0"/>
          <w:lang w:val="en-US" w:eastAsia="zh-CN"/>
        </w:rPr>
      </w:pPr>
    </w:p>
    <w:p w14:paraId="3888CA84">
      <w:pPr>
        <w:bidi w:val="0"/>
        <w:jc w:val="both"/>
        <w:rPr>
          <w:rFonts w:hint="default" w:asciiTheme="minorEastAsia" w:hAnsiTheme="minorEastAsia"/>
          <w:color w:val="0070C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40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10279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AAA9C"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-1143000</wp:posOffset>
          </wp:positionH>
          <wp:positionV relativeFrom="paragraph">
            <wp:posOffset>-540385</wp:posOffset>
          </wp:positionV>
          <wp:extent cx="7562850" cy="10708005"/>
          <wp:effectExtent l="19050" t="0" r="0" b="0"/>
          <wp:wrapNone/>
          <wp:docPr id="1" name="图片 0" descr="1901050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0" descr="19010500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50" cy="10707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EDF880"/>
    <w:multiLevelType w:val="singleLevel"/>
    <w:tmpl w:val="D3EDF88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NjMsImhkaWQiOiI4NmE4NzUyOWQxNGEyNmNjZTQ3Y2U2MDYwNDEyZjg2OSIsInVzZXJDb3VudCI6NjN9"/>
  </w:docVars>
  <w:rsids>
    <w:rsidRoot w:val="FB9F31F5"/>
    <w:rsid w:val="000247F1"/>
    <w:rsid w:val="00182653"/>
    <w:rsid w:val="001F73DF"/>
    <w:rsid w:val="002829D1"/>
    <w:rsid w:val="002F2132"/>
    <w:rsid w:val="00316607"/>
    <w:rsid w:val="003545C7"/>
    <w:rsid w:val="004B4B79"/>
    <w:rsid w:val="007B1088"/>
    <w:rsid w:val="00896472"/>
    <w:rsid w:val="009844E0"/>
    <w:rsid w:val="009B69B2"/>
    <w:rsid w:val="00A40F81"/>
    <w:rsid w:val="00A6385D"/>
    <w:rsid w:val="00BC25C8"/>
    <w:rsid w:val="00BD60C9"/>
    <w:rsid w:val="00BE208D"/>
    <w:rsid w:val="00C0143E"/>
    <w:rsid w:val="00C020E2"/>
    <w:rsid w:val="00C408CB"/>
    <w:rsid w:val="00D22C25"/>
    <w:rsid w:val="00DC15A9"/>
    <w:rsid w:val="00DE136A"/>
    <w:rsid w:val="00E67870"/>
    <w:rsid w:val="00E87FAA"/>
    <w:rsid w:val="00F06B3C"/>
    <w:rsid w:val="00F169C1"/>
    <w:rsid w:val="03E1E061"/>
    <w:rsid w:val="146D7CB8"/>
    <w:rsid w:val="15FFB9D0"/>
    <w:rsid w:val="19EEE531"/>
    <w:rsid w:val="1FFF61F1"/>
    <w:rsid w:val="27EF6778"/>
    <w:rsid w:val="2EFFC0B7"/>
    <w:rsid w:val="2FF5CAF7"/>
    <w:rsid w:val="3667CCAC"/>
    <w:rsid w:val="37BE368F"/>
    <w:rsid w:val="397E34D7"/>
    <w:rsid w:val="3AF711A0"/>
    <w:rsid w:val="3DF9EABD"/>
    <w:rsid w:val="3EFE140C"/>
    <w:rsid w:val="3FFD0D9A"/>
    <w:rsid w:val="4DFFD4F9"/>
    <w:rsid w:val="4FADBC64"/>
    <w:rsid w:val="4FDA5104"/>
    <w:rsid w:val="533F90C3"/>
    <w:rsid w:val="578C1D15"/>
    <w:rsid w:val="5B72F489"/>
    <w:rsid w:val="5BD7BB13"/>
    <w:rsid w:val="5DEE75D2"/>
    <w:rsid w:val="5E3EF3AD"/>
    <w:rsid w:val="5EE92E69"/>
    <w:rsid w:val="5F7F5AE8"/>
    <w:rsid w:val="62FFFA5E"/>
    <w:rsid w:val="657F4073"/>
    <w:rsid w:val="65EF1059"/>
    <w:rsid w:val="67F1A61B"/>
    <w:rsid w:val="6B0F5998"/>
    <w:rsid w:val="6BAF5546"/>
    <w:rsid w:val="6BD99D9B"/>
    <w:rsid w:val="6BF93F57"/>
    <w:rsid w:val="6D33DC7B"/>
    <w:rsid w:val="6DDFF5E7"/>
    <w:rsid w:val="6E67E748"/>
    <w:rsid w:val="6EFF1490"/>
    <w:rsid w:val="6EFF7B9C"/>
    <w:rsid w:val="6FD19B71"/>
    <w:rsid w:val="6FE622EE"/>
    <w:rsid w:val="6FF733BB"/>
    <w:rsid w:val="6FFB617D"/>
    <w:rsid w:val="71DB88D5"/>
    <w:rsid w:val="73E75083"/>
    <w:rsid w:val="73F9C1FD"/>
    <w:rsid w:val="73FD902B"/>
    <w:rsid w:val="77FD6C35"/>
    <w:rsid w:val="797B6335"/>
    <w:rsid w:val="79A5D034"/>
    <w:rsid w:val="79D450CE"/>
    <w:rsid w:val="79F3583A"/>
    <w:rsid w:val="79FC4AF5"/>
    <w:rsid w:val="7BFFABFD"/>
    <w:rsid w:val="7C120305"/>
    <w:rsid w:val="7E35BB4E"/>
    <w:rsid w:val="7EDDFFE1"/>
    <w:rsid w:val="7EFF938A"/>
    <w:rsid w:val="7F375512"/>
    <w:rsid w:val="7F3E53EA"/>
    <w:rsid w:val="7F7FDDA0"/>
    <w:rsid w:val="7FF98A04"/>
    <w:rsid w:val="7FFBF8D9"/>
    <w:rsid w:val="7FFDEF95"/>
    <w:rsid w:val="8FE7CDC6"/>
    <w:rsid w:val="9747CE3F"/>
    <w:rsid w:val="9CDFC0C8"/>
    <w:rsid w:val="9FFEBB0E"/>
    <w:rsid w:val="AC9ADE74"/>
    <w:rsid w:val="B4FF06D5"/>
    <w:rsid w:val="B6973797"/>
    <w:rsid w:val="B7679710"/>
    <w:rsid w:val="BEDB4049"/>
    <w:rsid w:val="BF738FB1"/>
    <w:rsid w:val="BFD75D7C"/>
    <w:rsid w:val="BFEB666D"/>
    <w:rsid w:val="BFED9384"/>
    <w:rsid w:val="BFF94287"/>
    <w:rsid w:val="CD7B058D"/>
    <w:rsid w:val="CF7F0648"/>
    <w:rsid w:val="CFBE2DC4"/>
    <w:rsid w:val="D8CF64A9"/>
    <w:rsid w:val="DBBA493F"/>
    <w:rsid w:val="DE2A9FBB"/>
    <w:rsid w:val="DEFB7238"/>
    <w:rsid w:val="DFF72AD4"/>
    <w:rsid w:val="E56B80E7"/>
    <w:rsid w:val="E8BDBD58"/>
    <w:rsid w:val="EA7F88E9"/>
    <w:rsid w:val="EDDFE9AA"/>
    <w:rsid w:val="EE7F6DBE"/>
    <w:rsid w:val="EE8EAEA5"/>
    <w:rsid w:val="EED7F13C"/>
    <w:rsid w:val="EF5E2E51"/>
    <w:rsid w:val="EF794578"/>
    <w:rsid w:val="EFBF740C"/>
    <w:rsid w:val="EFEBBA44"/>
    <w:rsid w:val="F3C5F6A5"/>
    <w:rsid w:val="F3F3B3CE"/>
    <w:rsid w:val="F4F70EBE"/>
    <w:rsid w:val="F6DF8D74"/>
    <w:rsid w:val="F711D1A8"/>
    <w:rsid w:val="F77B68E0"/>
    <w:rsid w:val="F77F97CC"/>
    <w:rsid w:val="F79A8066"/>
    <w:rsid w:val="F7F2123F"/>
    <w:rsid w:val="F9B523CA"/>
    <w:rsid w:val="F9DF3E66"/>
    <w:rsid w:val="FA7BBF00"/>
    <w:rsid w:val="FAFB20EE"/>
    <w:rsid w:val="FB9F31F5"/>
    <w:rsid w:val="FBBFCC19"/>
    <w:rsid w:val="FC761BFD"/>
    <w:rsid w:val="FCAC0ADB"/>
    <w:rsid w:val="FDFF44B4"/>
    <w:rsid w:val="FDFF45E1"/>
    <w:rsid w:val="FDFF81BE"/>
    <w:rsid w:val="FEED7A84"/>
    <w:rsid w:val="FF5BEEBD"/>
    <w:rsid w:val="FF8D6C5E"/>
    <w:rsid w:val="FFAE7AFE"/>
    <w:rsid w:val="FFBDAAA8"/>
    <w:rsid w:val="FFDF0534"/>
    <w:rsid w:val="FFE5D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Char"/>
    <w:basedOn w:val="9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3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header" Target="head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husongyi/Library/Containers/com.kingsoft.wpsoffice.mac/Data/.kingsoft/office6/templates/download/d00267f0-9bd1-47bd-bed7-af3cbe9838f4/&#20449;&#32440;&#31616;&#32422;&#22797;&#21476;&#40644;&#33394;&#36793;&#26694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信纸简约复古黄色边框.docx</Template>
  <Pages>2</Pages>
  <Words>0</Words>
  <Characters>0</Characters>
  <Lines>1</Lines>
  <Paragraphs>1</Paragraphs>
  <TotalTime>4</TotalTime>
  <ScaleCrop>false</ScaleCrop>
  <LinksUpToDate>false</LinksUpToDate>
  <CharactersWithSpaces>0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2024-03-28T13:51:00Z</dcterms:created>
  <dc:creator>hsy.</dc:creator>
  <cp:lastModifiedBy>hsy.</cp:lastModifiedBy>
  <dcterms:modified xsi:type="dcterms:W3CDTF">2025-11-28T08:59:32Z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KSOTemplateUUID">
    <vt:lpwstr>v1.0_mb_RzDL9rfM0tpHVVL8UxkCyw==</vt:lpwstr>
  </property>
  <property fmtid="{D5CDD505-2E9C-101B-9397-08002B2CF9AE}" pid="4" name="ICV">
    <vt:lpwstr>14894A5C000BDFBFF4F328692CC25CDA_43</vt:lpwstr>
  </property>
</Properties>
</file>