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9F6759">
      <w:pPr>
        <w:spacing w:line="560" w:lineRule="exact"/>
        <w:jc w:val="left"/>
        <w:rPr>
          <w:rFonts w:hint="eastAsia" w:ascii="仿宋_GB2312" w:hAnsi="黑体" w:eastAsia="仿宋_GB2312" w:cs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 w:cs="Times New Roman"/>
          <w:bCs/>
          <w:sz w:val="32"/>
          <w:szCs w:val="32"/>
        </w:rPr>
        <w:t>附件</w:t>
      </w:r>
    </w:p>
    <w:p w14:paraId="72B3D1A2">
      <w:pPr>
        <w:spacing w:line="560" w:lineRule="exact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  <w:lang w:val="en-US" w:eastAsia="zh-CN"/>
        </w:rPr>
        <w:t>2025</w:t>
      </w: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年常州</w:t>
      </w:r>
      <w:r>
        <w:rPr>
          <w:rFonts w:hint="default" w:ascii="Times New Roman" w:hAnsi="Times New Roman" w:eastAsia="方正小标宋简体" w:cs="Times New Roman"/>
          <w:bCs/>
          <w:sz w:val="44"/>
          <w:szCs w:val="44"/>
          <w:lang w:eastAsia="zh-Hans"/>
        </w:rPr>
        <w:t>经开区小</w:t>
      </w: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学生跆拳道比赛</w:t>
      </w:r>
    </w:p>
    <w:p w14:paraId="5FD9B37E">
      <w:pPr>
        <w:spacing w:line="560" w:lineRule="exact"/>
        <w:jc w:val="center"/>
        <w:rPr>
          <w:rFonts w:hint="default" w:ascii="Times New Roman" w:hAnsi="Times New Roman" w:eastAsia="方正小标宋简体" w:cs="Times New Roman"/>
          <w:b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竞赛规程</w:t>
      </w:r>
    </w:p>
    <w:p w14:paraId="40CA7390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一、主办单位</w:t>
      </w:r>
    </w:p>
    <w:p w14:paraId="11FF2DDC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"/>
        </w:rPr>
        <w:t>常州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经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"/>
        </w:rPr>
        <w:t>开区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教育和文体旅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"/>
        </w:rPr>
        <w:t>局</w:t>
      </w:r>
    </w:p>
    <w:p w14:paraId="14529010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二、承办单位</w:t>
      </w:r>
    </w:p>
    <w:p w14:paraId="75D062ED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"/>
        </w:rPr>
        <w:t>常州市武进区横林实验小学</w:t>
      </w:r>
    </w:p>
    <w:p w14:paraId="280270BE">
      <w:pPr>
        <w:numPr>
          <w:ilvl w:val="0"/>
          <w:numId w:val="1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指导单位</w:t>
      </w:r>
    </w:p>
    <w:p w14:paraId="74291FC7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经开区体育总会  </w:t>
      </w:r>
    </w:p>
    <w:p w14:paraId="2E394233">
      <w:pPr>
        <w:numPr>
          <w:ilvl w:val="0"/>
          <w:numId w:val="1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竞赛时间与地点 </w:t>
      </w:r>
    </w:p>
    <w:p w14:paraId="042DC577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（一）竞赛时间：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月17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"/>
        </w:rPr>
        <w:t>日</w:t>
      </w:r>
    </w:p>
    <w:p w14:paraId="1AE0AACC">
      <w:pPr>
        <w:spacing w:line="560" w:lineRule="exact"/>
        <w:ind w:firstLine="640" w:firstLineChars="200"/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:lang w:eastAsia="zh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（二）竞赛地点：</w:t>
      </w:r>
      <w:r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:lang w:eastAsia="zh"/>
          <w14:textFill>
            <w14:solidFill>
              <w14:schemeClr w14:val="tx1"/>
            </w14:solidFill>
          </w14:textFill>
        </w:rPr>
        <w:t>横林实验小学体育馆</w:t>
      </w:r>
    </w:p>
    <w:p w14:paraId="059D08E8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五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、参赛单位</w:t>
      </w:r>
    </w:p>
    <w:p w14:paraId="64F2EE1D">
      <w:pPr>
        <w:spacing w:line="560" w:lineRule="exact"/>
        <w:ind w:firstLine="616" w:firstLineChars="200"/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:lang w:eastAsia="zh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14:textFill>
            <w14:solidFill>
              <w14:schemeClr w14:val="tx1"/>
            </w14:solidFill>
          </w14:textFill>
        </w:rPr>
        <w:t>经开区</w:t>
      </w:r>
      <w:r>
        <w:rPr>
          <w:rFonts w:hint="default" w:ascii="Times New Roman" w:hAnsi="Times New Roman" w:eastAsia="仿宋_GB2312" w:cs="Times New Roman"/>
          <w:color w:val="000000" w:themeColor="text1"/>
          <w:spacing w:val="-6"/>
          <w:sz w:val="32"/>
          <w:szCs w:val="32"/>
          <w:lang w:eastAsia="zh"/>
          <w14:textFill>
            <w14:solidFill>
              <w14:schemeClr w14:val="tx1"/>
            </w14:solidFill>
          </w14:textFill>
        </w:rPr>
        <w:t>各小学校（部）</w:t>
      </w:r>
    </w:p>
    <w:p w14:paraId="72131498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六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、竞赛组别和项目</w:t>
      </w:r>
    </w:p>
    <w:p w14:paraId="4828CED5">
      <w:pPr>
        <w:spacing w:line="560" w:lineRule="exact"/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FF0000"/>
          <w:sz w:val="32"/>
          <w:szCs w:val="32"/>
        </w:rPr>
        <w:t xml:space="preserve">    </w:t>
      </w:r>
      <w:r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（一）竞赛组别</w:t>
      </w:r>
    </w:p>
    <w:p w14:paraId="5FDA54B7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1、甲  组：201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年9月1日—201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年12月31日出生。</w:t>
      </w:r>
    </w:p>
    <w:p w14:paraId="093B95EF">
      <w:pPr>
        <w:spacing w:line="560" w:lineRule="exact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2、乙  组：201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年1月1日—201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年12月31日出生。</w:t>
      </w:r>
    </w:p>
    <w:p w14:paraId="6E3807C5">
      <w:pPr>
        <w:spacing w:line="560" w:lineRule="exact"/>
        <w:ind w:firstLine="63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3、丙  组：201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年1月1日—201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年12月31日出生。</w:t>
      </w:r>
    </w:p>
    <w:p w14:paraId="77EBFF35">
      <w:pPr>
        <w:spacing w:line="560" w:lineRule="exact"/>
        <w:ind w:firstLine="630"/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（二）竞赛项目</w:t>
      </w:r>
    </w:p>
    <w:p w14:paraId="0156A634">
      <w:pPr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1、甲  组：</w:t>
      </w:r>
    </w:p>
    <w:p w14:paraId="1F7AF850">
      <w:pPr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（1）男子：3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2-35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公斤、4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0-43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公斤、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48-53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公斤；</w:t>
      </w:r>
    </w:p>
    <w:p w14:paraId="667ED6FC">
      <w:pPr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（2）女子：3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0-32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公斤、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37-42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公斤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.47-52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公斤。</w:t>
      </w:r>
    </w:p>
    <w:p w14:paraId="665B8F9E">
      <w:pPr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2、乙  组：</w:t>
      </w:r>
    </w:p>
    <w:p w14:paraId="18C84C1C">
      <w:pPr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（1）男子：3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1-34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公斤级、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38-41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公斤级、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45-51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公斤；</w:t>
      </w:r>
    </w:p>
    <w:p w14:paraId="590795C1">
      <w:pPr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（2）女子：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27-30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公斤级、3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4-37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公斤级、4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1-47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公斤。</w:t>
      </w:r>
    </w:p>
    <w:p w14:paraId="1C97A218">
      <w:pPr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3、丙  组：</w:t>
      </w:r>
    </w:p>
    <w:p w14:paraId="5ADFA9AE">
      <w:pPr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（1）男子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1-24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公斤、2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6-29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公斤、3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1-34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公斤；</w:t>
      </w:r>
    </w:p>
    <w:p w14:paraId="17635701">
      <w:pPr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（2）女子：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19-22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公斤、2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4-27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公斤、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29-32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公斤。</w:t>
      </w:r>
    </w:p>
    <w:p w14:paraId="6A7061D0">
      <w:pPr>
        <w:spacing w:line="560" w:lineRule="exact"/>
        <w:ind w:firstLine="630"/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七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、参赛资格</w:t>
      </w:r>
    </w:p>
    <w:p w14:paraId="6FD80C27">
      <w:pPr>
        <w:spacing w:line="560" w:lineRule="exact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（一）每校限报1支队伍，各队伍领队1人，教练员1-2人，每队限男女运动员共12人，竞技每级别最多可报2名运动员参赛。</w:t>
      </w:r>
    </w:p>
    <w:p w14:paraId="497D752F">
      <w:pPr>
        <w:spacing w:line="560" w:lineRule="exact"/>
        <w:ind w:firstLine="630"/>
        <w:rPr>
          <w:rFonts w:hint="default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（二）运动员不得跨性别、跨组别、跨级别报名参赛。</w:t>
      </w:r>
    </w:p>
    <w:p w14:paraId="78FEC65A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（三）参赛运动员要求为常州经开区各校在籍学生，运动员需有本年度体检健康证明和有效意外伤害保险证明，凭二代身份证参加比赛。</w:t>
      </w:r>
    </w:p>
    <w:p w14:paraId="55C0A98A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仿宋_GB2312" w:cs="Times New Roman"/>
          <w:bCs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四</w:t>
      </w:r>
      <w:r>
        <w:rPr>
          <w:rFonts w:hint="default" w:ascii="Times New Roman" w:hAnsi="Times New Roman" w:eastAsia="仿宋_GB2312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）参赛运动员必须在经开区学校体育管理系统注册，未注册运动员不得报名。</w:t>
      </w:r>
    </w:p>
    <w:p w14:paraId="6A1D82D3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八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、竞赛办法</w:t>
      </w:r>
    </w:p>
    <w:p w14:paraId="23650A3A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1.竞技比赛采用中国跆拳道协会规则。</w:t>
      </w:r>
    </w:p>
    <w:p w14:paraId="3D6B15C2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2.竞技比赛采用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电子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护具、电子打分。</w:t>
      </w:r>
    </w:p>
    <w:p w14:paraId="4CA4A47D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3.各级别进行个人对抗赛，采用单败淘汰赛制，每场比赛为两局，每局1分30秒，局间休息1分钟。</w:t>
      </w:r>
    </w:p>
    <w:p w14:paraId="6565DEE2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4.当某一级别报名人数不满两人时，取消该级别。</w:t>
      </w:r>
    </w:p>
    <w:p w14:paraId="1FDB8222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5.所有比赛不得出现替赛，一经发现，取消其比赛成绩并进行通报，所在单位2年内不得参加区级跆拳道比赛。</w:t>
      </w:r>
    </w:p>
    <w:p w14:paraId="259770E1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6.参赛各级别运动员在比赛前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一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天称体重，称体重时间安排在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上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午8:30-10:30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0D094DC5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7.参赛学校自行准备并护裆、护臂、护腿、护齿、护身。大会统一安排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电子护具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电子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护头。</w:t>
      </w:r>
    </w:p>
    <w:p w14:paraId="7FBB7335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8.教练员上场指教须着运动服、运动鞋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禁止穿着短裤、拖鞋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06503811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9.参赛学校对报名数据负责，报名参赛运动员体重正负超过0.5公斤，取消报名资格。</w:t>
      </w:r>
    </w:p>
    <w:p w14:paraId="02F7B2B4">
      <w:pPr>
        <w:spacing w:line="560" w:lineRule="exact"/>
        <w:ind w:firstLine="640" w:firstLineChars="200"/>
        <w:rPr>
          <w:rFonts w:hint="default" w:ascii="Times New Roman" w:hAnsi="Times New Roman" w:eastAsia="宋体" w:cs="Times New Roman"/>
          <w:color w:val="FF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九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黑体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录取名次及奖励</w:t>
      </w:r>
    </w:p>
    <w:p w14:paraId="5A30F618">
      <w:pPr>
        <w:spacing w:line="560" w:lineRule="exact"/>
        <w:ind w:firstLine="640" w:firstLineChars="200"/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（一）单项奖：</w:t>
      </w:r>
    </w:p>
    <w:p w14:paraId="44C3FADA">
      <w:pPr>
        <w:spacing w:line="560" w:lineRule="exact"/>
        <w:ind w:firstLine="640" w:firstLineChars="200"/>
        <w:textAlignment w:val="baseline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1、各组别、级别根据决赛成绩均录取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男、女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单项前八名，不足8人，则以高限录取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。</w:t>
      </w:r>
    </w:p>
    <w:p w14:paraId="413A618F">
      <w:pPr>
        <w:spacing w:line="560" w:lineRule="exact"/>
        <w:ind w:firstLine="640" w:firstLineChars="200"/>
        <w:textAlignment w:val="baseline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2、个人名次及得分录取办法：男、女各组别、级别经单淘后前四名分别录取第一名、第二名、第三名并列，后四名则并列第五名。获得第一名得9分，第二名得7分，并列第三名得5.5分，并列第五名得2.5分。</w:t>
      </w:r>
    </w:p>
    <w:p w14:paraId="35ADB542">
      <w:pPr>
        <w:spacing w:line="560" w:lineRule="exact"/>
        <w:ind w:firstLine="640" w:firstLineChars="200"/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（二）团体奖：</w:t>
      </w:r>
    </w:p>
    <w:p w14:paraId="3DA0F3A0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1、以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校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为单位，设参赛单位团体总分排名，取前八名给予表彰。</w:t>
      </w:r>
    </w:p>
    <w:p w14:paraId="6641E59D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2、各参赛单位将本单位所有项目比赛所获名次得分相加，得分高者，名次列前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得分相等，则按获第一名多者名次列前，若再相等，则按获第二名多者名次列前，余类推，不足8个单位（队），则以高限录取。</w:t>
      </w:r>
    </w:p>
    <w:p w14:paraId="1A6755DD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十、报名和报到</w:t>
      </w:r>
    </w:p>
    <w:p w14:paraId="15AFA1DF">
      <w:pPr>
        <w:spacing w:line="560" w:lineRule="exact"/>
        <w:ind w:firstLine="640" w:firstLineChars="200"/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（一）运动员注册（注册指南见附件2）：</w:t>
      </w:r>
    </w:p>
    <w:p w14:paraId="182F3268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1．运动员先登录经开区体育管理系统进行注册。</w:t>
      </w:r>
    </w:p>
    <w:p w14:paraId="772819AC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2．运动员凭身份证和注册证参赛。</w:t>
      </w:r>
    </w:p>
    <w:p w14:paraId="140BDFBC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3．注册人数不限，但不得超过该校报名人数。</w:t>
      </w:r>
    </w:p>
    <w:p w14:paraId="21351F9E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4．注册系统开放时间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日8:30—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日17:00，请各校及时做好注册工作。</w:t>
      </w:r>
    </w:p>
    <w:p w14:paraId="704DAC80">
      <w:pPr>
        <w:spacing w:line="560" w:lineRule="exact"/>
        <w:ind w:firstLine="640" w:firstLineChars="200"/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（二）报名：</w:t>
      </w:r>
    </w:p>
    <w:p w14:paraId="0A54B9D1">
      <w:pPr>
        <w:pBdr>
          <w:bottom w:val="none" w:color="auto" w:sz="0" w:space="0"/>
        </w:pBdr>
        <w:snapToGrid/>
        <w:spacing w:line="240" w:lineRule="auto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1.报名：各单位于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月 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13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日17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: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00前将报名表（附件3）以（ “XX学校202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年经开区跆拳道比赛报名表”命名），将电子稿发送至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instrText xml:space="preserve">HYPERLINK 1196127117@qq.com normalLink \tdkey 734rx8 \tdfe -10 \tdfn 1196127117@qq.com \tdfu 1196127117@qq.com \tdlt inline </w:instrTex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1196127117@qq.com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，联系人：丁老师，联系电话</w:t>
      </w:r>
      <w:r>
        <w:rPr>
          <w:rFonts w:hint="default" w:ascii="Times New Roman" w:hAnsi="Times New Roman" w:eastAsia="仿宋_GB2312" w:cs="Times New Roman"/>
          <w:i w:val="0"/>
          <w:strike w:val="0"/>
          <w:color w:val="000000" w:themeColor="text1"/>
          <w:spacing w:val="0"/>
          <w:sz w:val="32"/>
          <w:szCs w:val="32"/>
          <w:u w:val="none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Times New Roman" w:hAnsi="Times New Roman" w:eastAsia="方正仿宋简体" w:cs="Times New Roman"/>
          <w:i w:val="0"/>
          <w:strike w:val="0"/>
          <w:spacing w:val="0"/>
          <w:sz w:val="32"/>
          <w:u w:val="none"/>
        </w:rPr>
        <w:t>13861028341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逾期作弃权论。</w:t>
      </w:r>
    </w:p>
    <w:p w14:paraId="0141E31A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2.资格审查：各参赛学校将导出的报名表加盖公章后于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月16日上午8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: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30-10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: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30到横林实验小学进行资格审查，同时交验运动员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二代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身份证原件、注册证原件、学籍卡原件、健康证明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意外伤害保险单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和安全承诺书（附件4）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。手续不全者一律不予资格审查，凡发现身份证有弄虚作假现象，一律移交公安机关追究责任。</w:t>
      </w:r>
    </w:p>
    <w:p w14:paraId="2C63F471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3.运动员称重：各参赛学校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运动员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于5月16日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上午8:30-10:30准时到横林实验小学体育馆称体重，超过10:30未到称重现场，按弃权论处。</w:t>
      </w:r>
    </w:p>
    <w:p w14:paraId="439B4172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4.抽签和领队教练会议：各参赛学校领队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教练员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（至少一位学校老师）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于5月16日下午3: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前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准时到横林实验小学参加领队教练会议，并现场抽取比赛方案。</w:t>
      </w:r>
    </w:p>
    <w:p w14:paraId="77BBFD62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.报到：各参赛学校于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5月17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日上午8:30前准时到横林实验小学体育馆参赛。裁判长、裁判员、场地组于8: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0前准时到各赛区报到。</w:t>
      </w:r>
    </w:p>
    <w:p w14:paraId="10F15128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十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一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、其它</w:t>
      </w:r>
    </w:p>
    <w:p w14:paraId="249D7BEE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1.各参赛学校要严把资格关，如有弄虚作假，一经查实，严肃处理； </w:t>
      </w:r>
    </w:p>
    <w:p w14:paraId="485B861F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2.裁判员由区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教育和文体旅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局选派；</w:t>
      </w:r>
    </w:p>
    <w:p w14:paraId="6887CCA1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.各学校参赛经费自理。</w:t>
      </w:r>
    </w:p>
    <w:p w14:paraId="3CC347CA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十</w:t>
      </w:r>
      <w:r>
        <w:rPr>
          <w:rFonts w:hint="default" w:ascii="Times New Roman" w:hAnsi="Times New Roman" w:eastAsia="黑体" w:cs="Times New Roman"/>
          <w:sz w:val="32"/>
          <w:szCs w:val="32"/>
          <w:lang w:eastAsia="zh-Hans"/>
        </w:rPr>
        <w:t>二</w:t>
      </w:r>
      <w:r>
        <w:rPr>
          <w:rFonts w:hint="default" w:ascii="Times New Roman" w:hAnsi="Times New Roman" w:eastAsia="黑体" w:cs="Times New Roman"/>
          <w:sz w:val="32"/>
          <w:szCs w:val="32"/>
        </w:rPr>
        <w:t>、未尽事宜，另行通知。</w:t>
      </w:r>
    </w:p>
    <w:p w14:paraId="72B5CCA7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十</w:t>
      </w:r>
      <w:r>
        <w:rPr>
          <w:rFonts w:hint="default" w:ascii="Times New Roman" w:hAnsi="Times New Roman" w:eastAsia="黑体" w:cs="Times New Roman"/>
          <w:sz w:val="32"/>
          <w:szCs w:val="32"/>
          <w:lang w:eastAsia="zh-Hans"/>
        </w:rPr>
        <w:t>三</w:t>
      </w:r>
      <w:r>
        <w:rPr>
          <w:rFonts w:hint="default" w:ascii="Times New Roman" w:hAnsi="Times New Roman" w:eastAsia="黑体" w:cs="Times New Roman"/>
          <w:sz w:val="32"/>
          <w:szCs w:val="32"/>
        </w:rPr>
        <w:t>、本规程解释权属</w:t>
      </w:r>
      <w:r>
        <w:rPr>
          <w:rFonts w:hint="default" w:ascii="Times New Roman" w:hAnsi="Times New Roman" w:eastAsia="黑体" w:cs="Times New Roman"/>
          <w:sz w:val="32"/>
          <w:szCs w:val="32"/>
          <w:lang w:eastAsia="zh-Hans"/>
        </w:rPr>
        <w:t>经开区教育和文体旅局</w:t>
      </w:r>
      <w:r>
        <w:rPr>
          <w:rFonts w:hint="default" w:ascii="Times New Roman" w:hAnsi="Times New Roman" w:eastAsia="黑体" w:cs="Times New Roman"/>
          <w:sz w:val="32"/>
          <w:szCs w:val="32"/>
        </w:rPr>
        <w:t>。</w:t>
      </w:r>
    </w:p>
    <w:sectPr>
      <w:footerReference r:id="rId3" w:type="default"/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2E4959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836381">
                          <w:pPr>
                            <w:pStyle w:val="2"/>
                            <w:rPr>
                              <w:rFonts w:ascii="仿宋_GB2312" w:hAnsi="仿宋_GB2312" w:eastAsia="仿宋_GB2312" w:cs="仿宋_GB231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2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OqXm5zwAAAAUBAAAPAAAAAAAAAAEAIAAAACIAAABkcnMvZG93bnJldi54bWxQSwEC&#10;FAAUAAAACACHTuJAPomXUMQBAACQAwAADgAAAAAAAAABACAAAAAe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E836381">
                    <w:pPr>
                      <w:pStyle w:val="2"/>
                      <w:rPr>
                        <w:rFonts w:ascii="仿宋_GB2312" w:hAnsi="仿宋_GB2312" w:eastAsia="仿宋_GB2312" w:cs="仿宋_GB2312"/>
                        <w:sz w:val="32"/>
                        <w:szCs w:val="32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t xml:space="preserve">— </w: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32"/>
                        <w:szCs w:val="3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D22C9F"/>
    <w:multiLevelType w:val="singleLevel"/>
    <w:tmpl w:val="9FD22C9F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Q5NmJjYjU3M2RiMTFlNjE1MWRiZTI3OTlhZTMyNTgifQ=="/>
  </w:docVars>
  <w:rsids>
    <w:rsidRoot w:val="005616DF"/>
    <w:rsid w:val="00146982"/>
    <w:rsid w:val="00224197"/>
    <w:rsid w:val="00252349"/>
    <w:rsid w:val="00360252"/>
    <w:rsid w:val="0038774D"/>
    <w:rsid w:val="00452B8C"/>
    <w:rsid w:val="004B6702"/>
    <w:rsid w:val="005616DF"/>
    <w:rsid w:val="005965EE"/>
    <w:rsid w:val="0060728B"/>
    <w:rsid w:val="00662EAA"/>
    <w:rsid w:val="007766A0"/>
    <w:rsid w:val="0084350E"/>
    <w:rsid w:val="008D22F3"/>
    <w:rsid w:val="00967EC2"/>
    <w:rsid w:val="00AD2825"/>
    <w:rsid w:val="00AF3FEB"/>
    <w:rsid w:val="00B23A30"/>
    <w:rsid w:val="00D154CA"/>
    <w:rsid w:val="00D53F3C"/>
    <w:rsid w:val="00EE732D"/>
    <w:rsid w:val="00F609AC"/>
    <w:rsid w:val="07347D0B"/>
    <w:rsid w:val="08C85272"/>
    <w:rsid w:val="0D6B65B1"/>
    <w:rsid w:val="0E370B89"/>
    <w:rsid w:val="10DB3BC3"/>
    <w:rsid w:val="16C32FBA"/>
    <w:rsid w:val="19920A17"/>
    <w:rsid w:val="1ACE0573"/>
    <w:rsid w:val="1DD45965"/>
    <w:rsid w:val="20646F88"/>
    <w:rsid w:val="208E6430"/>
    <w:rsid w:val="248875F1"/>
    <w:rsid w:val="262F564B"/>
    <w:rsid w:val="26AF744D"/>
    <w:rsid w:val="27564BBC"/>
    <w:rsid w:val="2A4B5348"/>
    <w:rsid w:val="2A5810C1"/>
    <w:rsid w:val="2E750A6A"/>
    <w:rsid w:val="312132A7"/>
    <w:rsid w:val="31F04814"/>
    <w:rsid w:val="3A770574"/>
    <w:rsid w:val="3A8F74D3"/>
    <w:rsid w:val="3AF7290B"/>
    <w:rsid w:val="4A0928D0"/>
    <w:rsid w:val="4DF7A809"/>
    <w:rsid w:val="4FE27AFE"/>
    <w:rsid w:val="5235306E"/>
    <w:rsid w:val="602F5547"/>
    <w:rsid w:val="646732A3"/>
    <w:rsid w:val="64DE1CE5"/>
    <w:rsid w:val="656E21EC"/>
    <w:rsid w:val="6EFB7AE1"/>
    <w:rsid w:val="7060279C"/>
    <w:rsid w:val="712832BA"/>
    <w:rsid w:val="724A36B9"/>
    <w:rsid w:val="735A377E"/>
    <w:rsid w:val="747EC3E2"/>
    <w:rsid w:val="753803E5"/>
    <w:rsid w:val="77E33EA5"/>
    <w:rsid w:val="77F63E5B"/>
    <w:rsid w:val="785030F6"/>
    <w:rsid w:val="7A0D57EA"/>
    <w:rsid w:val="7D361BB3"/>
    <w:rsid w:val="7FDC7306"/>
    <w:rsid w:val="EBFF2C9B"/>
    <w:rsid w:val="EDFDD2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1700</Words>
  <Characters>1924</Characters>
  <TotalTime>104</TotalTime>
  <ScaleCrop>false</ScaleCrop>
  <LinksUpToDate>false</LinksUpToDate>
  <CharactersWithSpaces>1953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2025-04-14T10:46:00Z</dcterms:created>
  <dc:creator>Acer</dc:creator>
  <cp:lastModifiedBy>楚楚</cp:lastModifiedBy>
  <dcterms:modified xsi:type="dcterms:W3CDTF">2025-04-14T07:20:11Z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eyJoZGlkIjoiNjU2MTg2ZDkyOTQ5MjM0ZjhhOWQ3OWMzZjU4ODM4YzQiLCJ1c2VySWQiOiI0MjI3NDE2NDcifQ==</vt:lpwstr>
  </property>
  <property fmtid="{D5CDD505-2E9C-101B-9397-08002B2CF9AE}" pid="3" name="KSOProductBuildVer">
    <vt:lpwstr>2052-12.1.0.20305</vt:lpwstr>
  </property>
  <property fmtid="{D5CDD505-2E9C-101B-9397-08002B2CF9AE}" pid="4" name="ICV">
    <vt:lpwstr>F4A48A6257B84EABA75A9CC73254CA43_12</vt:lpwstr>
  </property>
</Properties>
</file>