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11.24) </w:t>
      </w:r>
    </w:p>
    <w:p w14:paraId="1F87E0F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11.24/IMG_1099.JPGIMG_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1.24/IMG_1099.JPGIMG_109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70485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1.24/IMG_1100.JPGIMG_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1.24/IMG_1100.JPGIMG_11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52705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1.24/IMG_1101.JPGIMG_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.24/IMG_1101.JPGIMG_110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1.24/IMG_1102.JPGIMG_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1.24/IMG_1102.JPGIMG_11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78740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1.24/IMG_1103.JPGIMG_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1.24/IMG_1103.JPGIMG_11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1.24/IMG_1104.JPGIMG_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1.24/IMG_1104.JPGIMG_11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7" name="图片 37" descr="C:/Users/86138/Desktop/11.24/IMG_1105.JPGIMG_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1.24/IMG_1105.JPGIMG_11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8" name="图片 38" descr="C:/Users/86138/Desktop/11.24/IMG_1107.JPGIMG_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1.24/IMG_1107.JPGIMG_11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1.24/IMG_1110.JPGIMG_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1.24/IMG_1110.JPGIMG_11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00A8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39D874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0" name="图片 40" descr="C:/Users/86138/Desktop/11.24/IMG_1112.JPGIMG_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11.24/IMG_1112.JPGIMG_1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D63A57E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1" name="图片 41" descr="C:/Users/86138/Desktop/11.24/IMG_1114.JPGIMG_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1.24/IMG_1114.JPGIMG_11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58E166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2" name="图片 42" descr="C:/Users/86138/Desktop/11.24/IMG_1116.JPGIMG_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1.24/IMG_1116.JPGIMG_11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7CB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4ABDC3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3" name="图片 43" descr="C:/Users/86138/Desktop/11.24/IMG_1117.JPGIMG_1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1.24/IMG_1117.JPGIMG_11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24957BF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4" name="图片 44" descr="C:/Users/86138/Desktop/11.24/IMG_1118.JPGIMG_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1.24/IMG_1118.JPGIMG_11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C9EFED8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1966595" cy="1642745"/>
                  <wp:effectExtent l="0" t="0" r="1905" b="8255"/>
                  <wp:docPr id="48" name="图片 48" descr="IMG_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11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1C6540B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3B250F8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71F82A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31FF7C8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B69821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1.24/IMG_1126.JPGIMG_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1.24/IMG_1126.JPGIMG_112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70485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1.24/IMG_1127.JPGIMG_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1.24/IMG_1127.JPGIMG_11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52705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1.24/IMG_1128.JPGIMG_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1.24/IMG_1128.JPGIMG_11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1.24/IMG_1129.JPGIMG_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1.24/IMG_1129.JPGIMG_112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78740</wp:posOffset>
                  </wp:positionV>
                  <wp:extent cx="2172335" cy="1628140"/>
                  <wp:effectExtent l="0" t="0" r="12065" b="10160"/>
                  <wp:wrapNone/>
                  <wp:docPr id="20" name="图片 20" descr="C:/Users/86138/Desktop/11.24/IMG_1132.JPGIMG_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1.24/IMG_1132.JPGIMG_11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1" name="图片 21" descr="C:/Users/86138/Desktop/11.24/IMG_1134.JPGIMG_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1.24/IMG_1134.JPGIMG_11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15F9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B162DA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" name="图片 4" descr="C:/Users/86138/Desktop/11.24/IMG_1137.JPGIMG_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.24/IMG_1137.JPGIMG_113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C4B8EAA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" name="图片 5" descr="C:/Users/86138/Desktop/11.24/IMG_1138.JPGIMG_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1.24/IMG_1138.JPGIMG_113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B1E87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6" name="图片 6" descr="C:/Users/86138/Desktop/11.24/IMG_1139.JPGIMG_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1.24/IMG_1139.JPGIMG_113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7E91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二、集体活动：语言：会爆炸的苹果</w:t>
      </w:r>
    </w:p>
    <w:p w14:paraId="78E4BBB6">
      <w:pPr>
        <w:ind w:firstLine="420" w:firstLineChars="200"/>
        <w:rPr>
          <w:rFonts w:ascii="宋体" w:hAnsi="宋体"/>
          <w:szCs w:val="21"/>
        </w:rPr>
      </w:pPr>
      <w:r>
        <w:rPr>
          <w:rFonts w:hint="eastAsia"/>
        </w:rPr>
        <w:t>《会爆炸的苹果》是一个情节奇妙、生动有趣的童话故事，它围绕“狐狸用假苹果换小猪的真苹果”的情节展开，揭示了人物形象的特点：小猪的勤劳憨厚和狐狸的懒惰狡猾，两者之间形成了鲜明的对比。孩子喜欢故事中小猪、狐狸和小鸟的动物形象，故事的结尾“小猪是否会上狐狸的当呢？”也给孩子们留下了大胆的想象空间。这个故事同时也让孩子们明白：只有通过自己的劳动才能获得自己想要的东西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E0A15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6E6CB9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8" name="图片 28" descr="C:/Users/86138/Desktop/11.24/IMG_1160.JPGIMG_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1.24/IMG_1160.JPGIMG_116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EF1145C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78740</wp:posOffset>
                  </wp:positionV>
                  <wp:extent cx="2254250" cy="1657985"/>
                  <wp:effectExtent l="0" t="0" r="6350" b="5715"/>
                  <wp:wrapNone/>
                  <wp:docPr id="29" name="图片 29" descr="C:/Users/86138/Desktop/11.24/IMG_1158.JPGIMG_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1.24/IMG_1158.JPGIMG_115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742C53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60325</wp:posOffset>
                  </wp:positionV>
                  <wp:extent cx="2018665" cy="1635125"/>
                  <wp:effectExtent l="0" t="0" r="635" b="3175"/>
                  <wp:wrapNone/>
                  <wp:docPr id="30" name="图片 30" descr="C:/Users/86138/Desktop/11.24/IMG_1155.JPGIMG_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1.24/IMG_1155.JPGIMG_115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7C78F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0FDED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614B2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9F65F5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340B1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F973C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4EB5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33BCC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189E03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1" name="图片 31" descr="C:/Users/86138/Desktop/11.24/IMG_1152.JPGIMG_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1.24/IMG_1152.JPGIMG_11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800A03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34290</wp:posOffset>
                  </wp:positionV>
                  <wp:extent cx="2172335" cy="1628140"/>
                  <wp:effectExtent l="0" t="0" r="12065" b="10160"/>
                  <wp:wrapNone/>
                  <wp:docPr id="32" name="图片 32" descr="C:/Users/86138/Desktop/11.24/IMG_1151.JPGIMG_1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1.24/IMG_1151.JPGIMG_115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6A4DF80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E6AF76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3" name="图片 33" descr="C:/Users/86138/Desktop/11.24/IMG_1148.JPGIMG_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1.24/IMG_1148.JPGIMG_114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1D73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78FB0E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1.24/IMG_1147.JPGIMG_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1.24/IMG_1147.JPGIMG_114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8320BB0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11.24/IMG_1145.JPGIMG_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1.24/IMG_1145.JPGIMG_114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2F21E3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0" name="图片 10" descr="C:/Users/86138/Desktop/11.24/IMG_1144.JPGIMG_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1.24/IMG_1144.JPGIMG_114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4A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86A1C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5" name="图片 45" descr="C:/Users/86138/Desktop/11.24/IMG_1142.JPGIMG_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1.24/IMG_1142.JPGIMG_114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B118AC9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6" name="图片 46" descr="C:/Users/86138/Desktop/11.24/IMG_1140.JPGIMG_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1.24/IMG_1140.JPGIMG_114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8601C8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7" name="图片 47" descr="C:/Users/86138/Desktop/11.24/IMG_1141.JPGIMG_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86138/Desktop/11.24/IMG_1141.JPGIMG_114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C6DF06">
      <w:pPr>
        <w:rPr>
          <w:rFonts w:hint="default" w:eastAsiaTheme="minorEastAsia"/>
          <w:b/>
          <w:color w:val="0D0D0D"/>
          <w:lang w:val="en-US" w:eastAsia="zh-CN"/>
        </w:rPr>
      </w:pPr>
      <w:r>
        <w:rPr>
          <w:rFonts w:hint="eastAsia"/>
          <w:b/>
          <w:color w:val="0D0D0D"/>
          <w:lang w:val="en-US" w:eastAsia="zh-CN"/>
        </w:rPr>
        <w:t xml:space="preserve">    </w:t>
      </w:r>
      <w:r>
        <w:rPr>
          <w:rFonts w:hint="eastAsia"/>
          <w:b w:val="0"/>
          <w:bCs/>
          <w:color w:val="0D0D0D"/>
          <w:lang w:val="en-US" w:eastAsia="zh-CN"/>
        </w:rPr>
        <w:t>在本次活动中，大部分幼儿能够</w:t>
      </w:r>
      <w:r>
        <w:rPr>
          <w:rFonts w:hint="eastAsia"/>
        </w:rPr>
        <w:t>理解故事内容，知道小猪勤劳憨厚，狐狸狡猾懒惰，懂得“通过劳动才会获得自己想要的东西”的道理</w:t>
      </w:r>
      <w:r>
        <w:rPr>
          <w:rFonts w:hint="eastAsia"/>
          <w:lang w:eastAsia="zh-CN"/>
        </w:rPr>
        <w:t>，</w:t>
      </w:r>
      <w:r>
        <w:rPr>
          <w:rFonts w:hint="eastAsia"/>
          <w:szCs w:val="20"/>
        </w:rPr>
        <w:t>开动脑筋，大胆想象故事情节的发展与结局，续编有趣的故事情节。</w:t>
      </w:r>
    </w:p>
    <w:p w14:paraId="21F6017C">
      <w:pPr>
        <w:spacing w:line="360" w:lineRule="exact"/>
        <w:jc w:val="both"/>
        <w:rPr>
          <w:rFonts w:hint="eastAsia"/>
          <w:b/>
          <w:color w:val="0D0D0D"/>
          <w:lang w:val="en-US" w:eastAsia="zh-CN"/>
        </w:rPr>
      </w:pPr>
      <w:r>
        <w:rPr>
          <w:rFonts w:hint="eastAsia"/>
          <w:b/>
          <w:color w:val="0D0D0D"/>
          <w:lang w:val="en-US" w:eastAsia="zh-CN"/>
        </w:rPr>
        <w:t xml:space="preserve">    四、家园配合</w:t>
      </w:r>
    </w:p>
    <w:p w14:paraId="2346A556">
      <w:pPr>
        <w:spacing w:line="360" w:lineRule="exact"/>
        <w:ind w:firstLine="420" w:firstLineChars="200"/>
        <w:jc w:val="both"/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  <w:t xml:space="preserve">      📣第九届“友城绘”国际青少年绘画展正式启动啦！</w:t>
      </w:r>
    </w:p>
    <w:p w14:paraId="77E272DF">
      <w:pPr>
        <w:spacing w:line="360" w:lineRule="exact"/>
        <w:ind w:firstLine="420" w:firstLineChars="200"/>
        <w:jc w:val="both"/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  <w:t xml:space="preserve">      🌷本次主题：《动漫无界   友城共绘》，只要是围绕动漫卡通的都可以哦，形式不限。</w:t>
      </w:r>
    </w:p>
    <w:p w14:paraId="58092E24">
      <w:pPr>
        <w:spacing w:line="360" w:lineRule="exact"/>
        <w:ind w:firstLine="420" w:firstLineChars="200"/>
        <w:jc w:val="both"/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  <w:t xml:space="preserve">      🌷本次活动自愿参与，需要参加的小朋友家长可私聊老师，老师这里可以提供素描纸带回去哦。</w:t>
      </w:r>
    </w:p>
    <w:p w14:paraId="6A8BA2ED">
      <w:pPr>
        <w:spacing w:line="360" w:lineRule="exact"/>
        <w:ind w:firstLine="420" w:firstLineChars="200"/>
        <w:jc w:val="both"/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D0D0D"/>
          <w:lang w:val="en-US" w:eastAsia="zh-CN"/>
        </w:rPr>
        <w:t xml:space="preserve">      ⌛️截止时间12月10日讲绘画作品带来班级哦～</w:t>
      </w:r>
    </w:p>
    <w:p w14:paraId="534E18CB">
      <w:pPr>
        <w:spacing w:line="360" w:lineRule="exact"/>
        <w:jc w:val="center"/>
        <w:rPr>
          <w:rFonts w:hint="eastAsia"/>
          <w:b/>
          <w:color w:val="0D0D0D"/>
          <w:lang w:val="en-US" w:eastAsia="zh-CN"/>
        </w:rPr>
      </w:pPr>
    </w:p>
    <w:p w14:paraId="296A4DDE">
      <w:pPr>
        <w:spacing w:line="360" w:lineRule="exact"/>
        <w:jc w:val="center"/>
        <w:rPr>
          <w:rFonts w:hint="eastAsia"/>
          <w:b/>
          <w:color w:val="0D0D0D"/>
          <w:lang w:val="en-US" w:eastAsia="zh-CN"/>
        </w:rPr>
      </w:pPr>
    </w:p>
    <w:p w14:paraId="4BCA4D8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1F35C0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33E564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8169B5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</w:p>
    <w:p w14:paraId="46CE332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</w:p>
    <w:p w14:paraId="01A108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B769E9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504</Words>
  <Characters>512</Characters>
  <Lines>7</Lines>
  <Paragraphs>2</Paragraphs>
  <TotalTime>1</TotalTime>
  <ScaleCrop>false</ScaleCrop>
  <LinksUpToDate>false</LinksUpToDate>
  <CharactersWithSpaces>548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2025-11-24T05:02:05Z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