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7CE356E">
      <w:pPr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</w:t>
      </w:r>
      <w:r>
        <w:rPr>
          <w:rFonts w:hint="eastAsia" w:eastAsia="黑体"/>
          <w:b/>
          <w:bCs/>
          <w:color w:val="000000"/>
          <w:sz w:val="32"/>
          <w:lang w:val="en-US" w:eastAsia="zh-CN"/>
        </w:rPr>
        <w:t>新龙湖</w:t>
      </w:r>
      <w:r>
        <w:rPr>
          <w:rFonts w:hint="eastAsia" w:eastAsia="黑体"/>
          <w:b/>
          <w:bCs/>
          <w:color w:val="000000"/>
          <w:sz w:val="32"/>
        </w:rPr>
        <w:t>园区）周日活动安排</w:t>
      </w:r>
    </w:p>
    <w:p w14:paraId="066406EF">
      <w:pPr>
        <w:wordWrap w:val="0"/>
        <w:ind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>小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四</w:t>
      </w:r>
      <w:r>
        <w:rPr>
          <w:rFonts w:hint="eastAsia" w:ascii="宋体" w:hAnsi="宋体"/>
          <w:color w:val="000000"/>
          <w:szCs w:val="21"/>
        </w:rPr>
        <w:t>班</w:t>
      </w:r>
      <w:r>
        <w:rPr>
          <w:rFonts w:hint="eastAsia" w:ascii="宋体" w:hAnsi="宋体"/>
          <w:color w:val="000000"/>
          <w:szCs w:val="21"/>
          <w:u w:val="single"/>
        </w:rPr>
        <w:t xml:space="preserve">  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11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7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十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10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1215"/>
        <w:gridCol w:w="8410"/>
      </w:tblGrid>
      <w:tr w14:paraId="59674ECA">
        <w:trPr>
          <w:cantSplit/>
          <w:trHeight w:val="2515" w:hRule="atLeast"/>
        </w:trPr>
        <w:tc>
          <w:tcPr>
            <w:tcW w:w="1649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61EB6F7">
            <w:pPr>
              <w:pStyle w:val="2"/>
              <w:spacing w:after="0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本周主题：</w:t>
            </w:r>
          </w:p>
          <w:p w14:paraId="78942C1F">
            <w:pPr>
              <w:pStyle w:val="2"/>
              <w:spacing w:after="0"/>
              <w:rPr>
                <w:rFonts w:hint="default" w:ascii="宋体" w:hAnsi="宋体" w:eastAsia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2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秋叶飘（三）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AD3AE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  <w:lang w:val="en-US" w:eastAsia="zh-CN"/>
              </w:rPr>
              <w:t>幼儿基础分析：</w:t>
            </w:r>
          </w:p>
          <w:p w14:paraId="3C51748E">
            <w:pPr>
              <w:ind w:firstLine="420" w:firstLineChars="200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通过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前两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周的活动，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幼儿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们对秋天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的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树叶、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秋天的花朵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等有了初步的了解，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秋天，秋高气爽，云淡风轻，也是个适合秋游的好季节。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随着秋意的加浓，秋天的景色也越来越美。秋风一吹，树叶随风飘落，形成了一道靓丽的风景线。</w:t>
            </w:r>
            <w:r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  <w:t>枯黄的树叶落到地上，人们踩上去会发出“咯吱咯吱”、“吱嘎吱嘎”的响声，这些都吸引着幼儿的目光，刺激着幼儿的耳膜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  <w:t>他们都想走出校园，到户外去探索、</w:t>
            </w: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发现</w:t>
            </w:r>
            <w:r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  <w:t>秋天的秘密。</w:t>
            </w:r>
            <w:r>
              <w:rPr>
                <w:rFonts w:hint="eastAsia" w:ascii="宋体" w:hAnsi="宋体" w:cs="Arial"/>
                <w:kern w:val="0"/>
                <w:szCs w:val="21"/>
              </w:rPr>
              <w:t>通过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与幼儿</w:t>
            </w:r>
            <w:r>
              <w:rPr>
                <w:rFonts w:hint="eastAsia" w:ascii="宋体" w:hAnsi="宋体" w:cs="Arial"/>
                <w:kern w:val="0"/>
                <w:szCs w:val="21"/>
              </w:rPr>
              <w:t>交流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互动</w:t>
            </w:r>
            <w:r>
              <w:rPr>
                <w:rFonts w:hint="eastAsia" w:ascii="宋体" w:hAnsi="宋体" w:cs="Arial"/>
                <w:kern w:val="0"/>
                <w:szCs w:val="21"/>
              </w:rPr>
              <w:t>发现，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有25位</w:t>
            </w:r>
            <w:r>
              <w:rPr>
                <w:rFonts w:hint="eastAsia" w:ascii="宋体" w:hAnsi="宋体" w:cs="Arial"/>
                <w:kern w:val="0"/>
                <w:szCs w:val="21"/>
                <w:lang w:eastAsia="zh-CN"/>
              </w:rPr>
              <w:t>幼儿</w:t>
            </w:r>
            <w:r>
              <w:rPr>
                <w:rFonts w:hint="eastAsia" w:ascii="宋体" w:hAnsi="宋体" w:cs="Arial"/>
                <w:kern w:val="0"/>
                <w:szCs w:val="21"/>
                <w:lang w:val="en-US" w:eastAsia="zh-CN"/>
              </w:rPr>
              <w:t>已有和父母秋游的生活经历，有31位幼儿想进行远足活动。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因此，本周我们将追随</w:t>
            </w:r>
            <w:r>
              <w:rPr>
                <w:rFonts w:hint="eastAsia" w:ascii="宋体" w:hAnsi="宋体" w:cs="宋体"/>
                <w:color w:val="000000"/>
                <w:szCs w:val="21"/>
                <w:lang w:eastAsia="zh-CN"/>
              </w:rPr>
              <w:t>幼儿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们的需求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开展远足实践活动，在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活动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中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引导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他们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进一步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感受自然中秋天的足迹，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发现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秋天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藏着的小秘密，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同时引导幼儿培养坚持到底的良好品质。</w:t>
            </w:r>
          </w:p>
        </w:tc>
      </w:tr>
      <w:tr w14:paraId="029E02FB">
        <w:trPr>
          <w:cantSplit/>
          <w:trHeight w:val="894" w:hRule="atLeast"/>
        </w:trPr>
        <w:tc>
          <w:tcPr>
            <w:tcW w:w="1649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A5DAC07">
            <w:pPr>
              <w:widowControl/>
              <w:jc w:val="left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37325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Cs/>
                <w:color w:val="auto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Cs w:val="21"/>
              </w:rPr>
              <w:t>周发展目标：</w:t>
            </w:r>
          </w:p>
          <w:p w14:paraId="159693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1.感受秋天的天气变化，了解秋天特有的气候特征，萌发对大自然的喜爱。</w:t>
            </w:r>
          </w:p>
          <w:p w14:paraId="647ED8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愿意为远足做准备，了解远足活动中的安全事项，产生自我保护的意识。</w:t>
            </w:r>
          </w:p>
          <w:p w14:paraId="059831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default" w:ascii="宋体" w:hAnsi="宋体" w:cs="宋体"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3.学做文明小游客，在老师提醒下能不怕苦不怕累，尝试坚持走完全程。</w:t>
            </w:r>
          </w:p>
        </w:tc>
      </w:tr>
      <w:tr w14:paraId="3F63CF3C">
        <w:trPr>
          <w:cantSplit/>
          <w:trHeight w:val="1367" w:hRule="atLeast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F277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环境创设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8F698E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主题环境：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创设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秋叶飘》的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主题氛围，将幼儿在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园内、园外对秋天的发现进行多样化的展示，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引导幼儿观赏、交流与学习。</w:t>
            </w:r>
          </w:p>
          <w:p w14:paraId="10965A83">
            <w:pPr>
              <w:pStyle w:val="8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ind w:lef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2.区域环境：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各个区角提供</w:t>
            </w:r>
            <w:r>
              <w:rPr>
                <w:rFonts w:hint="eastAsia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含有秋天元素的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材料。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如美工区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提供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各类</w:t>
            </w:r>
            <w:r>
              <w:rPr>
                <w:rFonts w:hint="eastAsia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材料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Hans" w:bidi="ar-SA"/>
                <w14:textFill>
                  <w14:solidFill>
                    <w14:schemeClr w14:val="tx1"/>
                  </w14:solidFill>
                </w14:textFill>
              </w:rPr>
              <w:t>引导幼儿</w:t>
            </w:r>
            <w:r>
              <w:rPr>
                <w:rFonts w:hint="eastAsia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积极创作</w:t>
            </w: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图书区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提供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秋天相关的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绘本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Hans"/>
              </w:rPr>
              <w:t>供幼儿阅读</w:t>
            </w:r>
            <w:r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  <w:t>；植物角摆放带来的植物、农作物，引导幼儿关注其生长情况。</w:t>
            </w:r>
          </w:p>
        </w:tc>
      </w:tr>
      <w:tr w14:paraId="08C70E54">
        <w:trPr>
          <w:cantSplit/>
          <w:trHeight w:val="923" w:hRule="atLeast"/>
        </w:trPr>
        <w:tc>
          <w:tcPr>
            <w:tcW w:w="1649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219C3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  <w:t>自我服务与自主管理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top"/>
          </w:tcPr>
          <w:p w14:paraId="4E4BC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1.学会在户外活动中及时穿脱衣服、用毛巾擦汗等，运动后多喝水，补充水分等。</w:t>
            </w:r>
          </w:p>
          <w:p w14:paraId="2F72F4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2.有良好的午睡习惯，知道睡觉前要脱外套，起床之后要穿好外套，避免感冒。</w:t>
            </w:r>
          </w:p>
          <w:p w14:paraId="4E609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default" w:ascii="宋体" w:hAnsi="宋体" w:eastAsia="宋体" w:cs="宋体"/>
                <w:color w:val="auto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lang w:val="en-US" w:eastAsia="zh-CN"/>
              </w:rPr>
              <w:t>3.天气转凉，在规定的时间内及时用餐，避免食用冷饭菜。</w:t>
            </w:r>
          </w:p>
        </w:tc>
      </w:tr>
      <w:tr w14:paraId="41E0965C">
        <w:trPr>
          <w:cantSplit/>
          <w:trHeight w:val="388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7B2C6B2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上午</w:t>
            </w:r>
          </w:p>
          <w:p w14:paraId="3E91246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7F8F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区域</w:t>
            </w:r>
          </w:p>
          <w:p w14:paraId="542CD8A0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游戏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15E34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娃娃家：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给宝宝穿衣服、照顾宝宝、接待小客人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4FF73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美工区：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创意美术《秋天》、涂色《树叶》等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5CE8B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图书区：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《南瓜汤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不可以乱闯红灯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》、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手指布偶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64EAE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益智区：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请你来分类、礼物一样多、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拼图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719F3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建构区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积木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《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新景运动公园》、雪花片《小碗》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等；</w:t>
            </w:r>
          </w:p>
          <w:p w14:paraId="7FD862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default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自然材料区：自由拼搭等；</w:t>
            </w:r>
          </w:p>
          <w:p w14:paraId="7D8710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植物角：照顾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作物、给小乌龟喂食等；</w:t>
            </w:r>
          </w:p>
          <w:p w14:paraId="018DC8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指导要点：</w:t>
            </w:r>
          </w:p>
          <w:p w14:paraId="0FD8C5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王老师：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关注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幼儿与雪花片材料的交互、整理情况，通过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观察记录、今日动态、分享交流等方面落实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56186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倪老师：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关注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幼儿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在图书区的阅读情况，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观察记录、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今日动态、分享交流等方面落实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 w14:paraId="7275C1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2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黄老师：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关注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幼儿与</w:t>
            </w: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益智区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材料的互动情况及同伴交往意识，通过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今日动态、分享交流等方面落实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 w14:paraId="2D332977">
        <w:trPr>
          <w:cantSplit/>
          <w:trHeight w:val="922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3965CD1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D1F95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户外</w:t>
            </w:r>
          </w:p>
          <w:p w14:paraId="416753EF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FE7C6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default" w:ascii="宋体" w:hAnsi="宋体" w:eastAsia="宋体" w:cs="宋体"/>
                <w:b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晴天：</w:t>
            </w:r>
            <w:r>
              <w:rPr>
                <w:rFonts w:hint="eastAsia" w:ascii="宋体" w:hAnsi="宋体" w:cs="宋体"/>
                <w:b w:val="0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万能工匠区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综合跳跃区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钻爬平衡区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，滑滑梯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跑跳区</w:t>
            </w:r>
            <w:r>
              <w:rPr>
                <w:rFonts w:hint="eastAsia" w:ascii="宋体" w:hAnsi="宋体" w:eastAsia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（混班游戏）</w:t>
            </w:r>
          </w:p>
          <w:p w14:paraId="3ED44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雨天：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室内走廊自主游戏（运球、铺路过河、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骑小车、跷跷板、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运乒乓球、扔沙包、猜拳走步、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毛毛虫钻山洞</w:t>
            </w: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等）。</w:t>
            </w:r>
          </w:p>
          <w:p w14:paraId="1979E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4F730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1975C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73400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36689B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tLeast"/>
              <w:textAlignment w:val="auto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 w14:paraId="60872069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tLeast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2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004854">
        <w:trPr>
          <w:cantSplit/>
          <w:trHeight w:val="845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6E5D730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50A1B9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 w14:paraId="62760538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321B3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谈话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远足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去哪里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综合：远足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前的准备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>社会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：远足中的安全</w:t>
            </w: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73CE3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半日活动：远足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1"/>
                <w:szCs w:val="21"/>
                <w:lang w:val="en-US" w:eastAsia="zh-CN"/>
              </w:rPr>
              <w:t xml:space="preserve">       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 xml:space="preserve">科学：秋天的天气 </w:t>
            </w:r>
          </w:p>
          <w:p w14:paraId="3C4B6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rPr>
                <w:rFonts w:hint="eastAsia" w:ascii="宋体" w:hAnsi="宋体" w:eastAsia="宋体" w:cs="宋体"/>
                <w:color w:val="000000" w:themeColor="text1"/>
                <w:kern w:val="0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 w14:paraId="1319AF8D">
        <w:trPr>
          <w:cantSplit/>
          <w:trHeight w:val="1793" w:hRule="exact"/>
        </w:trPr>
        <w:tc>
          <w:tcPr>
            <w:tcW w:w="434" w:type="dxa"/>
            <w:tcBorders>
              <w:right w:val="single" w:color="auto" w:sz="4" w:space="0"/>
            </w:tcBorders>
            <w:vAlign w:val="center"/>
          </w:tcPr>
          <w:p w14:paraId="5106E451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下午</w:t>
            </w:r>
          </w:p>
        </w:tc>
        <w:tc>
          <w:tcPr>
            <w:tcW w:w="12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E98C76">
            <w:pPr>
              <w:jc w:val="center"/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班级自主活动或区域游戏或户外活动</w:t>
            </w:r>
          </w:p>
        </w:tc>
        <w:tc>
          <w:tcPr>
            <w:tcW w:w="8410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6079E84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1.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“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小小探索家</w:t>
            </w:r>
            <w:r>
              <w:rPr>
                <w:rFonts w:hint="eastAsia" w:ascii="宋体" w:hAnsi="宋体" w:eastAsia="宋体" w:cs="宋体"/>
                <w:color w:val="0D0D0D" w:themeColor="text1" w:themeTint="F2"/>
                <w:kern w:val="0"/>
                <w:szCs w:val="21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”</w:t>
            </w:r>
            <w:r>
              <w:rPr>
                <w:rFonts w:hint="eastAsia" w:ascii="宋体" w:hAnsi="宋体" w:cs="宋体"/>
                <w:color w:val="0D0D0D" w:themeColor="text1" w:themeTint="F2"/>
                <w:kern w:val="0"/>
                <w:szCs w:val="21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活动</w:t>
            </w:r>
          </w:p>
          <w:p w14:paraId="74E061FB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科创小游戏：月亮变变变    趣味机器人：神奇的转动</w:t>
            </w:r>
          </w:p>
          <w:p w14:paraId="633056F0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工程活动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  <w:lang w:val="en-US" w:eastAsia="zh-CN"/>
              </w:rPr>
              <w:t>吊车本领大</w:t>
            </w: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 xml:space="preserve">      生态种植：秋天自然角</w:t>
            </w:r>
          </w:p>
          <w:p w14:paraId="0607D351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1"/>
                <w:szCs w:val="21"/>
                <w:lang w:val="en-US" w:eastAsia="zh-CN"/>
              </w:rPr>
              <w:t>主题建构：新景运动公园    科学养殖：菊花</w:t>
            </w:r>
          </w:p>
          <w:p w14:paraId="030BBA5F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2.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专用室活动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：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小人国</w:t>
            </w:r>
          </w:p>
          <w:p w14:paraId="20FE77DF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 w:ascii="宋体" w:hAnsi="宋体" w:eastAsia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3.户外大课堂：自然寻秋</w:t>
            </w:r>
          </w:p>
        </w:tc>
      </w:tr>
    </w:tbl>
    <w:p w14:paraId="42650F86">
      <w:pPr>
        <w:wordWrap/>
        <w:ind w:right="210"/>
        <w:jc w:val="right"/>
        <w:rPr>
          <w:rFonts w:hint="default" w:ascii="宋体" w:hAnsi="宋体" w:eastAsia="宋体" w:cs="宋体"/>
          <w:color w:val="000000" w:themeColor="text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</w:rPr>
        <w:t>班级老师：</w:t>
      </w:r>
      <w:r>
        <w:rPr>
          <w:rFonts w:hint="eastAsia" w:ascii="宋体" w:hAnsi="宋体" w:eastAsia="宋体" w:cs="宋体"/>
          <w:u w:val="single"/>
        </w:rPr>
        <w:t xml:space="preserve"> </w:t>
      </w:r>
      <w:r>
        <w:rPr>
          <w:rFonts w:hint="eastAsia" w:ascii="宋体" w:hAnsi="宋体" w:cs="宋体"/>
          <w:u w:val="single"/>
          <w:lang w:val="en-US" w:eastAsia="zh-CN"/>
        </w:rPr>
        <w:t>王璐、倪颖智、黄娜</w:t>
      </w:r>
      <w:r>
        <w:rPr>
          <w:rFonts w:hint="eastAsia" w:ascii="宋体" w:hAnsi="宋体" w:eastAsia="宋体" w:cs="宋体"/>
          <w:u w:val="single"/>
        </w:rPr>
        <w:t xml:space="preserve">  </w:t>
      </w:r>
      <w:r>
        <w:rPr>
          <w:rFonts w:hint="eastAsia" w:ascii="宋体" w:hAnsi="宋体" w:eastAsia="宋体" w:cs="宋体"/>
        </w:rPr>
        <w:t xml:space="preserve">  执笔：</w:t>
      </w:r>
      <w:r>
        <w:rPr>
          <w:rFonts w:hint="eastAsia" w:ascii="宋体" w:hAnsi="宋体" w:cs="宋体"/>
          <w:u w:val="single"/>
          <w:lang w:val="en-US" w:eastAsia="zh-CN"/>
        </w:rPr>
        <w:t>王璐</w:t>
      </w:r>
    </w:p>
    <w:sectPr>
      <w:footerReference r:id="rId3" w:type="default"/>
      <w:pgSz w:w="11906" w:h="16838"/>
      <w:pgMar w:top="1417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楷体_GB2312">
    <w:altName w:val="汉仪楷体简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A87BB">
    <w:pPr>
      <w:pStyle w:val="5"/>
      <w:ind w:right="720"/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37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4NjJjNDQ5OTc2MTE2M2MxYjg1MTgyN2E4YjM2MzQifQ=="/>
  </w:docVars>
  <w:rsids>
    <w:rsidRoot w:val="00000000"/>
    <w:rsid w:val="10A20047"/>
    <w:rsid w:val="1BE67B97"/>
    <w:rsid w:val="22E72A44"/>
    <w:rsid w:val="27613B9F"/>
    <w:rsid w:val="2D824DEB"/>
    <w:rsid w:val="3EFE5715"/>
    <w:rsid w:val="46AA4F88"/>
    <w:rsid w:val="4B951BA5"/>
    <w:rsid w:val="4D9A0094"/>
    <w:rsid w:val="578C4D16"/>
    <w:rsid w:val="5FFE75D6"/>
    <w:rsid w:val="60C17FAD"/>
    <w:rsid w:val="67EA6AB1"/>
    <w:rsid w:val="7DF59D65"/>
    <w:rsid w:val="7E8F4F5F"/>
    <w:rsid w:val="93B7C275"/>
    <w:rsid w:val="9EF54776"/>
    <w:rsid w:val="BF3F3D8C"/>
    <w:rsid w:val="BFFBC88D"/>
    <w:rsid w:val="BFFF0C68"/>
    <w:rsid w:val="ECDDE378"/>
    <w:rsid w:val="F6F7E78C"/>
    <w:rsid w:val="F7F84463"/>
    <w:rsid w:val="FBFB389D"/>
    <w:rsid w:val="FE673155"/>
    <w:rsid w:val="FFDFCE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semiHidden="0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customStyle="1" w:styleId="34">
    <w:name w:val="List Paragraph"/>
    <w:basedOn w:val="1"/>
    <w:qFormat/>
    <w:uiPriority w:val="34"/>
    <w:pPr>
      <w:ind w:firstLine="420" w:firstLineChars="200"/>
    </w:pPr>
  </w:style>
  <w:style w:type="character" w:customStyle="1" w:styleId="35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1311</Words>
  <Characters>1342</Characters>
  <Lines>11</Lines>
  <Paragraphs>3</Paragraphs>
  <TotalTime>5</TotalTime>
  <ScaleCrop>false</ScaleCrop>
  <LinksUpToDate>false</LinksUpToDate>
  <CharactersWithSpaces>1413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2022-03-12T21:37:00Z</dcterms:created>
  <dc:creator>雨林木风</dc:creator>
  <cp:lastModifiedBy>花草少年</cp:lastModifiedBy>
  <cp:lastPrinted>2023-06-02T15:42:00Z</cp:lastPrinted>
  <dcterms:modified xsi:type="dcterms:W3CDTF">2025-10-31T16:50:01Z</dcterms:modified>
  <dc:title>第七周   2011年3月31日   星期四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0E2DC13581117B7F6FFBFE6883FF8F62_43</vt:lpwstr>
  </property>
  <property fmtid="{D5CDD505-2E9C-101B-9397-08002B2CF9AE}" pid="4" name="KSOTemplateDocerSaveRecord">
    <vt:lpwstr>eyJoZGlkIjoiZmJhMmYzYWI2ZjdmYWJjMGJjYmE3YTRmYTkwZDI0YzYiLCJ1c2VySWQiOiIzNDc5ODY3NzQifQ==</vt:lpwstr>
  </property>
</Properties>
</file>