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28"/>
          <w:szCs w:val="32"/>
        </w:rPr>
      </w:pPr>
      <w:r>
        <w:rPr>
          <w:rFonts w:hint="eastAsia" w:ascii="宋体" w:hAnsi="宋体" w:eastAsia="宋体"/>
          <w:b/>
          <w:bCs/>
          <w:sz w:val="28"/>
          <w:szCs w:val="32"/>
        </w:rPr>
        <w:t>《  KWL策略在小学英语阅读教学中的实践研究》</w:t>
      </w:r>
    </w:p>
    <w:p>
      <w:pPr>
        <w:jc w:val="center"/>
        <w:rPr>
          <w:rFonts w:hint="eastAsia" w:ascii="宋体" w:hAnsi="宋体" w:eastAsia="宋体"/>
          <w:b/>
          <w:bCs/>
          <w:sz w:val="28"/>
          <w:szCs w:val="32"/>
        </w:rPr>
      </w:pPr>
      <w:r>
        <w:rPr>
          <w:rFonts w:ascii="宋体" w:hAnsi="宋体" w:eastAsia="宋体"/>
          <w:b/>
          <w:bCs/>
          <w:sz w:val="28"/>
          <w:szCs w:val="32"/>
        </w:rPr>
        <w:t>结题报告</w:t>
      </w:r>
    </w:p>
    <w:p>
      <w:pPr>
        <w:rPr>
          <w:rFonts w:hint="eastAsia" w:ascii="宋体" w:hAnsi="宋体" w:eastAsia="宋体"/>
          <w:b/>
          <w:bCs/>
          <w:sz w:val="24"/>
          <w:szCs w:val="24"/>
        </w:rPr>
      </w:pPr>
      <w:r>
        <w:rPr>
          <w:rFonts w:ascii="宋体" w:hAnsi="宋体" w:eastAsia="宋体"/>
          <w:b/>
          <w:bCs/>
          <w:sz w:val="24"/>
          <w:szCs w:val="24"/>
        </w:rPr>
        <w:t>一、课题的提出</w:t>
      </w:r>
    </w:p>
    <w:p>
      <w:pPr>
        <w:rPr>
          <w:rFonts w:hint="eastAsia" w:ascii="宋体" w:hAnsi="宋体" w:eastAsia="宋体"/>
          <w:b/>
          <w:bCs/>
          <w:sz w:val="24"/>
          <w:szCs w:val="24"/>
        </w:rPr>
      </w:pPr>
      <w:r>
        <w:rPr>
          <w:rFonts w:ascii="宋体" w:hAnsi="宋体" w:eastAsia="宋体"/>
          <w:b/>
          <w:bCs/>
          <w:sz w:val="24"/>
          <w:szCs w:val="24"/>
        </w:rPr>
        <w:t>（一）现实背景</w:t>
      </w:r>
    </w:p>
    <w:p>
      <w:pPr>
        <w:ind w:firstLine="720" w:firstLineChars="300"/>
        <w:rPr>
          <w:rFonts w:hint="eastAsia" w:ascii="宋体" w:hAnsi="宋体" w:eastAsia="宋体"/>
          <w:b w:val="0"/>
          <w:bCs w:val="0"/>
          <w:sz w:val="24"/>
          <w:szCs w:val="24"/>
        </w:rPr>
      </w:pPr>
      <w:r>
        <w:rPr>
          <w:rFonts w:hint="default" w:ascii="宋体" w:hAnsi="宋体" w:eastAsia="宋体"/>
          <w:b w:val="0"/>
          <w:bCs w:val="0"/>
          <w:sz w:val="24"/>
          <w:szCs w:val="24"/>
        </w:rPr>
        <w:t>K</w:t>
      </w:r>
      <w:r>
        <w:rPr>
          <w:rFonts w:hint="eastAsia" w:ascii="宋体" w:hAnsi="宋体" w:eastAsia="宋体"/>
          <w:b w:val="0"/>
          <w:bCs w:val="0"/>
          <w:sz w:val="24"/>
          <w:szCs w:val="24"/>
        </w:rPr>
        <w:t>WL策略在国外的研究起步较早，应用也较为广泛。自创建以来，众多学者纷纷展开研究，主要集中在KWL教学模式的演变和KWL模式在阅读教学中的应用性研究。KWL策略作为一种有效的阅读教学策略，对学生的阅读兴趣的激发、自主学习能力和思维品质的培养具有重要的影响。此外，该策略在美国的阅读课堂上得到了广泛的应用，并且其过程反映了语言习得的基本认知过程。然而，尽管对该策略的研究卓有成效，大部分研究还停留在将其运用于阅读教学方面，对于其在英语教学的其他领域，如听力和写作等方向的应用研究则相对较少。</w:t>
      </w:r>
    </w:p>
    <w:p>
      <w:pPr>
        <w:ind w:firstLine="720" w:firstLineChars="300"/>
        <w:rPr>
          <w:rFonts w:hint="eastAsia" w:ascii="宋体" w:hAnsi="宋体" w:eastAsia="宋体"/>
          <w:b w:val="0"/>
          <w:bCs w:val="0"/>
          <w:sz w:val="24"/>
          <w:szCs w:val="24"/>
        </w:rPr>
      </w:pPr>
      <w:r>
        <w:rPr>
          <w:rFonts w:hint="eastAsia" w:ascii="宋体" w:hAnsi="宋体" w:eastAsia="宋体"/>
          <w:b w:val="0"/>
          <w:bCs w:val="0"/>
          <w:sz w:val="24"/>
          <w:szCs w:val="24"/>
        </w:rPr>
        <w:t>在国内，KWL策略已广为流行并被证明十分有效。然而，相较于其在英语阅读教学方面的广泛研究，该策略在英语教学的其他方面，如听力和写作等方向的应用研究却相对较少。目前，针对KWL策略的研究主要集中在大学生群体。此外，有研究者试图通过实验探讨在中学英语写作课上运用KWLW写作指导策略是否能有效地提高学生的英语写作水平，及其对不同英语水平的学生效果是否存在差异，以及学生对该策略的态度等问题。这些研究不仅增进了我们对KWL策略的理解，也为国内英语教学提供了新的实践视角和方法。</w:t>
      </w:r>
    </w:p>
    <w:p>
      <w:pPr>
        <w:rPr>
          <w:rFonts w:hint="eastAsia" w:ascii="宋体" w:hAnsi="宋体" w:eastAsia="宋体"/>
          <w:b/>
          <w:bCs/>
          <w:sz w:val="24"/>
          <w:szCs w:val="24"/>
        </w:rPr>
      </w:pPr>
      <w:r>
        <w:rPr>
          <w:rFonts w:ascii="宋体" w:hAnsi="宋体" w:eastAsia="宋体"/>
          <w:b/>
          <w:bCs/>
          <w:sz w:val="24"/>
          <w:szCs w:val="24"/>
        </w:rPr>
        <w:t>（二）研究意义</w:t>
      </w:r>
    </w:p>
    <w:p>
      <w:pPr>
        <w:rPr>
          <w:rFonts w:hint="default" w:ascii="宋体" w:hAnsi="宋体" w:eastAsia="宋体"/>
          <w:b/>
          <w:bCs/>
          <w:sz w:val="24"/>
          <w:szCs w:val="24"/>
        </w:rPr>
      </w:pPr>
      <w:r>
        <w:rPr>
          <w:rFonts w:hint="default" w:ascii="宋体" w:hAnsi="宋体" w:eastAsia="宋体"/>
          <w:b/>
          <w:bCs/>
          <w:sz w:val="24"/>
          <w:szCs w:val="24"/>
        </w:rPr>
        <w:t>KWL策略</w:t>
      </w:r>
      <w:r>
        <w:rPr>
          <w:rFonts w:hint="eastAsia" w:ascii="宋体" w:hAnsi="宋体" w:eastAsia="宋体"/>
          <w:b/>
          <w:bCs/>
          <w:sz w:val="24"/>
          <w:szCs w:val="24"/>
        </w:rPr>
        <w:t>对学生的价值</w:t>
      </w:r>
    </w:p>
    <w:p>
      <w:pPr>
        <w:rPr>
          <w:rFonts w:hint="default" w:ascii="宋体" w:hAnsi="宋体" w:eastAsia="宋体"/>
          <w:b w:val="0"/>
          <w:bCs w:val="0"/>
          <w:sz w:val="24"/>
          <w:szCs w:val="24"/>
        </w:rPr>
      </w:pPr>
      <w:r>
        <w:rPr>
          <w:rFonts w:hint="default" w:ascii="宋体" w:hAnsi="宋体" w:eastAsia="宋体"/>
          <w:b w:val="0"/>
          <w:bCs w:val="0"/>
          <w:sz w:val="24"/>
          <w:szCs w:val="24"/>
        </w:rPr>
        <w:t>1.1提高学生的阅读理解能力。</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KWL策略可以帮助学生更好地理解和分析文本，从而提高他们的阅读理解能力。</w:t>
      </w:r>
    </w:p>
    <w:p>
      <w:pPr>
        <w:rPr>
          <w:rFonts w:hint="default" w:ascii="宋体" w:hAnsi="宋体" w:eastAsia="宋体"/>
          <w:b w:val="0"/>
          <w:bCs w:val="0"/>
          <w:sz w:val="24"/>
          <w:szCs w:val="24"/>
        </w:rPr>
      </w:pPr>
      <w:r>
        <w:rPr>
          <w:rFonts w:hint="default" w:ascii="宋体" w:hAnsi="宋体" w:eastAsia="宋体"/>
          <w:b w:val="0"/>
          <w:bCs w:val="0"/>
          <w:sz w:val="24"/>
          <w:szCs w:val="24"/>
        </w:rPr>
        <w:t>1.2培养学生的自主学习能力。</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KWL策略要求学生在阅读前、中、后分别列出自己的已知、想知道和已学到的内容，这有助于培养学生的自主学习能力和自我监控能力。</w:t>
      </w:r>
    </w:p>
    <w:p>
      <w:pPr>
        <w:rPr>
          <w:rFonts w:hint="default" w:ascii="宋体" w:hAnsi="宋体" w:eastAsia="宋体"/>
          <w:b w:val="0"/>
          <w:bCs w:val="0"/>
          <w:sz w:val="24"/>
          <w:szCs w:val="24"/>
        </w:rPr>
      </w:pPr>
      <w:r>
        <w:rPr>
          <w:rFonts w:hint="default" w:ascii="宋体" w:hAnsi="宋体" w:eastAsia="宋体"/>
          <w:b w:val="0"/>
          <w:bCs w:val="0"/>
          <w:sz w:val="24"/>
          <w:szCs w:val="24"/>
        </w:rPr>
        <w:t>1.3激发学生的学习兴趣。</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KWL策略鼓励学生积极参与阅读过程，通过提出问题和寻找答案来激发他们的学习兴趣。</w:t>
      </w:r>
    </w:p>
    <w:p>
      <w:pPr>
        <w:rPr>
          <w:rFonts w:hint="default" w:ascii="宋体" w:hAnsi="宋体" w:eastAsia="宋体"/>
          <w:b w:val="0"/>
          <w:bCs w:val="0"/>
          <w:sz w:val="24"/>
          <w:szCs w:val="24"/>
        </w:rPr>
      </w:pPr>
      <w:r>
        <w:rPr>
          <w:rFonts w:hint="default" w:ascii="宋体" w:hAnsi="宋体" w:eastAsia="宋体"/>
          <w:b w:val="0"/>
          <w:bCs w:val="0"/>
          <w:sz w:val="24"/>
          <w:szCs w:val="24"/>
        </w:rPr>
        <w:t>1.4培养学生的思考能力。</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KWL策略要求学生在阅读过程中不断思考和总结，这有助于培养他们的思维能力和批判性思维能力。</w:t>
      </w:r>
    </w:p>
    <w:p>
      <w:pPr>
        <w:rPr>
          <w:rFonts w:hint="default" w:ascii="宋体" w:hAnsi="宋体" w:eastAsia="宋体"/>
          <w:b w:val="0"/>
          <w:bCs w:val="0"/>
          <w:sz w:val="24"/>
          <w:szCs w:val="24"/>
        </w:rPr>
      </w:pPr>
      <w:r>
        <w:rPr>
          <w:rFonts w:hint="default" w:ascii="宋体" w:hAnsi="宋体" w:eastAsia="宋体"/>
          <w:b w:val="0"/>
          <w:bCs w:val="0"/>
          <w:sz w:val="24"/>
          <w:szCs w:val="24"/>
        </w:rPr>
        <w:t>1.5促进跨学科学习。</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KWL策略可以应用于各个学科领域，帮助学生在不同学科之间建立联系，促进跨学科学习。</w:t>
      </w:r>
    </w:p>
    <w:p>
      <w:pPr>
        <w:rPr>
          <w:rFonts w:hint="default" w:ascii="宋体" w:hAnsi="宋体" w:eastAsia="宋体"/>
          <w:b/>
          <w:bCs/>
          <w:sz w:val="24"/>
          <w:szCs w:val="24"/>
        </w:rPr>
      </w:pPr>
      <w:r>
        <w:rPr>
          <w:rFonts w:hint="default" w:ascii="宋体" w:hAnsi="宋体" w:eastAsia="宋体"/>
          <w:b/>
          <w:bCs/>
          <w:sz w:val="24"/>
          <w:szCs w:val="24"/>
        </w:rPr>
        <w:t>KWL策略</w:t>
      </w:r>
      <w:r>
        <w:rPr>
          <w:rFonts w:hint="eastAsia" w:ascii="宋体" w:hAnsi="宋体" w:eastAsia="宋体"/>
          <w:b/>
          <w:bCs/>
          <w:sz w:val="24"/>
          <w:szCs w:val="24"/>
        </w:rPr>
        <w:t>对教师的价值</w:t>
      </w:r>
    </w:p>
    <w:p>
      <w:pPr>
        <w:rPr>
          <w:rFonts w:hint="default" w:ascii="宋体" w:hAnsi="宋体" w:eastAsia="宋体"/>
          <w:b w:val="0"/>
          <w:bCs w:val="0"/>
          <w:sz w:val="24"/>
          <w:szCs w:val="24"/>
        </w:rPr>
      </w:pPr>
      <w:r>
        <w:rPr>
          <w:rFonts w:hint="default" w:ascii="宋体" w:hAnsi="宋体" w:eastAsia="宋体"/>
          <w:b w:val="0"/>
          <w:bCs w:val="0"/>
          <w:sz w:val="24"/>
          <w:szCs w:val="24"/>
        </w:rPr>
        <w:t>2.1提高教学效果。</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KWL策略可以帮助教师更好地组织教学内容，引导学生深入思考和探究，从而提高教学效果。</w:t>
      </w:r>
    </w:p>
    <w:p>
      <w:pPr>
        <w:rPr>
          <w:rFonts w:hint="default" w:ascii="宋体" w:hAnsi="宋体" w:eastAsia="宋体"/>
          <w:b w:val="0"/>
          <w:bCs w:val="0"/>
          <w:sz w:val="24"/>
          <w:szCs w:val="24"/>
        </w:rPr>
      </w:pPr>
      <w:r>
        <w:rPr>
          <w:rFonts w:hint="default" w:ascii="宋体" w:hAnsi="宋体" w:eastAsia="宋体"/>
          <w:b w:val="0"/>
          <w:bCs w:val="0"/>
          <w:sz w:val="24"/>
          <w:szCs w:val="24"/>
        </w:rPr>
        <w:t>2.2 促进学生参与。</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KWL策略要求学生积极参与阅读过程，提出问题和寻找答案，这有助于激发学生的学习兴趣和主动性。</w:t>
      </w:r>
    </w:p>
    <w:p>
      <w:pPr>
        <w:rPr>
          <w:rFonts w:hint="default" w:ascii="宋体" w:hAnsi="宋体" w:eastAsia="宋体"/>
          <w:b w:val="0"/>
          <w:bCs w:val="0"/>
          <w:sz w:val="24"/>
          <w:szCs w:val="24"/>
        </w:rPr>
      </w:pPr>
      <w:r>
        <w:rPr>
          <w:rFonts w:hint="default" w:ascii="宋体" w:hAnsi="宋体" w:eastAsia="宋体"/>
          <w:b w:val="0"/>
          <w:bCs w:val="0"/>
          <w:sz w:val="24"/>
          <w:szCs w:val="24"/>
        </w:rPr>
        <w:t>2.3 个性化教学。</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KWL策略可以根据学生的个人需求和兴趣进行调整，满足不同学生的学习需求，实现个性化教学。</w:t>
      </w:r>
    </w:p>
    <w:p>
      <w:pPr>
        <w:rPr>
          <w:rFonts w:hint="default" w:ascii="宋体" w:hAnsi="宋体" w:eastAsia="宋体"/>
          <w:b w:val="0"/>
          <w:bCs w:val="0"/>
          <w:sz w:val="24"/>
          <w:szCs w:val="24"/>
        </w:rPr>
      </w:pPr>
      <w:r>
        <w:rPr>
          <w:rFonts w:hint="default" w:ascii="宋体" w:hAnsi="宋体" w:eastAsia="宋体"/>
          <w:b w:val="0"/>
          <w:bCs w:val="0"/>
          <w:sz w:val="24"/>
          <w:szCs w:val="24"/>
        </w:rPr>
        <w:t>2.4. 培养教师的教学能力。</w:t>
      </w:r>
    </w:p>
    <w:p>
      <w:pPr>
        <w:rPr>
          <w:rFonts w:hint="default" w:ascii="宋体" w:hAnsi="宋体" w:eastAsia="宋体"/>
          <w:b w:val="0"/>
          <w:bCs w:val="0"/>
          <w:sz w:val="24"/>
          <w:szCs w:val="24"/>
        </w:rPr>
      </w:pPr>
      <w:r>
        <w:rPr>
          <w:rFonts w:hint="default" w:ascii="宋体" w:hAnsi="宋体" w:eastAsia="宋体"/>
          <w:b w:val="0"/>
          <w:bCs w:val="0"/>
          <w:sz w:val="24"/>
          <w:szCs w:val="24"/>
        </w:rPr>
        <w:t xml:space="preserve">   通过研究KWL策略，教师可以更好地了解学生的学习过程和思维方式，从而不断提高自己的教学能力和水平。</w:t>
      </w:r>
    </w:p>
    <w:p>
      <w:pPr>
        <w:rPr>
          <w:rFonts w:hint="default" w:ascii="宋体" w:hAnsi="宋体" w:eastAsia="宋体"/>
          <w:b w:val="0"/>
          <w:bCs w:val="0"/>
          <w:sz w:val="24"/>
          <w:szCs w:val="24"/>
        </w:rPr>
      </w:pPr>
      <w:r>
        <w:rPr>
          <w:rFonts w:hint="default" w:ascii="宋体" w:hAnsi="宋体" w:eastAsia="宋体"/>
          <w:b w:val="0"/>
          <w:bCs w:val="0"/>
          <w:sz w:val="24"/>
          <w:szCs w:val="24"/>
        </w:rPr>
        <w:t>2.5. 促进教师专业发展。</w:t>
      </w:r>
    </w:p>
    <w:p>
      <w:pPr>
        <w:rPr>
          <w:rFonts w:hint="default" w:ascii="宋体" w:hAnsi="宋体" w:eastAsia="宋体"/>
          <w:b w:val="0"/>
          <w:bCs w:val="0"/>
          <w:sz w:val="24"/>
          <w:szCs w:val="24"/>
        </w:rPr>
      </w:pPr>
      <w:r>
        <w:rPr>
          <w:rFonts w:hint="default" w:ascii="宋体" w:hAnsi="宋体" w:eastAsia="宋体"/>
          <w:b w:val="0"/>
          <w:bCs w:val="0"/>
          <w:sz w:val="24"/>
          <w:szCs w:val="24"/>
        </w:rPr>
        <w:t xml:space="preserve">   KWL策略研究可以帮助教师不断更新教育理念和教学方法，促进教师的专业发展和成长。</w:t>
      </w:r>
    </w:p>
    <w:p>
      <w:pPr>
        <w:rPr>
          <w:rFonts w:hint="eastAsia" w:ascii="宋体" w:hAnsi="宋体" w:eastAsia="宋体"/>
          <w:b/>
          <w:bCs/>
          <w:sz w:val="24"/>
          <w:szCs w:val="24"/>
        </w:rPr>
      </w:pPr>
      <w:r>
        <w:rPr>
          <w:rFonts w:hint="default" w:ascii="宋体" w:hAnsi="宋体" w:eastAsia="宋体"/>
          <w:b/>
          <w:bCs/>
          <w:sz w:val="24"/>
          <w:szCs w:val="24"/>
        </w:rPr>
        <w:t>3.</w:t>
      </w:r>
      <w:r>
        <w:rPr>
          <w:rFonts w:hint="eastAsia" w:ascii="宋体" w:hAnsi="宋体" w:eastAsia="宋体"/>
          <w:b/>
          <w:bCs/>
          <w:sz w:val="24"/>
          <w:szCs w:val="24"/>
        </w:rPr>
        <w:t>KWL策略研究对学校的价值</w:t>
      </w:r>
    </w:p>
    <w:p>
      <w:pPr>
        <w:rPr>
          <w:rFonts w:hint="default" w:ascii="宋体" w:hAnsi="宋体" w:eastAsia="宋体"/>
          <w:b w:val="0"/>
          <w:bCs w:val="0"/>
          <w:sz w:val="24"/>
          <w:szCs w:val="24"/>
        </w:rPr>
      </w:pPr>
      <w:r>
        <w:rPr>
          <w:rFonts w:hint="default" w:ascii="宋体" w:hAnsi="宋体" w:eastAsia="宋体"/>
          <w:b w:val="0"/>
          <w:bCs w:val="0"/>
          <w:sz w:val="24"/>
          <w:szCs w:val="24"/>
        </w:rPr>
        <w:t>3.</w:t>
      </w:r>
      <w:r>
        <w:rPr>
          <w:rFonts w:hint="eastAsia" w:ascii="宋体" w:hAnsi="宋体" w:eastAsia="宋体"/>
          <w:b w:val="0"/>
          <w:bCs w:val="0"/>
          <w:sz w:val="24"/>
          <w:szCs w:val="24"/>
        </w:rPr>
        <w:t>1.提高教育质量</w:t>
      </w:r>
      <w:r>
        <w:rPr>
          <w:rFonts w:hint="default" w:ascii="宋体" w:hAnsi="宋体" w:eastAsia="宋体"/>
          <w:b w:val="0"/>
          <w:bCs w:val="0"/>
          <w:sz w:val="24"/>
          <w:szCs w:val="24"/>
        </w:rPr>
        <w:t>。</w:t>
      </w:r>
    </w:p>
    <w:p>
      <w:pPr>
        <w:rPr>
          <w:rFonts w:hint="eastAsia" w:ascii="宋体" w:hAnsi="宋体" w:eastAsia="宋体"/>
          <w:b w:val="0"/>
          <w:bCs w:val="0"/>
          <w:sz w:val="24"/>
          <w:szCs w:val="24"/>
        </w:rPr>
      </w:pPr>
      <w:r>
        <w:rPr>
          <w:rFonts w:hint="default" w:ascii="宋体" w:hAnsi="宋体" w:eastAsia="宋体"/>
          <w:b w:val="0"/>
          <w:bCs w:val="0"/>
          <w:sz w:val="24"/>
          <w:szCs w:val="24"/>
        </w:rPr>
        <w:t xml:space="preserve">   </w:t>
      </w:r>
      <w:r>
        <w:rPr>
          <w:rFonts w:hint="eastAsia" w:ascii="宋体" w:hAnsi="宋体" w:eastAsia="宋体"/>
          <w:b w:val="0"/>
          <w:bCs w:val="0"/>
          <w:sz w:val="24"/>
          <w:szCs w:val="24"/>
        </w:rPr>
        <w:t>KWL策略可以帮助教师更好地组织教学内容，引导学生深入思考和探究，从而提高教育质量。</w:t>
      </w:r>
    </w:p>
    <w:p>
      <w:pPr>
        <w:rPr>
          <w:rFonts w:hint="eastAsia" w:ascii="宋体" w:hAnsi="宋体" w:eastAsia="宋体"/>
          <w:b w:val="0"/>
          <w:bCs w:val="0"/>
          <w:sz w:val="24"/>
          <w:szCs w:val="24"/>
        </w:rPr>
      </w:pPr>
      <w:r>
        <w:rPr>
          <w:rFonts w:hint="default" w:ascii="宋体" w:hAnsi="宋体" w:eastAsia="宋体"/>
          <w:b w:val="0"/>
          <w:bCs w:val="0"/>
          <w:sz w:val="24"/>
          <w:szCs w:val="24"/>
        </w:rPr>
        <w:t>3.2</w:t>
      </w:r>
      <w:r>
        <w:rPr>
          <w:rFonts w:hint="eastAsia" w:ascii="宋体" w:hAnsi="宋体" w:eastAsia="宋体"/>
          <w:b w:val="0"/>
          <w:bCs w:val="0"/>
          <w:sz w:val="24"/>
          <w:szCs w:val="24"/>
        </w:rPr>
        <w:t>促进学生全面发展</w:t>
      </w:r>
    </w:p>
    <w:p>
      <w:pPr>
        <w:rPr>
          <w:rFonts w:hint="eastAsia" w:ascii="宋体" w:hAnsi="宋体" w:eastAsia="宋体"/>
          <w:b w:val="0"/>
          <w:bCs w:val="0"/>
          <w:sz w:val="24"/>
          <w:szCs w:val="24"/>
        </w:rPr>
      </w:pPr>
      <w:r>
        <w:rPr>
          <w:rFonts w:hint="default" w:ascii="宋体" w:hAnsi="宋体" w:eastAsia="宋体"/>
          <w:b w:val="0"/>
          <w:bCs w:val="0"/>
          <w:sz w:val="24"/>
          <w:szCs w:val="24"/>
        </w:rPr>
        <w:t xml:space="preserve">   </w:t>
      </w:r>
      <w:r>
        <w:rPr>
          <w:rFonts w:hint="eastAsia" w:ascii="宋体" w:hAnsi="宋体" w:eastAsia="宋体"/>
          <w:b w:val="0"/>
          <w:bCs w:val="0"/>
          <w:sz w:val="24"/>
          <w:szCs w:val="24"/>
        </w:rPr>
        <w:t>KWL策略可以激发学生的学习兴趣和主动性，培养他们的自主学习能力、思维能力和批判性思维能力，促进学生全面发展。</w:t>
      </w:r>
    </w:p>
    <w:p>
      <w:pPr>
        <w:rPr>
          <w:rFonts w:hint="eastAsia" w:ascii="宋体" w:hAnsi="宋体" w:eastAsia="宋体"/>
          <w:b w:val="0"/>
          <w:bCs w:val="0"/>
          <w:sz w:val="24"/>
          <w:szCs w:val="24"/>
        </w:rPr>
      </w:pPr>
      <w:r>
        <w:rPr>
          <w:rFonts w:hint="default" w:ascii="宋体" w:hAnsi="宋体" w:eastAsia="宋体"/>
          <w:b w:val="0"/>
          <w:bCs w:val="0"/>
          <w:sz w:val="24"/>
          <w:szCs w:val="24"/>
        </w:rPr>
        <w:t>3.3</w:t>
      </w:r>
      <w:r>
        <w:rPr>
          <w:rFonts w:hint="eastAsia" w:ascii="宋体" w:hAnsi="宋体" w:eastAsia="宋体"/>
          <w:b w:val="0"/>
          <w:bCs w:val="0"/>
          <w:sz w:val="24"/>
          <w:szCs w:val="24"/>
        </w:rPr>
        <w:t>个性化教育</w:t>
      </w:r>
      <w:r>
        <w:rPr>
          <w:rFonts w:hint="default" w:ascii="宋体" w:hAnsi="宋体" w:eastAsia="宋体"/>
          <w:b w:val="0"/>
          <w:bCs w:val="0"/>
          <w:sz w:val="24"/>
          <w:szCs w:val="24"/>
        </w:rPr>
        <w:t xml:space="preserve"> </w:t>
      </w:r>
    </w:p>
    <w:p>
      <w:pPr>
        <w:rPr>
          <w:rFonts w:hint="eastAsia" w:ascii="宋体" w:hAnsi="宋体" w:eastAsia="宋体"/>
          <w:b w:val="0"/>
          <w:bCs w:val="0"/>
          <w:sz w:val="24"/>
          <w:szCs w:val="24"/>
        </w:rPr>
      </w:pPr>
      <w:r>
        <w:rPr>
          <w:rFonts w:hint="default" w:ascii="宋体" w:hAnsi="宋体" w:eastAsia="宋体"/>
          <w:b w:val="0"/>
          <w:bCs w:val="0"/>
          <w:sz w:val="24"/>
          <w:szCs w:val="24"/>
        </w:rPr>
        <w:t xml:space="preserve">   </w:t>
      </w:r>
      <w:r>
        <w:rPr>
          <w:rFonts w:hint="eastAsia" w:ascii="宋体" w:hAnsi="宋体" w:eastAsia="宋体"/>
          <w:b w:val="0"/>
          <w:bCs w:val="0"/>
          <w:sz w:val="24"/>
          <w:szCs w:val="24"/>
        </w:rPr>
        <w:t>KWL策略可以根据学生的个人需求和兴趣进行调整，满足不同学生的学习需求，实现个性化教育。</w:t>
      </w:r>
    </w:p>
    <w:p>
      <w:pPr>
        <w:rPr>
          <w:rFonts w:hint="default" w:ascii="宋体" w:hAnsi="宋体" w:eastAsia="宋体"/>
          <w:b w:val="0"/>
          <w:bCs w:val="0"/>
          <w:sz w:val="24"/>
          <w:szCs w:val="24"/>
        </w:rPr>
      </w:pPr>
      <w:r>
        <w:rPr>
          <w:rFonts w:hint="default" w:ascii="宋体" w:hAnsi="宋体" w:eastAsia="宋体"/>
          <w:b w:val="0"/>
          <w:bCs w:val="0"/>
          <w:sz w:val="24"/>
          <w:szCs w:val="24"/>
        </w:rPr>
        <w:t>3.4</w:t>
      </w:r>
      <w:r>
        <w:rPr>
          <w:rFonts w:hint="eastAsia" w:ascii="宋体" w:hAnsi="宋体" w:eastAsia="宋体"/>
          <w:b w:val="0"/>
          <w:bCs w:val="0"/>
          <w:sz w:val="24"/>
          <w:szCs w:val="24"/>
        </w:rPr>
        <w:t>提高教师的教学能力和水平。</w:t>
      </w:r>
      <w:r>
        <w:rPr>
          <w:rFonts w:hint="default" w:ascii="宋体" w:hAnsi="宋体" w:eastAsia="宋体"/>
          <w:b w:val="0"/>
          <w:bCs w:val="0"/>
          <w:sz w:val="24"/>
          <w:szCs w:val="24"/>
        </w:rPr>
        <w:t xml:space="preserve"> </w:t>
      </w:r>
    </w:p>
    <w:p>
      <w:pPr>
        <w:rPr>
          <w:rFonts w:hint="eastAsia" w:ascii="宋体" w:hAnsi="宋体" w:eastAsia="宋体"/>
          <w:b w:val="0"/>
          <w:bCs w:val="0"/>
          <w:sz w:val="24"/>
          <w:szCs w:val="24"/>
        </w:rPr>
      </w:pPr>
      <w:r>
        <w:rPr>
          <w:rFonts w:hint="default" w:ascii="宋体" w:hAnsi="宋体" w:eastAsia="宋体"/>
          <w:b w:val="0"/>
          <w:bCs w:val="0"/>
          <w:sz w:val="24"/>
          <w:szCs w:val="24"/>
        </w:rPr>
        <w:t xml:space="preserve">   </w:t>
      </w:r>
      <w:r>
        <w:rPr>
          <w:rFonts w:hint="eastAsia" w:ascii="宋体" w:hAnsi="宋体" w:eastAsia="宋体"/>
          <w:b w:val="0"/>
          <w:bCs w:val="0"/>
          <w:sz w:val="24"/>
          <w:szCs w:val="24"/>
        </w:rPr>
        <w:t>通过研究KWL策略，教师可以更好地了解学生的学习过程和思维方式，从而不断提高自己的教学能力和水平。</w:t>
      </w:r>
    </w:p>
    <w:p>
      <w:pPr>
        <w:rPr>
          <w:rFonts w:hint="eastAsia" w:ascii="宋体" w:hAnsi="宋体" w:eastAsia="宋体"/>
          <w:b w:val="0"/>
          <w:bCs w:val="0"/>
          <w:sz w:val="24"/>
          <w:szCs w:val="24"/>
        </w:rPr>
      </w:pPr>
      <w:r>
        <w:rPr>
          <w:rFonts w:hint="default" w:ascii="宋体" w:hAnsi="宋体" w:eastAsia="宋体"/>
          <w:b w:val="0"/>
          <w:bCs w:val="0"/>
          <w:sz w:val="24"/>
          <w:szCs w:val="24"/>
        </w:rPr>
        <w:t>3.5</w:t>
      </w:r>
      <w:r>
        <w:rPr>
          <w:rFonts w:hint="eastAsia" w:ascii="宋体" w:hAnsi="宋体" w:eastAsia="宋体"/>
          <w:b w:val="0"/>
          <w:bCs w:val="0"/>
          <w:sz w:val="24"/>
          <w:szCs w:val="24"/>
        </w:rPr>
        <w:t>促进学校文化建设</w:t>
      </w:r>
    </w:p>
    <w:p>
      <w:pPr>
        <w:rPr>
          <w:rFonts w:hint="eastAsia" w:ascii="宋体" w:hAnsi="宋体" w:eastAsia="宋体"/>
          <w:b w:val="0"/>
          <w:bCs w:val="0"/>
          <w:sz w:val="24"/>
          <w:szCs w:val="24"/>
        </w:rPr>
      </w:pPr>
      <w:r>
        <w:rPr>
          <w:rFonts w:hint="default" w:ascii="宋体" w:hAnsi="宋体" w:eastAsia="宋体"/>
          <w:b w:val="0"/>
          <w:bCs w:val="0"/>
          <w:sz w:val="24"/>
          <w:szCs w:val="24"/>
        </w:rPr>
        <w:t xml:space="preserve">   </w:t>
      </w:r>
      <w:r>
        <w:rPr>
          <w:rFonts w:hint="eastAsia" w:ascii="宋体" w:hAnsi="宋体" w:eastAsia="宋体"/>
          <w:b w:val="0"/>
          <w:bCs w:val="0"/>
          <w:sz w:val="24"/>
          <w:szCs w:val="24"/>
        </w:rPr>
        <w:t>KWL策略研究可以帮助学校建立一种积极向上、开放包容的教育文化，营造良好的学习氛围和校园环境。</w:t>
      </w:r>
    </w:p>
    <w:p>
      <w:pPr>
        <w:rPr>
          <w:rFonts w:hint="eastAsia" w:ascii="宋体" w:hAnsi="宋体" w:eastAsia="宋体"/>
          <w:b/>
          <w:bCs/>
          <w:sz w:val="24"/>
          <w:szCs w:val="24"/>
        </w:rPr>
      </w:pPr>
      <w:r>
        <w:rPr>
          <w:rFonts w:ascii="宋体" w:hAnsi="宋体" w:eastAsia="宋体"/>
          <w:b/>
          <w:bCs/>
          <w:sz w:val="24"/>
          <w:szCs w:val="24"/>
        </w:rPr>
        <w:t>二、课题的界定</w:t>
      </w:r>
    </w:p>
    <w:p>
      <w:pPr>
        <w:rPr>
          <w:rFonts w:hint="eastAsia" w:ascii="宋体" w:hAnsi="宋体" w:eastAsia="宋体"/>
          <w:b/>
          <w:bCs/>
          <w:sz w:val="24"/>
          <w:szCs w:val="24"/>
        </w:rPr>
      </w:pPr>
      <w:r>
        <w:rPr>
          <w:rFonts w:ascii="宋体" w:hAnsi="宋体" w:eastAsia="宋体"/>
          <w:b/>
          <w:bCs/>
          <w:sz w:val="24"/>
          <w:szCs w:val="24"/>
        </w:rPr>
        <w:t>（一）核心概念</w:t>
      </w:r>
    </w:p>
    <w:p>
      <w:pPr>
        <w:ind w:firstLine="482" w:firstLineChars="200"/>
        <w:rPr>
          <w:rFonts w:hint="eastAsia" w:ascii="宋体" w:hAnsi="宋体" w:eastAsia="宋体"/>
          <w:b/>
          <w:bCs/>
          <w:sz w:val="24"/>
          <w:szCs w:val="24"/>
        </w:rPr>
      </w:pPr>
      <w:r>
        <w:rPr>
          <w:rFonts w:hint="eastAsia" w:ascii="宋体" w:hAnsi="宋体" w:eastAsia="宋体"/>
          <w:b/>
          <w:bCs/>
          <w:sz w:val="24"/>
          <w:szCs w:val="24"/>
        </w:rPr>
        <w:t>1.</w:t>
      </w:r>
      <w:r>
        <w:rPr>
          <w:rFonts w:hint="default" w:ascii="宋体" w:hAnsi="宋体" w:eastAsia="宋体"/>
          <w:b/>
          <w:bCs/>
          <w:sz w:val="24"/>
          <w:szCs w:val="24"/>
        </w:rPr>
        <w:t>KWL策略</w:t>
      </w:r>
    </w:p>
    <w:p>
      <w:pPr>
        <w:numPr>
          <w:numId w:val="0"/>
        </w:numPr>
        <w:ind w:left="360" w:leftChars="0"/>
        <w:rPr>
          <w:rFonts w:hint="default" w:ascii="宋体" w:hAnsi="宋体" w:eastAsia="宋体"/>
          <w:sz w:val="24"/>
          <w:szCs w:val="24"/>
        </w:rPr>
      </w:pPr>
      <w:r>
        <w:rPr>
          <w:rFonts w:hint="default" w:ascii="宋体" w:hAnsi="宋体" w:eastAsia="宋体"/>
          <w:sz w:val="24"/>
          <w:szCs w:val="24"/>
        </w:rPr>
        <w:t xml:space="preserve">  KWL策略是Olge提出的一种指导阅读的策略。它包含了三个基本的认知步骤，K指的是‘What I know’“我知道什么”通过集体探讨从而引导学生获取某个课题已有的知识， W指的是‘What I want to know’“我想了解什么”引导学生利用问题，L指的是‘What I learned ’“我学到了什么 ”通过阅读，从文章找出上述问题答案，并总结新知识。学生学习结束后，可以用KWL来反思和总结回顾自己学习过程中习得的新知识和技能，以及他们整个过程的感受和体验。</w:t>
      </w:r>
    </w:p>
    <w:p>
      <w:pPr>
        <w:numPr>
          <w:numId w:val="0"/>
        </w:numPr>
        <w:ind w:left="360" w:leftChars="0"/>
        <w:rPr>
          <w:rFonts w:hint="default" w:ascii="宋体" w:hAnsi="宋体" w:eastAsia="宋体"/>
          <w:b/>
          <w:bCs/>
          <w:sz w:val="24"/>
          <w:szCs w:val="24"/>
        </w:rPr>
      </w:pPr>
      <w:r>
        <w:rPr>
          <w:rFonts w:hint="eastAsia" w:ascii="宋体" w:hAnsi="宋体" w:eastAsia="宋体"/>
          <w:b/>
          <w:bCs/>
          <w:sz w:val="24"/>
          <w:szCs w:val="24"/>
        </w:rPr>
        <w:t>2.</w:t>
      </w:r>
      <w:r>
        <w:rPr>
          <w:rFonts w:hint="default" w:ascii="宋体" w:hAnsi="宋体" w:eastAsia="宋体"/>
          <w:b/>
          <w:bCs/>
          <w:sz w:val="24"/>
          <w:szCs w:val="24"/>
        </w:rPr>
        <w:t>小学英语阅读教学</w:t>
      </w:r>
    </w:p>
    <w:p>
      <w:pPr>
        <w:numPr>
          <w:numId w:val="0"/>
        </w:numPr>
        <w:ind w:left="360" w:leftChars="0"/>
        <w:rPr>
          <w:rFonts w:hint="eastAsia" w:ascii="宋体" w:hAnsi="宋体" w:eastAsia="宋体"/>
          <w:b/>
          <w:bCs/>
          <w:sz w:val="24"/>
          <w:szCs w:val="24"/>
          <w:lang w:val="en-US" w:eastAsia="zh-CN"/>
        </w:rPr>
      </w:pPr>
      <w:r>
        <w:rPr>
          <w:rFonts w:hint="default" w:ascii="宋体" w:hAnsi="宋体" w:eastAsia="宋体"/>
          <w:sz w:val="24"/>
          <w:szCs w:val="24"/>
        </w:rPr>
        <w:t>小学英语阅读教学指的是小学阶段进行英语阅读能力培养的教学，小学英语阅读教学应该注重对学生语言基础知识的培养，在阅读过程中结合听说读写能力，让学生用所学语言进行交流和表达</w:t>
      </w:r>
      <w:r>
        <w:rPr>
          <w:rFonts w:hint="eastAsia" w:ascii="宋体" w:hAnsi="宋体" w:eastAsia="宋体"/>
          <w:sz w:val="24"/>
          <w:szCs w:val="24"/>
          <w:lang w:eastAsia="zh-CN"/>
        </w:rPr>
        <w:t>。</w:t>
      </w:r>
    </w:p>
    <w:p>
      <w:pPr>
        <w:ind w:firstLine="481"/>
        <w:rPr>
          <w:rFonts w:hint="eastAsia" w:ascii="宋体" w:hAnsi="宋体" w:eastAsia="宋体"/>
          <w:b/>
          <w:bCs/>
          <w:sz w:val="24"/>
          <w:szCs w:val="24"/>
        </w:rPr>
      </w:pPr>
      <w:r>
        <w:rPr>
          <w:rFonts w:ascii="宋体" w:hAnsi="宋体" w:eastAsia="宋体"/>
          <w:b/>
          <w:bCs/>
          <w:sz w:val="24"/>
          <w:szCs w:val="24"/>
        </w:rPr>
        <w:t>（二）研究范畴</w:t>
      </w:r>
    </w:p>
    <w:p>
      <w:pPr>
        <w:ind w:firstLine="480" w:firstLineChars="200"/>
        <w:rPr>
          <w:rFonts w:hint="eastAsia" w:ascii="宋体" w:hAnsi="宋体" w:eastAsia="宋体"/>
          <w:sz w:val="24"/>
          <w:szCs w:val="24"/>
        </w:rPr>
      </w:pPr>
      <w:r>
        <w:rPr>
          <w:rFonts w:ascii="宋体" w:hAnsi="宋体" w:eastAsia="宋体"/>
          <w:sz w:val="24"/>
          <w:szCs w:val="24"/>
        </w:rPr>
        <w:t>本课题聚焦小学阶段，以班主任为核心实施主体，围绕 “全员、全过程、全方位” 视角，探索心理健康教育的内容体系、实践策略与评价方式，覆盖低、中、高三个学段，整合心理健康咨询室、学生中心等多方教育资源。</w:t>
      </w:r>
    </w:p>
    <w:p>
      <w:pPr>
        <w:rPr>
          <w:rFonts w:hint="eastAsia" w:ascii="宋体" w:hAnsi="宋体" w:eastAsia="宋体"/>
          <w:b/>
          <w:bCs/>
          <w:sz w:val="24"/>
          <w:szCs w:val="24"/>
        </w:rPr>
      </w:pPr>
      <w:r>
        <w:rPr>
          <w:rFonts w:ascii="宋体" w:hAnsi="宋体" w:eastAsia="宋体"/>
          <w:b/>
          <w:bCs/>
          <w:sz w:val="24"/>
          <w:szCs w:val="24"/>
        </w:rPr>
        <w:t>三、理论依据</w:t>
      </w:r>
    </w:p>
    <w:p>
      <w:pPr>
        <w:rPr>
          <w:rFonts w:hint="eastAsia" w:ascii="宋体" w:hAnsi="宋体" w:eastAsia="宋体"/>
          <w:b/>
          <w:bCs/>
          <w:sz w:val="24"/>
          <w:szCs w:val="24"/>
        </w:rPr>
      </w:pPr>
      <w:r>
        <w:rPr>
          <w:rFonts w:hint="eastAsia" w:ascii="宋体" w:hAnsi="宋体" w:eastAsia="宋体"/>
          <w:b/>
          <w:bCs/>
          <w:sz w:val="24"/>
          <w:szCs w:val="24"/>
        </w:rPr>
        <w:t>一、建构主义学习理论</w:t>
      </w:r>
    </w:p>
    <w:p>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建构主义学习理论核心观点为“学习是学习者主动建构知识意义的过程”，而非被动接收信息。该理论强调，学习者需结合已有知识经验（“原有认知结构”），通过与学习内容的互动、思考与加工，逐步构建新的知识体系。</w:t>
      </w:r>
    </w:p>
    <w:p>
      <w:pPr>
        <w:rPr>
          <w:rFonts w:hint="eastAsia" w:ascii="宋体" w:hAnsi="宋体" w:eastAsia="宋体"/>
          <w:b/>
          <w:bCs/>
          <w:sz w:val="24"/>
          <w:szCs w:val="24"/>
        </w:rPr>
      </w:pPr>
      <w:r>
        <w:rPr>
          <w:rFonts w:hint="eastAsia" w:ascii="宋体" w:hAnsi="宋体" w:eastAsia="宋体"/>
          <w:b/>
          <w:bCs/>
          <w:sz w:val="24"/>
          <w:szCs w:val="24"/>
        </w:rPr>
        <w:t xml:space="preserve"> 二、认知负荷理论</w:t>
      </w:r>
    </w:p>
    <w:p>
      <w:pPr>
        <w:ind w:firstLine="480" w:firstLineChars="200"/>
        <w:rPr>
          <w:rFonts w:hint="eastAsia" w:ascii="宋体" w:hAnsi="宋体" w:eastAsia="宋体"/>
          <w:b/>
          <w:bCs/>
          <w:sz w:val="24"/>
          <w:szCs w:val="24"/>
        </w:rPr>
      </w:pPr>
      <w:r>
        <w:rPr>
          <w:rFonts w:hint="eastAsia" w:ascii="宋体" w:hAnsi="宋体" w:eastAsia="宋体"/>
          <w:b w:val="0"/>
          <w:bCs w:val="0"/>
          <w:sz w:val="24"/>
          <w:szCs w:val="24"/>
        </w:rPr>
        <w:t>认知负荷理论由约翰·斯威勒提出，该理论认为，学习者的工作记忆容量有限，若学习任务的信息复杂度超出其认知承载能力，会导致“认知过载”，降低学习效率；反之，合理设计任务、拆分信息，可优化认知资源分配，提升学习效果。</w:t>
      </w:r>
    </w:p>
    <w:p>
      <w:pPr>
        <w:rPr>
          <w:rFonts w:hint="eastAsia" w:ascii="宋体" w:hAnsi="宋体" w:eastAsia="宋体"/>
          <w:b w:val="0"/>
          <w:bCs w:val="0"/>
          <w:sz w:val="24"/>
          <w:szCs w:val="24"/>
        </w:rPr>
      </w:pPr>
      <w:r>
        <w:rPr>
          <w:rFonts w:hint="eastAsia" w:ascii="宋体" w:hAnsi="宋体" w:eastAsia="宋体"/>
          <w:b w:val="0"/>
          <w:bCs w:val="0"/>
          <w:sz w:val="24"/>
          <w:szCs w:val="24"/>
        </w:rPr>
        <w:t>小学阶段学生的英语词汇量、语法储备及逻辑思维能力均处于发展期，直接面对完整英语语篇易产生畏难情绪与认知压力。KWL策略通过“三步拆分”降低认知负荷：“K”阶段筛选学生已掌握的简单信息，减轻初始认知负担；“W”阶段将阅读目标拆解为具体疑问，避免学生因目标模糊而分散注意力；“L”阶段以“对比梳理”的方式整合阅读成果，帮助学生有序加工信息，避免工作记忆因信息杂乱而过载，符合小学阶段学生的认知发展特点。</w:t>
      </w:r>
    </w:p>
    <w:p>
      <w:pPr>
        <w:rPr>
          <w:rFonts w:hint="eastAsia" w:ascii="宋体" w:hAnsi="宋体" w:eastAsia="宋体"/>
          <w:b/>
          <w:bCs/>
          <w:sz w:val="24"/>
          <w:szCs w:val="24"/>
        </w:rPr>
      </w:pPr>
      <w:r>
        <w:rPr>
          <w:rFonts w:hint="eastAsia" w:ascii="宋体" w:hAnsi="宋体" w:eastAsia="宋体"/>
          <w:b/>
          <w:bCs/>
          <w:sz w:val="24"/>
          <w:szCs w:val="24"/>
        </w:rPr>
        <w:t xml:space="preserve"> 三、人本主义学习理论</w:t>
      </w:r>
    </w:p>
    <w:p>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人本主义学习理论以罗杰斯为代表，强调“以学习者为中心”，关注学生的情感需求、学习兴趣与主动参与意愿，认为有效的学习应是“学生自主发起、主动投入”的过程，教师的角色是“引导者”而非“灌输者”。</w:t>
      </w:r>
    </w:p>
    <w:p>
      <w:pPr>
        <w:rPr>
          <w:rFonts w:hint="eastAsia" w:ascii="宋体" w:hAnsi="宋体" w:eastAsia="宋体"/>
          <w:b w:val="0"/>
          <w:bCs w:val="0"/>
          <w:sz w:val="24"/>
          <w:szCs w:val="24"/>
        </w:rPr>
      </w:pPr>
      <w:r>
        <w:rPr>
          <w:rFonts w:hint="eastAsia" w:ascii="宋体" w:hAnsi="宋体" w:eastAsia="宋体"/>
          <w:b w:val="0"/>
          <w:bCs w:val="0"/>
          <w:sz w:val="24"/>
          <w:szCs w:val="24"/>
          <w:lang w:val="en-US" w:eastAsia="zh-CN"/>
        </w:rPr>
        <w:t>K</w:t>
      </w:r>
      <w:r>
        <w:rPr>
          <w:rFonts w:hint="eastAsia" w:ascii="宋体" w:hAnsi="宋体" w:eastAsia="宋体"/>
          <w:b w:val="0"/>
          <w:bCs w:val="0"/>
          <w:sz w:val="24"/>
          <w:szCs w:val="24"/>
        </w:rPr>
        <w:t>WL策略在小学英语阅读教学中，充分体现人本主义理念：“W”阶段让学生自主提出想了解的问题，赋予学生学习的“主动权”，满足其“自我决定”的心理需求；“L”阶段鼓励学生分享个人阅读收获，尊重学生的个性化理解（如对同一语篇细节的不同关注角度），增强学生的学习成就感与自信心；整个过程中，教师仅通过提问、引导梳理的方式参与，避免主导课堂，真正实现“以学生为中心”，契合人本主义对“主动、愉悦学习”的追求。</w:t>
      </w:r>
    </w:p>
    <w:p>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KWL策略本质上是一套“阅读任务链”：“K”阶段的“激活已知”任务，帮助学生调用旧知、铺垫语言基础；“W”阶段的“提出问题”任务，让学生带着明确目的进入阅读，避免“盲目读”；“L”阶段的“验证疑问、梳理收获”任务，促使学生在语篇中寻找答案、提取关键信息，最终完成“从‘读’到‘用’”的转化。这一过程完全符合任务型教学法“任务驱动、语言实践”的核心要求，能有效提升小学英语阅读教学的针对性与实效性。</w:t>
      </w:r>
    </w:p>
    <w:p>
      <w:pPr>
        <w:rPr>
          <w:rFonts w:hint="eastAsia" w:ascii="宋体" w:hAnsi="宋体" w:eastAsia="宋体"/>
          <w:b/>
          <w:bCs/>
          <w:sz w:val="24"/>
          <w:szCs w:val="24"/>
        </w:rPr>
      </w:pPr>
      <w:r>
        <w:rPr>
          <w:rFonts w:ascii="宋体" w:hAnsi="宋体" w:eastAsia="宋体"/>
          <w:b/>
          <w:bCs/>
          <w:sz w:val="24"/>
          <w:szCs w:val="24"/>
        </w:rPr>
        <w:t>四、</w:t>
      </w:r>
      <w:r>
        <w:rPr>
          <w:rFonts w:hint="eastAsia" w:ascii="宋体" w:hAnsi="宋体" w:eastAsia="宋体"/>
          <w:b/>
          <w:bCs/>
          <w:sz w:val="24"/>
          <w:szCs w:val="24"/>
        </w:rPr>
        <w:t>课题研究的目标</w:t>
      </w:r>
    </w:p>
    <w:p>
      <w:pPr>
        <w:rPr>
          <w:rFonts w:hint="eastAsia" w:ascii="宋体" w:hAnsi="宋体" w:eastAsia="宋体"/>
          <w:b w:val="0"/>
          <w:bCs w:val="0"/>
          <w:sz w:val="24"/>
          <w:szCs w:val="24"/>
        </w:rPr>
      </w:pPr>
      <w:r>
        <w:rPr>
          <w:rFonts w:hint="eastAsia" w:ascii="宋体" w:hAnsi="宋体" w:eastAsia="宋体"/>
          <w:b w:val="0"/>
          <w:bCs w:val="0"/>
          <w:sz w:val="24"/>
          <w:szCs w:val="24"/>
        </w:rPr>
        <w:t>（1）搜集、梳理KWL策略与小学英语阅读教学相关研究成果，对课题涉及的“KWL策略”“小学英语阅读教学”等核心概念和基础理论（如建构主义学习理论、任务型教学法理论）进行界定，明确指出KWL策略与小学英语阅读教学的内在适配性，分析运用KWL策略优化小学英语阅读教学的必要性。</w:t>
      </w:r>
    </w:p>
    <w:p>
      <w:pPr>
        <w:rPr>
          <w:rFonts w:hint="eastAsia" w:ascii="宋体" w:hAnsi="宋体" w:eastAsia="宋体"/>
          <w:b w:val="0"/>
          <w:bCs w:val="0"/>
          <w:sz w:val="24"/>
          <w:szCs w:val="24"/>
        </w:rPr>
      </w:pPr>
      <w:r>
        <w:rPr>
          <w:rFonts w:hint="eastAsia" w:ascii="宋体" w:hAnsi="宋体" w:eastAsia="宋体"/>
          <w:b w:val="0"/>
          <w:bCs w:val="0"/>
          <w:sz w:val="24"/>
          <w:szCs w:val="24"/>
        </w:rPr>
        <w:t>（2）对当前小学英语阅读教学现状及KWL策略应用情况进行调研分析，从“教师教学策略”“学生阅读能力”“课堂互动效果”等视角，指出目前小学英语阅读教学中存在的目标模糊、学生参与度低、阅读效率不足等主要问题及深层次原因，论述基于KWL策略的小学英语阅读教学优化基本思路。</w:t>
      </w:r>
    </w:p>
    <w:p>
      <w:pPr>
        <w:rPr>
          <w:rFonts w:hint="eastAsia" w:ascii="宋体" w:hAnsi="宋体" w:eastAsia="宋体"/>
          <w:b w:val="0"/>
          <w:bCs w:val="0"/>
          <w:sz w:val="24"/>
          <w:szCs w:val="24"/>
        </w:rPr>
      </w:pPr>
      <w:r>
        <w:rPr>
          <w:rFonts w:hint="eastAsia" w:ascii="宋体" w:hAnsi="宋体" w:eastAsia="宋体"/>
          <w:b w:val="0"/>
          <w:bCs w:val="0"/>
          <w:sz w:val="24"/>
          <w:szCs w:val="24"/>
        </w:rPr>
        <w:t>（3）针对现阶段小学英语阅读教学存在的困境，整合KWL策略“K（已知）-W（想知）-L（所学）”三阶段与小学英语阅读课前预习、课中探究、课后总结各环节的融合路径，设计并完善适配不同学段（低、中、高）的KWL策略小学英语阅读教学实施方案。</w:t>
      </w:r>
    </w:p>
    <w:p>
      <w:pPr>
        <w:rPr>
          <w:rFonts w:hint="eastAsia" w:ascii="宋体" w:hAnsi="宋体" w:eastAsia="宋体"/>
          <w:b w:val="0"/>
          <w:bCs w:val="0"/>
          <w:sz w:val="24"/>
          <w:szCs w:val="24"/>
        </w:rPr>
      </w:pPr>
      <w:r>
        <w:rPr>
          <w:rFonts w:hint="eastAsia" w:ascii="宋体" w:hAnsi="宋体" w:eastAsia="宋体"/>
          <w:b w:val="0"/>
          <w:bCs w:val="0"/>
          <w:sz w:val="24"/>
          <w:szCs w:val="24"/>
        </w:rPr>
        <w:t>（4）通过KWL策略在小学英语阅读教学中的实践研究，凝聚并带动一批具备策略应用能力的英语教师，在教育科研理论指导下开展KWL策略的课堂实践与创新探索，提升教师教学设计与课堂调控能力，促进其专业成长，形成可推广的教学实践经验。</w:t>
      </w:r>
    </w:p>
    <w:p>
      <w:pPr>
        <w:rPr>
          <w:rFonts w:hint="eastAsia" w:ascii="宋体" w:hAnsi="宋体" w:eastAsia="宋体"/>
          <w:b/>
          <w:bCs/>
          <w:sz w:val="24"/>
          <w:szCs w:val="24"/>
        </w:rPr>
      </w:pPr>
      <w:r>
        <w:rPr>
          <w:rFonts w:hint="eastAsia" w:ascii="宋体" w:hAnsi="宋体" w:eastAsia="宋体"/>
          <w:b/>
          <w:bCs/>
          <w:sz w:val="24"/>
          <w:szCs w:val="24"/>
        </w:rPr>
        <w:t>五</w:t>
      </w:r>
      <w:r>
        <w:rPr>
          <w:rFonts w:ascii="宋体" w:hAnsi="宋体" w:eastAsia="宋体"/>
          <w:b/>
          <w:bCs/>
          <w:sz w:val="24"/>
          <w:szCs w:val="24"/>
        </w:rPr>
        <w:t>、研究</w:t>
      </w:r>
      <w:r>
        <w:rPr>
          <w:rFonts w:hint="eastAsia" w:ascii="宋体" w:hAnsi="宋体" w:eastAsia="宋体"/>
          <w:b/>
          <w:bCs/>
          <w:sz w:val="24"/>
          <w:szCs w:val="24"/>
        </w:rPr>
        <w:t>的内容</w:t>
      </w:r>
    </w:p>
    <w:p>
      <w:pPr>
        <w:jc w:val="left"/>
        <w:rPr>
          <w:rFonts w:hint="eastAsia" w:ascii="宋体" w:hAnsi="宋体" w:eastAsia="宋体"/>
          <w:b w:val="0"/>
          <w:bCs w:val="0"/>
          <w:sz w:val="24"/>
          <w:szCs w:val="24"/>
        </w:rPr>
      </w:pPr>
      <w:r>
        <w:rPr>
          <w:rFonts w:hint="eastAsia" w:ascii="宋体" w:hAnsi="宋体" w:eastAsia="宋体"/>
          <w:b w:val="0"/>
          <w:bCs w:val="0"/>
          <w:sz w:val="24"/>
          <w:szCs w:val="24"/>
        </w:rPr>
        <w:t>1. KWL策略在小学英语阅读教学中的文献研究。</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eastAsia="zh-CN"/>
        </w:rPr>
        <w:t xml:space="preserve">    </w:t>
      </w:r>
      <w:r>
        <w:rPr>
          <w:rFonts w:hint="eastAsia" w:ascii="宋体" w:hAnsi="宋体" w:eastAsia="宋体"/>
          <w:b w:val="0"/>
          <w:bCs w:val="0"/>
          <w:sz w:val="24"/>
          <w:szCs w:val="24"/>
          <w:lang w:val="en-US" w:eastAsia="zh-CN"/>
        </w:rPr>
        <w:t>通过对国家相关政策文本、国内外相关研究文献的梳理，进一步明晰下列问题：</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①KWL策略在小学英语阅读教学中</w:t>
      </w:r>
      <w:r>
        <w:rPr>
          <w:rFonts w:hint="eastAsia" w:ascii="宋体" w:hAnsi="宋体" w:eastAsia="宋体"/>
          <w:b w:val="0"/>
          <w:bCs w:val="0"/>
          <w:sz w:val="24"/>
          <w:szCs w:val="24"/>
          <w:lang w:eastAsia="zh-CN"/>
        </w:rPr>
        <w:t>的</w:t>
      </w:r>
      <w:r>
        <w:rPr>
          <w:rFonts w:hint="eastAsia" w:ascii="宋体" w:hAnsi="宋体" w:eastAsia="宋体"/>
          <w:b w:val="0"/>
          <w:bCs w:val="0"/>
          <w:sz w:val="24"/>
          <w:szCs w:val="24"/>
          <w:lang w:val="en-US" w:eastAsia="zh-CN"/>
        </w:rPr>
        <w:t>价值、意义；</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②KWL策略理论基础及核心概念内涵分析；</w:t>
      </w:r>
    </w:p>
    <w:p>
      <w:pPr>
        <w:jc w:val="left"/>
        <w:rPr>
          <w:rFonts w:hint="eastAsia" w:ascii="宋体" w:hAnsi="宋体" w:eastAsia="宋体"/>
          <w:b w:val="0"/>
          <w:bCs w:val="0"/>
          <w:sz w:val="24"/>
          <w:szCs w:val="24"/>
        </w:rPr>
      </w:pPr>
      <w:r>
        <w:rPr>
          <w:rFonts w:hint="eastAsia" w:ascii="宋体" w:hAnsi="宋体" w:eastAsia="宋体"/>
          <w:b w:val="0"/>
          <w:bCs w:val="0"/>
          <w:sz w:val="24"/>
          <w:szCs w:val="24"/>
        </w:rPr>
        <w:t>KWL策略在小学英语阅读教学中应用的调查研究。</w:t>
      </w:r>
    </w:p>
    <w:p>
      <w:pPr>
        <w:jc w:val="left"/>
        <w:rPr>
          <w:rFonts w:hint="eastAsia" w:ascii="宋体" w:hAnsi="宋体" w:eastAsia="宋体"/>
          <w:b w:val="0"/>
          <w:bCs w:val="0"/>
          <w:sz w:val="24"/>
          <w:szCs w:val="24"/>
        </w:rPr>
      </w:pPr>
      <w:r>
        <w:rPr>
          <w:rFonts w:hint="eastAsia" w:ascii="宋体" w:hAnsi="宋体" w:eastAsia="宋体"/>
          <w:b w:val="0"/>
          <w:bCs w:val="0"/>
          <w:sz w:val="24"/>
          <w:szCs w:val="24"/>
        </w:rPr>
        <w:t xml:space="preserve">   通过问卷调查并分析，了解当前KWL策略在小学英语阅读教学运用的基本情况和发展前景。</w:t>
      </w:r>
    </w:p>
    <w:p>
      <w:pPr>
        <w:jc w:val="left"/>
        <w:rPr>
          <w:rFonts w:hint="eastAsia" w:ascii="宋体" w:hAnsi="宋体" w:eastAsia="宋体"/>
          <w:b w:val="0"/>
          <w:bCs w:val="0"/>
          <w:sz w:val="24"/>
          <w:szCs w:val="24"/>
        </w:rPr>
      </w:pPr>
      <w:r>
        <w:rPr>
          <w:rFonts w:hint="eastAsia" w:ascii="宋体" w:hAnsi="宋体" w:eastAsia="宋体"/>
          <w:b w:val="0"/>
          <w:bCs w:val="0"/>
          <w:sz w:val="24"/>
          <w:szCs w:val="24"/>
        </w:rPr>
        <w:t>KWL策略在小学英语阅读教学中目标与内容体系构建的研究</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eastAsia="zh-CN"/>
        </w:rPr>
        <w:t xml:space="preserve">   </w:t>
      </w:r>
      <w:r>
        <w:rPr>
          <w:rFonts w:hint="eastAsia" w:ascii="宋体" w:hAnsi="宋体" w:eastAsia="宋体"/>
          <w:b w:val="0"/>
          <w:bCs w:val="0"/>
          <w:sz w:val="24"/>
          <w:szCs w:val="24"/>
          <w:lang w:val="en-US" w:eastAsia="zh-CN"/>
        </w:rPr>
        <w:t>依据布鲁姆教育目标分类，我们将KWL策略在小学英语阅读教学中目标设定为：①提升教师</w:t>
      </w:r>
      <w:r>
        <w:rPr>
          <w:rFonts w:hint="eastAsia" w:ascii="宋体" w:hAnsi="宋体" w:eastAsia="宋体"/>
          <w:b w:val="0"/>
          <w:bCs w:val="0"/>
          <w:sz w:val="24"/>
          <w:szCs w:val="24"/>
          <w:lang w:eastAsia="zh-CN"/>
        </w:rPr>
        <w:t>阅读教学</w:t>
      </w:r>
      <w:r>
        <w:rPr>
          <w:rFonts w:hint="eastAsia" w:ascii="宋体" w:hAnsi="宋体" w:eastAsia="宋体"/>
          <w:b w:val="0"/>
          <w:bCs w:val="0"/>
          <w:sz w:val="24"/>
          <w:szCs w:val="24"/>
          <w:lang w:val="en-US" w:eastAsia="zh-CN"/>
        </w:rPr>
        <w:t>的能力；②建构教师</w:t>
      </w:r>
      <w:r>
        <w:rPr>
          <w:rFonts w:hint="eastAsia" w:ascii="宋体" w:hAnsi="宋体" w:eastAsia="宋体"/>
          <w:b w:val="0"/>
          <w:bCs w:val="0"/>
          <w:sz w:val="24"/>
          <w:szCs w:val="24"/>
          <w:lang w:eastAsia="zh-CN"/>
        </w:rPr>
        <w:t>阅读教学与之相关的</w:t>
      </w:r>
      <w:r>
        <w:rPr>
          <w:rFonts w:hint="eastAsia" w:ascii="宋体" w:hAnsi="宋体" w:eastAsia="宋体"/>
          <w:b w:val="0"/>
          <w:bCs w:val="0"/>
          <w:sz w:val="24"/>
          <w:szCs w:val="24"/>
          <w:lang w:val="en-US" w:eastAsia="zh-CN"/>
        </w:rPr>
        <w:t>课程体系。</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对照以上两个目标，我们拟将通过以下策略展开研究：</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①解读课程标准，形成</w:t>
      </w:r>
      <w:r>
        <w:rPr>
          <w:rFonts w:hint="eastAsia" w:ascii="宋体" w:hAnsi="宋体" w:eastAsia="宋体"/>
          <w:b w:val="0"/>
          <w:bCs w:val="0"/>
          <w:sz w:val="24"/>
          <w:szCs w:val="24"/>
          <w:lang w:eastAsia="zh-CN"/>
        </w:rPr>
        <w:t>阅读教学</w:t>
      </w:r>
      <w:r>
        <w:rPr>
          <w:rFonts w:hint="eastAsia" w:ascii="宋体" w:hAnsi="宋体" w:eastAsia="宋体"/>
          <w:b w:val="0"/>
          <w:bCs w:val="0"/>
          <w:sz w:val="24"/>
          <w:szCs w:val="24"/>
          <w:lang w:val="en-US" w:eastAsia="zh-CN"/>
        </w:rPr>
        <w:t>的整体标准框架。</w:t>
      </w:r>
    </w:p>
    <w:p>
      <w:pPr>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lang w:eastAsia="zh-CN"/>
        </w:rPr>
        <w:t xml:space="preserve"> </w:t>
      </w:r>
      <w:r>
        <w:rPr>
          <w:rFonts w:hint="eastAsia" w:ascii="宋体" w:hAnsi="宋体" w:eastAsia="宋体"/>
          <w:b w:val="0"/>
          <w:bCs w:val="0"/>
          <w:sz w:val="24"/>
          <w:szCs w:val="24"/>
          <w:lang w:val="en-US" w:eastAsia="zh-CN"/>
        </w:rPr>
        <w:t>②研读已有案例，掌握</w:t>
      </w:r>
      <w:r>
        <w:rPr>
          <w:rFonts w:hint="eastAsia" w:ascii="宋体" w:hAnsi="宋体" w:eastAsia="宋体"/>
          <w:b w:val="0"/>
          <w:bCs w:val="0"/>
          <w:sz w:val="24"/>
          <w:szCs w:val="24"/>
          <w:lang w:eastAsia="zh-CN"/>
        </w:rPr>
        <w:t>KWL策略在阅读教学里</w:t>
      </w:r>
      <w:r>
        <w:rPr>
          <w:rFonts w:hint="eastAsia" w:ascii="宋体" w:hAnsi="宋体" w:eastAsia="宋体"/>
          <w:b w:val="0"/>
          <w:bCs w:val="0"/>
          <w:sz w:val="24"/>
          <w:szCs w:val="24"/>
          <w:lang w:val="en-US" w:eastAsia="zh-CN"/>
        </w:rPr>
        <w:t>的全流程。</w:t>
      </w:r>
    </w:p>
    <w:p>
      <w:pPr>
        <w:rPr>
          <w:rFonts w:hint="eastAsia" w:ascii="宋体" w:hAnsi="宋体" w:eastAsia="宋体"/>
          <w:b/>
          <w:bCs/>
          <w:sz w:val="24"/>
          <w:szCs w:val="24"/>
        </w:rPr>
      </w:pPr>
      <w:r>
        <w:rPr>
          <w:rFonts w:hint="eastAsia" w:ascii="宋体" w:hAnsi="宋体" w:eastAsia="宋体"/>
          <w:b/>
          <w:bCs/>
          <w:sz w:val="24"/>
          <w:szCs w:val="24"/>
        </w:rPr>
        <w:t>KWL策略在小学英语阅读教学中现状分析研究</w:t>
      </w:r>
    </w:p>
    <w:p>
      <w:pPr>
        <w:rPr>
          <w:rFonts w:hint="eastAsia" w:ascii="宋体" w:hAnsi="宋体" w:eastAsia="宋体"/>
          <w:b w:val="0"/>
          <w:bCs w:val="0"/>
          <w:sz w:val="24"/>
          <w:szCs w:val="24"/>
        </w:rPr>
      </w:pPr>
      <w:r>
        <w:rPr>
          <w:rFonts w:hint="eastAsia" w:ascii="宋体" w:hAnsi="宋体" w:eastAsia="宋体"/>
          <w:b w:val="0"/>
          <w:bCs w:val="0"/>
          <w:sz w:val="24"/>
          <w:szCs w:val="24"/>
        </w:rPr>
        <w:t>应用普及程度研究：目前，KWL策略在许多小学的英语阅读教学中已经被广泛采用。老师们认识到这种策略对于提高学生的阅读兴趣和理解力的有效性，因此在日常教学中频繁使用。</w:t>
      </w:r>
    </w:p>
    <w:p>
      <w:pPr>
        <w:rPr>
          <w:rFonts w:hint="eastAsia" w:ascii="宋体" w:hAnsi="宋体" w:eastAsia="宋体"/>
          <w:b w:val="0"/>
          <w:bCs w:val="0"/>
          <w:sz w:val="24"/>
          <w:szCs w:val="24"/>
        </w:rPr>
      </w:pPr>
      <w:r>
        <w:rPr>
          <w:rFonts w:hint="eastAsia" w:ascii="宋体" w:hAnsi="宋体" w:eastAsia="宋体"/>
          <w:b w:val="0"/>
          <w:bCs w:val="0"/>
          <w:sz w:val="24"/>
          <w:szCs w:val="24"/>
        </w:rPr>
        <w:t>教师培训方面的研究：教师们通常通过在职培训、专业发展课程或者教学研讨会被介绍给KWL策略。然而，一些教师可能缺乏足够的培训和实践经验，这可能影响他们在课堂上有效运用KWL策略的能力。</w:t>
      </w:r>
    </w:p>
    <w:p>
      <w:pPr>
        <w:rPr>
          <w:rFonts w:hint="eastAsia" w:ascii="宋体" w:hAnsi="宋体" w:eastAsia="宋体"/>
          <w:b w:val="0"/>
          <w:bCs w:val="0"/>
          <w:sz w:val="24"/>
          <w:szCs w:val="24"/>
        </w:rPr>
      </w:pPr>
      <w:r>
        <w:rPr>
          <w:rFonts w:hint="eastAsia" w:ascii="宋体" w:hAnsi="宋体" w:eastAsia="宋体"/>
          <w:b w:val="0"/>
          <w:bCs w:val="0"/>
          <w:sz w:val="24"/>
          <w:szCs w:val="24"/>
        </w:rPr>
        <w:t>学生参与度研究：KWL策略能够提高学生的参与度，尤其是在阅读前和阅读中的阶段。学生们对于能够参与决策，提出问题和预测故事情节感到兴奋，这有助于提高他们的学习动机。</w:t>
      </w:r>
    </w:p>
    <w:p>
      <w:pPr>
        <w:rPr>
          <w:rFonts w:hint="eastAsia" w:ascii="宋体" w:hAnsi="宋体" w:eastAsia="宋体"/>
          <w:b w:val="0"/>
          <w:bCs w:val="0"/>
          <w:sz w:val="24"/>
          <w:szCs w:val="24"/>
        </w:rPr>
      </w:pPr>
      <w:r>
        <w:rPr>
          <w:rFonts w:hint="eastAsia" w:ascii="宋体" w:hAnsi="宋体" w:eastAsia="宋体"/>
          <w:b w:val="0"/>
          <w:bCs w:val="0"/>
          <w:sz w:val="24"/>
          <w:szCs w:val="24"/>
        </w:rPr>
        <w:t>教学效果研究：研究表明，KWL策略能够显著提高学生的阅读理解能力和记忆效果。学生在使用KWL策略时，更倾向于主动搜索信息，这有助于他们更好地理解和记忆阅读材料。</w:t>
      </w:r>
    </w:p>
    <w:p>
      <w:pPr>
        <w:rPr>
          <w:rFonts w:hint="eastAsia" w:ascii="宋体" w:hAnsi="宋体" w:eastAsia="宋体"/>
          <w:b w:val="0"/>
          <w:bCs w:val="0"/>
          <w:sz w:val="24"/>
          <w:szCs w:val="24"/>
        </w:rPr>
      </w:pPr>
      <w:r>
        <w:rPr>
          <w:rFonts w:hint="eastAsia" w:ascii="宋体" w:hAnsi="宋体" w:eastAsia="宋体"/>
          <w:b w:val="0"/>
          <w:bCs w:val="0"/>
          <w:sz w:val="24"/>
          <w:szCs w:val="24"/>
        </w:rPr>
        <w:t>挑战与困难：尽管KWL策略在提高学生阅读能力方面具有潜力，但在实施过程中也面临一些挑战。例如，一些学生可能难以在阅读前提出有深度的问题，或者在阅读后总结所学内容。这需要教师提供适当的指导和支持。</w:t>
      </w:r>
    </w:p>
    <w:p>
      <w:pPr>
        <w:rPr>
          <w:rFonts w:hint="eastAsia" w:ascii="宋体" w:hAnsi="宋体" w:eastAsia="宋体"/>
          <w:b w:val="0"/>
          <w:bCs w:val="0"/>
          <w:sz w:val="24"/>
          <w:szCs w:val="24"/>
        </w:rPr>
      </w:pPr>
      <w:r>
        <w:rPr>
          <w:rFonts w:hint="eastAsia" w:ascii="宋体" w:hAnsi="宋体" w:eastAsia="宋体"/>
          <w:b w:val="0"/>
          <w:bCs w:val="0"/>
          <w:sz w:val="24"/>
          <w:szCs w:val="24"/>
        </w:rPr>
        <w:t>资源与材料研究：为了有效地实施KWL策略，教师需要有足够的教学资源和材料。这包括适合学生水平的阅读材料，以及用于记录和展示学生学习成果的工具。</w:t>
      </w:r>
    </w:p>
    <w:p>
      <w:pPr>
        <w:rPr>
          <w:rFonts w:hint="eastAsia" w:ascii="宋体" w:hAnsi="宋体" w:eastAsia="宋体"/>
          <w:b w:val="0"/>
          <w:bCs w:val="0"/>
          <w:sz w:val="24"/>
          <w:szCs w:val="24"/>
        </w:rPr>
      </w:pPr>
      <w:r>
        <w:rPr>
          <w:rFonts w:hint="eastAsia" w:ascii="宋体" w:hAnsi="宋体" w:eastAsia="宋体"/>
          <w:b w:val="0"/>
          <w:bCs w:val="0"/>
          <w:sz w:val="24"/>
          <w:szCs w:val="24"/>
        </w:rPr>
        <w:t>评估与反馈研究：在KWL策略实施过程中，评估和反馈是关键环节。教师需要定期评估学生的学习进展，并提供具体、建设性的反馈，以帮助他们不断改进。</w:t>
      </w:r>
    </w:p>
    <w:p>
      <w:pPr>
        <w:rPr>
          <w:rFonts w:hint="eastAsia" w:ascii="宋体" w:hAnsi="宋体" w:eastAsia="宋体"/>
          <w:b/>
          <w:bCs/>
          <w:sz w:val="24"/>
          <w:szCs w:val="24"/>
        </w:rPr>
      </w:pPr>
      <w:r>
        <w:rPr>
          <w:rFonts w:hint="eastAsia" w:ascii="宋体" w:hAnsi="宋体" w:eastAsia="宋体"/>
          <w:b w:val="0"/>
          <w:bCs w:val="0"/>
          <w:sz w:val="24"/>
          <w:szCs w:val="24"/>
        </w:rPr>
        <w:t>文化差异研究：在不同的文化背景下，KWL策略的实施可能面临不同的挑战。教师需要考虑学生的文化背景，并根据实际情况调整KWL策略的实施方式。</w:t>
      </w:r>
    </w:p>
    <w:p>
      <w:pPr>
        <w:rPr>
          <w:rFonts w:hint="eastAsia" w:ascii="宋体" w:hAnsi="宋体" w:eastAsia="宋体"/>
          <w:b/>
          <w:bCs/>
          <w:sz w:val="24"/>
          <w:szCs w:val="24"/>
        </w:rPr>
      </w:pPr>
      <w:r>
        <w:rPr>
          <w:rFonts w:hint="eastAsia" w:ascii="宋体" w:hAnsi="宋体" w:eastAsia="宋体"/>
          <w:b/>
          <w:bCs/>
          <w:sz w:val="24"/>
          <w:szCs w:val="24"/>
        </w:rPr>
        <w:t>六</w:t>
      </w:r>
      <w:r>
        <w:rPr>
          <w:rFonts w:ascii="宋体" w:hAnsi="宋体" w:eastAsia="宋体"/>
          <w:b/>
          <w:bCs/>
          <w:sz w:val="24"/>
          <w:szCs w:val="24"/>
        </w:rPr>
        <w:t>、研究</w:t>
      </w:r>
      <w:r>
        <w:rPr>
          <w:rFonts w:hint="eastAsia" w:ascii="宋体" w:hAnsi="宋体" w:eastAsia="宋体"/>
          <w:b/>
          <w:bCs/>
          <w:sz w:val="24"/>
          <w:szCs w:val="24"/>
        </w:rPr>
        <w:t>过程与方法</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1.研究过程</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第一阶段：准备阶段（2024年1月到2024年3月）</w:t>
      </w:r>
    </w:p>
    <w:p>
      <w:pPr>
        <w:spacing w:line="360" w:lineRule="exact"/>
        <w:ind w:right="-107" w:rightChars="-51"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凝练研究方向，完善研究框架，确定分工计划；开展文献及理论研究；按期开题。</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第二阶段：调查阶段（2024年4月到2024年6月）</w:t>
      </w:r>
    </w:p>
    <w:p>
      <w:pPr>
        <w:spacing w:line="360" w:lineRule="exact"/>
        <w:ind w:right="-107" w:rightChars="-51" w:firstLine="480" w:firstLineChars="200"/>
        <w:rPr>
          <w:rFonts w:hint="eastAsia" w:ascii="宋体" w:hAnsi="宋体" w:eastAsia="宋体"/>
          <w:sz w:val="24"/>
          <w:szCs w:val="24"/>
          <w:lang w:val="en-US" w:eastAsia="zh-CN"/>
        </w:rPr>
      </w:pPr>
      <w:r>
        <w:rPr>
          <w:rFonts w:hint="eastAsia" w:ascii="宋体" w:hAnsi="宋体" w:eastAsia="宋体"/>
          <w:sz w:val="24"/>
          <w:szCs w:val="24"/>
        </w:rPr>
        <w:t xml:space="preserve">  </w:t>
      </w:r>
      <w:r>
        <w:rPr>
          <w:rFonts w:hint="eastAsia" w:ascii="宋体" w:hAnsi="宋体" w:eastAsia="宋体"/>
          <w:sz w:val="24"/>
          <w:szCs w:val="24"/>
          <w:lang w:val="en-US" w:eastAsia="zh-CN"/>
        </w:rPr>
        <w:t>课题研究小组，对基于KWL策略的含义、原则、方法等进行深入的理论研究，开展广泛的实践观察，在这基础上分工负责，研究制定实施方案，并组织课题组全体教师对方案进行研讨论证。同时开展专业培训活动。</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第三阶段：实践研究阶段(2024年7月到2025年10月）</w:t>
      </w:r>
    </w:p>
    <w:p>
      <w:pPr>
        <w:spacing w:line="360" w:lineRule="exact"/>
        <w:ind w:right="-107" w:rightChars="-51"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开展</w:t>
      </w:r>
      <w:r>
        <w:rPr>
          <w:rFonts w:hint="eastAsia" w:ascii="宋体" w:hAnsi="宋体" w:eastAsia="宋体"/>
          <w:sz w:val="24"/>
          <w:szCs w:val="24"/>
          <w:lang w:eastAsia="zh-CN"/>
        </w:rPr>
        <w:t>KWL策略在小学英语阅读教学中的</w:t>
      </w:r>
      <w:r>
        <w:rPr>
          <w:rFonts w:hint="eastAsia" w:ascii="宋体" w:hAnsi="宋体" w:eastAsia="宋体"/>
          <w:sz w:val="24"/>
          <w:szCs w:val="24"/>
          <w:lang w:val="en-US" w:eastAsia="zh-CN"/>
        </w:rPr>
        <w:t>目标和内容体系建构，不断丰富和完善相关要素。KWL策略在小学英语阅读教学中现状分析研究</w:t>
      </w:r>
      <w:r>
        <w:rPr>
          <w:rFonts w:hint="eastAsia" w:ascii="宋体" w:hAnsi="宋体" w:eastAsia="宋体"/>
          <w:sz w:val="24"/>
          <w:szCs w:val="24"/>
          <w:lang w:eastAsia="zh-CN"/>
        </w:rPr>
        <w:t>。KWL策略在小学英语阅读教学中的途径和策略研究 。</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阶段成果预计有：专题论文、调查分析、经验总结、案例分析等。</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第四阶段：总结阶段(2025年11月到2025年12月）</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lang w:val="en-US" w:eastAsia="zh-CN"/>
        </w:rPr>
        <w:t>整理研究过程资料，总结提炼研究成果，完善研究报告，如期结题。</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阶段成果预计有：研究报告和工作报告、论文集等。整理资料，汇总材料。</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2.研究方法</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课题研究中，以行动研究为主，辅助以文献、调查、经验总结等教学科研的一般方法。具体如下：</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1. 文献资料法：查阅与KWL策略相关的理论和实践资料，分析KWL策略在阅读中的意义和价值，了解当下KWL策略在小学英语阅读教学中实施的基本途径。</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2. 调查研究法：了解当前英语老师对KWL策略在小学英语阅读教学中实施的认知，分析教师在小学英语阅读教学中开发KWL策略的相关能力。</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3. 行动研究法：</w:t>
      </w:r>
      <w:r>
        <w:rPr>
          <w:rFonts w:hint="eastAsia" w:ascii="宋体" w:hAnsi="宋体" w:eastAsia="宋体"/>
          <w:sz w:val="24"/>
          <w:szCs w:val="24"/>
          <w:lang w:val="en-US" w:eastAsia="zh-CN"/>
        </w:rPr>
        <w:t>本研究中，行动研究法主要用于提升</w:t>
      </w:r>
      <w:r>
        <w:rPr>
          <w:rFonts w:hint="eastAsia" w:ascii="宋体" w:hAnsi="宋体" w:eastAsia="宋体"/>
          <w:sz w:val="24"/>
          <w:szCs w:val="24"/>
          <w:lang w:eastAsia="zh-CN"/>
        </w:rPr>
        <w:t>学生阅读</w:t>
      </w:r>
      <w:r>
        <w:rPr>
          <w:rFonts w:hint="eastAsia" w:ascii="宋体" w:hAnsi="宋体" w:eastAsia="宋体"/>
          <w:sz w:val="24"/>
          <w:szCs w:val="24"/>
          <w:lang w:val="en-US" w:eastAsia="zh-CN"/>
        </w:rPr>
        <w:t>能力的“设计——实施——改进”阶段</w:t>
      </w:r>
      <w:r>
        <w:rPr>
          <w:rFonts w:hint="eastAsia" w:ascii="宋体" w:hAnsi="宋体" w:eastAsia="宋体"/>
          <w:sz w:val="24"/>
          <w:szCs w:val="24"/>
          <w:lang w:eastAsia="zh-CN"/>
        </w:rPr>
        <w:t>，</w:t>
      </w:r>
      <w:r>
        <w:rPr>
          <w:rFonts w:hint="eastAsia" w:ascii="宋体" w:hAnsi="宋体" w:eastAsia="宋体"/>
          <w:sz w:val="24"/>
          <w:szCs w:val="24"/>
        </w:rPr>
        <w:t>基于KWL策略开发的相关途径，立足学生的年龄特征和认知水平，结合小学阅读教学内容和学科特征，进行KWL策略在小学英语阅读教学中的应用实践。</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4. 经验总结法：基于KWL策略评价体系和教师的实践研究，分析KWL策略开发过程中的优势与不足，将个性化的经验进行总结归纳提炼，形成具有普遍性的原理性认知。</w:t>
      </w:r>
    </w:p>
    <w:p>
      <w:pPr>
        <w:spacing w:line="360" w:lineRule="exact"/>
        <w:ind w:right="-107" w:rightChars="-51" w:firstLine="480" w:firstLineChars="200"/>
        <w:rPr>
          <w:rFonts w:hint="eastAsia" w:ascii="宋体" w:hAnsi="宋体" w:eastAsia="宋体"/>
          <w:sz w:val="24"/>
          <w:szCs w:val="24"/>
        </w:rPr>
      </w:pPr>
      <w:r>
        <w:rPr>
          <w:rFonts w:hint="eastAsia" w:ascii="宋体" w:hAnsi="宋体" w:eastAsia="宋体"/>
          <w:sz w:val="24"/>
          <w:szCs w:val="24"/>
        </w:rPr>
        <w:t>阶段成果预计有：研究报告和工作报告、论文集等。整理资料，汇总材料。</w:t>
      </w:r>
    </w:p>
    <w:p>
      <w:pPr>
        <w:rPr>
          <w:rFonts w:hint="eastAsia" w:ascii="宋体" w:hAnsi="宋体" w:eastAsia="宋体"/>
          <w:b/>
          <w:bCs/>
          <w:sz w:val="24"/>
          <w:szCs w:val="24"/>
        </w:rPr>
      </w:pPr>
      <w:r>
        <w:rPr>
          <w:rFonts w:hint="eastAsia" w:ascii="宋体" w:hAnsi="宋体" w:eastAsia="宋体"/>
          <w:b/>
          <w:bCs/>
          <w:sz w:val="24"/>
          <w:szCs w:val="24"/>
        </w:rPr>
        <w:t>七</w:t>
      </w:r>
      <w:r>
        <w:rPr>
          <w:rFonts w:ascii="宋体" w:hAnsi="宋体" w:eastAsia="宋体"/>
          <w:b/>
          <w:bCs/>
          <w:sz w:val="24"/>
          <w:szCs w:val="24"/>
        </w:rPr>
        <w:t>、研究成果与成效</w:t>
      </w:r>
    </w:p>
    <w:p>
      <w:pPr>
        <w:rPr>
          <w:rFonts w:hint="eastAsia" w:ascii="宋体" w:hAnsi="宋体" w:eastAsia="宋体"/>
          <w:b/>
          <w:bCs/>
          <w:sz w:val="24"/>
          <w:szCs w:val="24"/>
        </w:rPr>
      </w:pPr>
      <w:bookmarkStart w:id="0" w:name="OLE_LINK1"/>
      <w:r>
        <w:rPr>
          <w:rFonts w:ascii="宋体" w:hAnsi="宋体" w:eastAsia="宋体"/>
          <w:b/>
          <w:bCs/>
          <w:sz w:val="24"/>
          <w:szCs w:val="24"/>
        </w:rPr>
        <w:t>（一）理论成果</w:t>
      </w:r>
    </w:p>
    <w:p>
      <w:pPr>
        <w:rPr>
          <w:rFonts w:hint="eastAsia" w:ascii="宋体" w:hAnsi="宋体" w:eastAsia="宋体"/>
          <w:b w:val="0"/>
          <w:bCs w:val="0"/>
          <w:sz w:val="24"/>
          <w:szCs w:val="24"/>
        </w:rPr>
      </w:pPr>
      <w:r>
        <w:rPr>
          <w:rFonts w:hint="eastAsia" w:ascii="宋体" w:hAnsi="宋体" w:eastAsia="宋体"/>
          <w:b w:val="0"/>
          <w:bCs w:val="0"/>
          <w:sz w:val="24"/>
          <w:szCs w:val="24"/>
        </w:rPr>
        <w:t>（1）搜集、梳理KWL策略与小学英语阅读教学相关研究成果，对课题涉及的“KWL策略”“小学英语阅读教学”等核心概念和基础理论（如建构主义学习理论、任务型教学法理论）进行界定，明确指出KWL策略与小学英语阅读教学的内在适配性，分析运用KWL策略优化小学英语阅读教学的必要性。</w:t>
      </w:r>
    </w:p>
    <w:p>
      <w:pPr>
        <w:rPr>
          <w:rFonts w:hint="eastAsia" w:ascii="宋体" w:hAnsi="宋体" w:eastAsia="宋体"/>
          <w:b w:val="0"/>
          <w:bCs w:val="0"/>
          <w:sz w:val="24"/>
          <w:szCs w:val="24"/>
        </w:rPr>
      </w:pPr>
      <w:r>
        <w:rPr>
          <w:rFonts w:hint="eastAsia" w:ascii="宋体" w:hAnsi="宋体" w:eastAsia="宋体"/>
          <w:b w:val="0"/>
          <w:bCs w:val="0"/>
          <w:sz w:val="24"/>
          <w:szCs w:val="24"/>
        </w:rPr>
        <w:t>（2）对当前小学英语阅读教学现状及KWL策略应用情况进行调研分析，从“教师教学策略”“学生阅读能力”“课堂互动效果”等视角，指出目前小学英语阅读教学中存在的目标模糊、学生参与度低、阅读效率不足等主要问题及深层次原因，论述基于KWL策略的小学英语阅读教学优化基本思路。</w:t>
      </w:r>
    </w:p>
    <w:p>
      <w:pPr>
        <w:rPr>
          <w:rFonts w:hint="eastAsia" w:ascii="宋体" w:hAnsi="宋体" w:eastAsia="宋体"/>
          <w:b w:val="0"/>
          <w:bCs w:val="0"/>
          <w:sz w:val="24"/>
          <w:szCs w:val="24"/>
        </w:rPr>
      </w:pPr>
      <w:r>
        <w:rPr>
          <w:rFonts w:hint="eastAsia" w:ascii="宋体" w:hAnsi="宋体" w:eastAsia="宋体"/>
          <w:b w:val="0"/>
          <w:bCs w:val="0"/>
          <w:sz w:val="24"/>
          <w:szCs w:val="24"/>
        </w:rPr>
        <w:t>（3）针对现阶段小学英语阅读教学存在的困境，整合KWL策略“K（已知）-W（想知）-L（所学）”三阶段与小学英语阅读课前预习、课中探究、课后总结各环节的融合路径，设计并完善适配不同学段（低、中、高）的KWL策略小学英语阅读教学实施方案。</w:t>
      </w:r>
    </w:p>
    <w:p>
      <w:pPr>
        <w:rPr>
          <w:rFonts w:hint="eastAsia" w:ascii="宋体" w:hAnsi="宋体" w:eastAsia="宋体"/>
          <w:b/>
          <w:bCs/>
          <w:sz w:val="24"/>
          <w:szCs w:val="24"/>
        </w:rPr>
      </w:pPr>
      <w:r>
        <w:rPr>
          <w:rFonts w:ascii="宋体" w:hAnsi="宋体" w:eastAsia="宋体"/>
          <w:b/>
          <w:bCs/>
          <w:sz w:val="24"/>
          <w:szCs w:val="24"/>
        </w:rPr>
        <w:t>（二）实践成果</w:t>
      </w:r>
    </w:p>
    <w:p>
      <w:pPr>
        <w:ind w:firstLine="720" w:firstLineChars="300"/>
        <w:jc w:val="left"/>
        <w:rPr>
          <w:rFonts w:hint="eastAsia" w:ascii="宋体" w:hAnsi="宋体" w:eastAsia="宋体"/>
          <w:b w:val="0"/>
          <w:bCs w:val="0"/>
          <w:sz w:val="24"/>
          <w:szCs w:val="24"/>
        </w:rPr>
      </w:pPr>
      <w:r>
        <w:rPr>
          <w:rFonts w:hint="eastAsia" w:ascii="宋体" w:hAnsi="宋体" w:eastAsia="宋体"/>
          <w:b w:val="0"/>
          <w:bCs w:val="0"/>
          <w:sz w:val="24"/>
          <w:szCs w:val="24"/>
          <w:lang w:val="en-US" w:eastAsia="zh-CN"/>
        </w:rPr>
        <w:t>1.</w:t>
      </w:r>
      <w:r>
        <w:rPr>
          <w:rFonts w:hint="eastAsia" w:ascii="宋体" w:hAnsi="宋体" w:eastAsia="宋体"/>
          <w:b w:val="0"/>
          <w:bCs w:val="0"/>
          <w:sz w:val="24"/>
          <w:szCs w:val="24"/>
        </w:rPr>
        <w:t>通过KWL策略在小学英语阅读教学中的实践研究，凝聚并带动一批具备策略应用能力的英语教师，在教育科研理论指导下开展KWL策略的课堂实践与创新探索，提升教师教学设计与课堂调控能力，促进其专业成长，形成可推广的教学实践经验。</w:t>
      </w:r>
      <w:r>
        <w:rPr>
          <w:rFonts w:hint="eastAsia" w:ascii="宋体" w:hAnsi="宋体" w:eastAsia="宋体"/>
          <w:b w:val="0"/>
          <w:bCs w:val="0"/>
          <w:sz w:val="24"/>
          <w:szCs w:val="24"/>
          <w:lang w:eastAsia="zh-CN"/>
        </w:rPr>
        <w:t>其中，</w:t>
      </w:r>
      <w:r>
        <w:rPr>
          <w:rFonts w:hint="eastAsia" w:ascii="宋体" w:hAnsi="宋体" w:eastAsia="宋体"/>
          <w:b w:val="0"/>
          <w:bCs w:val="0"/>
          <w:sz w:val="24"/>
          <w:szCs w:val="24"/>
        </w:rPr>
        <w:t>2024.05</w:t>
      </w:r>
      <w:r>
        <w:rPr>
          <w:rFonts w:hint="eastAsia" w:ascii="宋体" w:hAnsi="宋体" w:eastAsia="宋体"/>
          <w:b w:val="0"/>
          <w:bCs w:val="0"/>
          <w:sz w:val="24"/>
          <w:szCs w:val="24"/>
        </w:rPr>
        <w:tab/>
      </w:r>
      <w:r>
        <w:rPr>
          <w:rFonts w:hint="eastAsia" w:ascii="宋体" w:hAnsi="宋体" w:eastAsia="宋体"/>
          <w:b w:val="0"/>
          <w:bCs w:val="0"/>
          <w:sz w:val="24"/>
          <w:szCs w:val="24"/>
        </w:rPr>
        <w:t>路静芬</w:t>
      </w:r>
      <w:r>
        <w:rPr>
          <w:rFonts w:hint="eastAsia" w:ascii="宋体" w:hAnsi="宋体" w:eastAsia="宋体"/>
          <w:b w:val="0"/>
          <w:bCs w:val="0"/>
          <w:sz w:val="24"/>
          <w:szCs w:val="24"/>
          <w:lang w:eastAsia="zh-CN"/>
        </w:rPr>
        <w:t>老师发表了</w:t>
      </w:r>
      <w:r>
        <w:rPr>
          <w:rFonts w:hint="eastAsia" w:ascii="宋体" w:hAnsi="宋体" w:eastAsia="宋体"/>
          <w:b w:val="0"/>
          <w:bCs w:val="0"/>
          <w:sz w:val="24"/>
          <w:szCs w:val="24"/>
        </w:rPr>
        <w:t>《感悟式教学提升小学低段英语学习兴趣的策略研究》</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杨苗苗</w:t>
      </w:r>
      <w:r>
        <w:rPr>
          <w:rFonts w:hint="eastAsia" w:ascii="宋体" w:hAnsi="宋体" w:eastAsia="宋体"/>
          <w:b w:val="0"/>
          <w:bCs w:val="0"/>
          <w:sz w:val="24"/>
          <w:szCs w:val="24"/>
          <w:lang w:eastAsia="zh-CN"/>
        </w:rPr>
        <w:t>老师论文《</w:t>
      </w:r>
      <w:r>
        <w:rPr>
          <w:rFonts w:hint="eastAsia" w:ascii="宋体" w:hAnsi="宋体" w:eastAsia="宋体"/>
          <w:b w:val="0"/>
          <w:bCs w:val="0"/>
          <w:sz w:val="24"/>
          <w:szCs w:val="24"/>
        </w:rPr>
        <w:t>基于KWL策略的小学英语课堂互动优化研究</w:t>
      </w:r>
      <w:r>
        <w:rPr>
          <w:rFonts w:hint="eastAsia" w:ascii="宋体" w:hAnsi="宋体" w:eastAsia="宋体"/>
          <w:b w:val="0"/>
          <w:bCs w:val="0"/>
          <w:sz w:val="24"/>
          <w:szCs w:val="24"/>
          <w:lang w:eastAsia="zh-CN"/>
        </w:rPr>
        <w:t>》</w:t>
      </w:r>
      <w:r>
        <w:rPr>
          <w:rFonts w:hint="eastAsia" w:ascii="宋体" w:hAnsi="宋体" w:eastAsia="宋体"/>
          <w:b w:val="0"/>
          <w:bCs w:val="0"/>
          <w:sz w:val="24"/>
          <w:szCs w:val="24"/>
        </w:rPr>
        <w:tab/>
      </w:r>
      <w:r>
        <w:rPr>
          <w:rFonts w:hint="eastAsia" w:ascii="宋体" w:hAnsi="宋体" w:eastAsia="宋体"/>
          <w:b w:val="0"/>
          <w:bCs w:val="0"/>
          <w:sz w:val="24"/>
          <w:szCs w:val="24"/>
          <w:lang w:eastAsia="zh-CN"/>
        </w:rPr>
        <w:t>获</w:t>
      </w:r>
      <w:r>
        <w:rPr>
          <w:rFonts w:hint="eastAsia" w:ascii="宋体" w:hAnsi="宋体" w:eastAsia="宋体"/>
          <w:b w:val="0"/>
          <w:bCs w:val="0"/>
          <w:sz w:val="24"/>
          <w:szCs w:val="24"/>
        </w:rPr>
        <w:t>江苏省常州经济开发区教师发展中心</w:t>
      </w:r>
      <w:r>
        <w:rPr>
          <w:rFonts w:hint="eastAsia" w:ascii="宋体" w:hAnsi="宋体" w:eastAsia="宋体"/>
          <w:b w:val="0"/>
          <w:bCs w:val="0"/>
          <w:sz w:val="24"/>
          <w:szCs w:val="24"/>
        </w:rPr>
        <w:tab/>
      </w:r>
      <w:r>
        <w:rPr>
          <w:rFonts w:hint="eastAsia" w:ascii="宋体" w:hAnsi="宋体" w:eastAsia="宋体"/>
          <w:b w:val="0"/>
          <w:bCs w:val="0"/>
          <w:sz w:val="24"/>
          <w:szCs w:val="24"/>
        </w:rPr>
        <w:t>一等奖</w:t>
      </w:r>
      <w:r>
        <w:rPr>
          <w:rFonts w:hint="eastAsia" w:ascii="宋体" w:hAnsi="宋体" w:eastAsia="宋体"/>
          <w:b w:val="0"/>
          <w:bCs w:val="0"/>
          <w:sz w:val="24"/>
          <w:szCs w:val="24"/>
          <w:lang w:eastAsia="zh-CN"/>
        </w:rPr>
        <w:t>。</w:t>
      </w:r>
      <w:r>
        <w:rPr>
          <w:rFonts w:hint="eastAsia" w:ascii="宋体" w:hAnsi="宋体" w:eastAsia="宋体"/>
          <w:b w:val="0"/>
          <w:bCs w:val="0"/>
          <w:sz w:val="24"/>
          <w:szCs w:val="24"/>
        </w:rPr>
        <w:t>刘海梅</w:t>
      </w:r>
      <w:bookmarkStart w:id="1" w:name="_GoBack"/>
      <w:bookmarkEnd w:id="1"/>
      <w:r>
        <w:rPr>
          <w:rFonts w:hint="eastAsia" w:ascii="宋体" w:hAnsi="宋体" w:eastAsia="宋体"/>
          <w:b w:val="0"/>
          <w:bCs w:val="0"/>
          <w:sz w:val="24"/>
          <w:szCs w:val="24"/>
          <w:lang w:eastAsia="zh-CN"/>
        </w:rPr>
        <w:t>老师《</w:t>
      </w:r>
      <w:r>
        <w:rPr>
          <w:rFonts w:hint="eastAsia" w:ascii="宋体" w:hAnsi="宋体" w:eastAsia="宋体"/>
          <w:b w:val="0"/>
          <w:bCs w:val="0"/>
          <w:sz w:val="24"/>
          <w:szCs w:val="24"/>
        </w:rPr>
        <w:t>KWL策略提升小学生英语阅读兴趣的探索</w:t>
      </w:r>
      <w:r>
        <w:rPr>
          <w:rFonts w:hint="eastAsia" w:ascii="宋体" w:hAnsi="宋体" w:eastAsia="宋体"/>
          <w:b w:val="0"/>
          <w:bCs w:val="0"/>
          <w:sz w:val="24"/>
          <w:szCs w:val="24"/>
          <w:lang w:eastAsia="zh-CN"/>
        </w:rPr>
        <w:t>》获</w:t>
      </w:r>
      <w:r>
        <w:rPr>
          <w:rFonts w:hint="eastAsia" w:ascii="宋体" w:hAnsi="宋体" w:eastAsia="宋体"/>
          <w:b w:val="0"/>
          <w:bCs w:val="0"/>
          <w:sz w:val="24"/>
          <w:szCs w:val="24"/>
        </w:rPr>
        <w:tab/>
      </w:r>
      <w:r>
        <w:rPr>
          <w:rFonts w:hint="eastAsia" w:ascii="宋体" w:hAnsi="宋体" w:eastAsia="宋体"/>
          <w:b w:val="0"/>
          <w:bCs w:val="0"/>
          <w:sz w:val="24"/>
          <w:szCs w:val="24"/>
        </w:rPr>
        <w:t>江苏省常州经济开发区教师发展中心二等奖</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王晓薇</w:t>
      </w:r>
      <w:r>
        <w:rPr>
          <w:rFonts w:hint="eastAsia" w:ascii="宋体" w:hAnsi="宋体" w:eastAsia="宋体"/>
          <w:b w:val="0"/>
          <w:bCs w:val="0"/>
          <w:sz w:val="24"/>
          <w:szCs w:val="24"/>
          <w:lang w:eastAsia="zh-CN"/>
        </w:rPr>
        <w:t>老师《</w:t>
      </w:r>
      <w:r>
        <w:rPr>
          <w:rFonts w:hint="eastAsia" w:ascii="宋体" w:hAnsi="宋体" w:eastAsia="宋体"/>
          <w:b w:val="0"/>
          <w:bCs w:val="0"/>
          <w:sz w:val="24"/>
          <w:szCs w:val="24"/>
        </w:rPr>
        <w:tab/>
      </w:r>
      <w:r>
        <w:rPr>
          <w:rFonts w:hint="eastAsia" w:ascii="宋体" w:hAnsi="宋体" w:eastAsia="宋体"/>
          <w:b w:val="0"/>
          <w:bCs w:val="0"/>
          <w:sz w:val="24"/>
          <w:szCs w:val="24"/>
        </w:rPr>
        <w:t>浅谈KWL策略对学生英语综合写作能力的提升</w:t>
      </w:r>
      <w:r>
        <w:rPr>
          <w:rFonts w:hint="eastAsia" w:ascii="宋体" w:hAnsi="宋体" w:eastAsia="宋体"/>
          <w:b w:val="0"/>
          <w:bCs w:val="0"/>
          <w:sz w:val="24"/>
          <w:szCs w:val="24"/>
          <w:lang w:eastAsia="zh-CN"/>
        </w:rPr>
        <w:t>》获</w:t>
      </w:r>
      <w:r>
        <w:rPr>
          <w:rFonts w:hint="eastAsia" w:ascii="宋体" w:hAnsi="宋体" w:eastAsia="宋体"/>
          <w:b w:val="0"/>
          <w:bCs w:val="0"/>
          <w:sz w:val="24"/>
          <w:szCs w:val="24"/>
        </w:rPr>
        <w:t>江苏省常州经济开发区教师发展中心二等奖</w:t>
      </w:r>
      <w:r>
        <w:rPr>
          <w:rFonts w:hint="eastAsia" w:ascii="宋体" w:hAnsi="宋体" w:eastAsia="宋体"/>
          <w:b w:val="0"/>
          <w:bCs w:val="0"/>
          <w:sz w:val="24"/>
          <w:szCs w:val="24"/>
        </w:rPr>
        <w:tab/>
      </w:r>
      <w:r>
        <w:rPr>
          <w:rFonts w:hint="eastAsia" w:ascii="宋体" w:hAnsi="宋体" w:eastAsia="宋体"/>
          <w:b w:val="0"/>
          <w:bCs w:val="0"/>
          <w:sz w:val="24"/>
          <w:szCs w:val="24"/>
          <w:lang w:eastAsia="zh-CN"/>
        </w:rPr>
        <w:t>。</w:t>
      </w:r>
    </w:p>
    <w:p>
      <w:pPr>
        <w:numPr>
          <w:numId w:val="0"/>
        </w:numPr>
        <w:ind w:left="360" w:leftChars="0" w:firstLine="480" w:firstLineChars="20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开展多级别研究课 4 节：</w:t>
      </w:r>
    </w:p>
    <w:p>
      <w:pPr>
        <w:numPr>
          <w:numId w:val="0"/>
        </w:numPr>
        <w:ind w:left="360" w:leftChars="0" w:firstLine="480" w:firstLineChars="200"/>
        <w:rPr>
          <w:rFonts w:hint="eastAsia" w:ascii="宋体" w:hAnsi="宋体" w:eastAsia="宋体"/>
          <w:sz w:val="24"/>
          <w:szCs w:val="24"/>
        </w:rPr>
      </w:pPr>
      <w:r>
        <w:rPr>
          <w:rFonts w:hint="eastAsia" w:ascii="宋体" w:hAnsi="宋体" w:eastAsia="宋体"/>
          <w:sz w:val="24"/>
          <w:szCs w:val="24"/>
        </w:rPr>
        <w:t>2025.09</w:t>
      </w:r>
      <w:r>
        <w:rPr>
          <w:rFonts w:hint="eastAsia" w:ascii="宋体" w:hAnsi="宋体" w:eastAsia="宋体"/>
          <w:sz w:val="24"/>
          <w:szCs w:val="24"/>
        </w:rPr>
        <w:tab/>
      </w:r>
      <w:r>
        <w:rPr>
          <w:rFonts w:hint="eastAsia" w:ascii="宋体" w:hAnsi="宋体" w:eastAsia="宋体"/>
          <w:sz w:val="24"/>
          <w:szCs w:val="24"/>
        </w:rPr>
        <w:t>王晓薇</w:t>
      </w:r>
      <w:r>
        <w:rPr>
          <w:rFonts w:hint="eastAsia" w:ascii="宋体" w:hAnsi="宋体" w:eastAsia="宋体"/>
          <w:sz w:val="24"/>
          <w:szCs w:val="24"/>
        </w:rPr>
        <w:tab/>
      </w:r>
      <w:r>
        <w:rPr>
          <w:rFonts w:hint="eastAsia" w:ascii="宋体" w:hAnsi="宋体" w:eastAsia="宋体"/>
          <w:sz w:val="24"/>
          <w:szCs w:val="24"/>
        </w:rPr>
        <w:t>My week</w:t>
      </w:r>
      <w:r>
        <w:rPr>
          <w:rFonts w:hint="eastAsia" w:ascii="宋体" w:hAnsi="宋体" w:eastAsia="宋体"/>
          <w:sz w:val="24"/>
          <w:szCs w:val="24"/>
        </w:rPr>
        <w:tab/>
      </w:r>
      <w:r>
        <w:rPr>
          <w:rFonts w:hint="eastAsia" w:ascii="宋体" w:hAnsi="宋体" w:eastAsia="宋体"/>
          <w:sz w:val="24"/>
          <w:szCs w:val="24"/>
        </w:rPr>
        <w:t>四3班</w:t>
      </w:r>
      <w:r>
        <w:rPr>
          <w:rFonts w:hint="eastAsia" w:ascii="宋体" w:hAnsi="宋体" w:eastAsia="宋体"/>
          <w:sz w:val="24"/>
          <w:szCs w:val="24"/>
        </w:rPr>
        <w:tab/>
      </w:r>
      <w:r>
        <w:rPr>
          <w:rFonts w:hint="eastAsia" w:ascii="宋体" w:hAnsi="宋体" w:eastAsia="宋体"/>
          <w:sz w:val="24"/>
          <w:szCs w:val="24"/>
        </w:rPr>
        <w:t>市级</w:t>
      </w:r>
    </w:p>
    <w:p>
      <w:pPr>
        <w:numPr>
          <w:numId w:val="0"/>
        </w:numPr>
        <w:ind w:left="360" w:leftChars="0" w:firstLine="480" w:firstLineChars="200"/>
        <w:rPr>
          <w:rFonts w:hint="eastAsia" w:ascii="宋体" w:hAnsi="宋体" w:eastAsia="宋体"/>
          <w:sz w:val="24"/>
          <w:szCs w:val="24"/>
        </w:rPr>
      </w:pPr>
      <w:r>
        <w:rPr>
          <w:rFonts w:hint="eastAsia" w:ascii="宋体" w:hAnsi="宋体" w:eastAsia="宋体"/>
          <w:sz w:val="24"/>
          <w:szCs w:val="24"/>
        </w:rPr>
        <w:t>2024.06</w:t>
      </w:r>
      <w:r>
        <w:rPr>
          <w:rFonts w:hint="eastAsia" w:ascii="宋体" w:hAnsi="宋体" w:eastAsia="宋体"/>
          <w:sz w:val="24"/>
          <w:szCs w:val="24"/>
        </w:rPr>
        <w:tab/>
      </w:r>
      <w:r>
        <w:rPr>
          <w:rFonts w:hint="eastAsia" w:ascii="宋体" w:hAnsi="宋体" w:eastAsia="宋体"/>
          <w:sz w:val="24"/>
          <w:szCs w:val="24"/>
        </w:rPr>
        <w:t>杨苗苗</w:t>
      </w:r>
      <w:r>
        <w:rPr>
          <w:rFonts w:hint="eastAsia" w:ascii="宋体" w:hAnsi="宋体" w:eastAsia="宋体"/>
          <w:sz w:val="24"/>
          <w:szCs w:val="24"/>
        </w:rPr>
        <w:tab/>
      </w:r>
      <w:r>
        <w:rPr>
          <w:rFonts w:hint="eastAsia" w:ascii="宋体" w:hAnsi="宋体" w:eastAsia="宋体"/>
          <w:sz w:val="24"/>
          <w:szCs w:val="24"/>
        </w:rPr>
        <w:t>How are you</w:t>
      </w:r>
      <w:r>
        <w:rPr>
          <w:rFonts w:hint="eastAsia" w:ascii="宋体" w:hAnsi="宋体" w:eastAsia="宋体"/>
          <w:sz w:val="24"/>
          <w:szCs w:val="24"/>
        </w:rPr>
        <w:tab/>
      </w:r>
      <w:r>
        <w:rPr>
          <w:rFonts w:hint="eastAsia" w:ascii="宋体" w:hAnsi="宋体" w:eastAsia="宋体"/>
          <w:sz w:val="24"/>
          <w:szCs w:val="24"/>
        </w:rPr>
        <w:t>四3班</w:t>
      </w:r>
      <w:r>
        <w:rPr>
          <w:rFonts w:hint="eastAsia" w:ascii="宋体" w:hAnsi="宋体" w:eastAsia="宋体"/>
          <w:sz w:val="24"/>
          <w:szCs w:val="24"/>
        </w:rPr>
        <w:tab/>
      </w:r>
      <w:r>
        <w:rPr>
          <w:rFonts w:hint="eastAsia" w:ascii="宋体" w:hAnsi="宋体" w:eastAsia="宋体"/>
          <w:sz w:val="24"/>
          <w:szCs w:val="24"/>
        </w:rPr>
        <w:t>市级</w:t>
      </w:r>
    </w:p>
    <w:p>
      <w:pPr>
        <w:numPr>
          <w:numId w:val="0"/>
        </w:numPr>
        <w:ind w:left="360" w:leftChars="0" w:firstLine="480" w:firstLineChars="200"/>
        <w:rPr>
          <w:rFonts w:hint="eastAsia" w:ascii="宋体" w:hAnsi="宋体" w:eastAsia="宋体"/>
          <w:sz w:val="24"/>
          <w:szCs w:val="24"/>
        </w:rPr>
      </w:pPr>
      <w:r>
        <w:rPr>
          <w:rFonts w:hint="eastAsia" w:ascii="宋体" w:hAnsi="宋体" w:eastAsia="宋体"/>
          <w:sz w:val="24"/>
          <w:szCs w:val="24"/>
        </w:rPr>
        <w:t>2024.06</w:t>
      </w:r>
      <w:r>
        <w:rPr>
          <w:rFonts w:hint="eastAsia" w:ascii="宋体" w:hAnsi="宋体" w:eastAsia="宋体"/>
          <w:sz w:val="24"/>
          <w:szCs w:val="24"/>
        </w:rPr>
        <w:tab/>
      </w:r>
      <w:r>
        <w:rPr>
          <w:rFonts w:hint="eastAsia" w:ascii="宋体" w:hAnsi="宋体" w:eastAsia="宋体"/>
          <w:sz w:val="24"/>
          <w:szCs w:val="24"/>
        </w:rPr>
        <w:t>徐莉</w:t>
      </w:r>
      <w:r>
        <w:rPr>
          <w:rFonts w:hint="eastAsia" w:ascii="宋体" w:hAnsi="宋体" w:eastAsia="宋体"/>
          <w:sz w:val="24"/>
          <w:szCs w:val="24"/>
        </w:rPr>
        <w:tab/>
      </w:r>
      <w:r>
        <w:rPr>
          <w:rFonts w:hint="eastAsia" w:ascii="宋体" w:hAnsi="宋体" w:eastAsia="宋体"/>
          <w:sz w:val="24"/>
          <w:szCs w:val="24"/>
        </w:rPr>
        <w:t>seasons</w:t>
      </w:r>
      <w:r>
        <w:rPr>
          <w:rFonts w:hint="eastAsia" w:ascii="宋体" w:hAnsi="宋体" w:eastAsia="宋体"/>
          <w:sz w:val="24"/>
          <w:szCs w:val="24"/>
        </w:rPr>
        <w:tab/>
      </w:r>
      <w:r>
        <w:rPr>
          <w:rFonts w:hint="eastAsia" w:ascii="宋体" w:hAnsi="宋体" w:eastAsia="宋体"/>
          <w:sz w:val="24"/>
          <w:szCs w:val="24"/>
        </w:rPr>
        <w:t>四5班</w:t>
      </w:r>
      <w:r>
        <w:rPr>
          <w:rFonts w:hint="eastAsia" w:ascii="宋体" w:hAnsi="宋体" w:eastAsia="宋体"/>
          <w:sz w:val="24"/>
          <w:szCs w:val="24"/>
        </w:rPr>
        <w:tab/>
      </w:r>
      <w:r>
        <w:rPr>
          <w:rFonts w:hint="eastAsia" w:ascii="宋体" w:hAnsi="宋体" w:eastAsia="宋体"/>
          <w:sz w:val="24"/>
          <w:szCs w:val="24"/>
        </w:rPr>
        <w:t>区级</w:t>
      </w:r>
    </w:p>
    <w:p>
      <w:pPr>
        <w:numPr>
          <w:numId w:val="0"/>
        </w:numPr>
        <w:ind w:left="360" w:leftChars="0" w:firstLine="480" w:firstLineChars="200"/>
        <w:rPr>
          <w:rFonts w:hint="eastAsia" w:ascii="宋体" w:hAnsi="宋体" w:eastAsia="宋体"/>
          <w:sz w:val="24"/>
          <w:szCs w:val="24"/>
        </w:rPr>
      </w:pPr>
      <w:r>
        <w:rPr>
          <w:rFonts w:hint="eastAsia" w:ascii="宋体" w:hAnsi="宋体" w:eastAsia="宋体"/>
          <w:sz w:val="24"/>
          <w:szCs w:val="24"/>
        </w:rPr>
        <w:t>2024.05</w:t>
      </w:r>
      <w:r>
        <w:rPr>
          <w:rFonts w:hint="eastAsia" w:ascii="宋体" w:hAnsi="宋体" w:eastAsia="宋体"/>
          <w:sz w:val="24"/>
          <w:szCs w:val="24"/>
        </w:rPr>
        <w:tab/>
      </w:r>
      <w:r>
        <w:rPr>
          <w:rFonts w:hint="eastAsia" w:ascii="宋体" w:hAnsi="宋体" w:eastAsia="宋体"/>
          <w:sz w:val="24"/>
          <w:szCs w:val="24"/>
        </w:rPr>
        <w:t>王晓薇</w:t>
      </w:r>
      <w:r>
        <w:rPr>
          <w:rFonts w:hint="eastAsia" w:ascii="宋体" w:hAnsi="宋体" w:eastAsia="宋体"/>
          <w:sz w:val="24"/>
          <w:szCs w:val="24"/>
        </w:rPr>
        <w:tab/>
      </w:r>
      <w:r>
        <w:rPr>
          <w:rFonts w:hint="eastAsia" w:ascii="宋体" w:hAnsi="宋体" w:eastAsia="宋体"/>
          <w:sz w:val="24"/>
          <w:szCs w:val="24"/>
        </w:rPr>
        <w:t>Animals</w:t>
      </w:r>
      <w:r>
        <w:rPr>
          <w:rFonts w:hint="eastAsia" w:ascii="宋体" w:hAnsi="宋体" w:eastAsia="宋体"/>
          <w:sz w:val="24"/>
          <w:szCs w:val="24"/>
        </w:rPr>
        <w:tab/>
      </w:r>
      <w:r>
        <w:rPr>
          <w:rFonts w:hint="eastAsia" w:ascii="宋体" w:hAnsi="宋体" w:eastAsia="宋体"/>
          <w:sz w:val="24"/>
          <w:szCs w:val="24"/>
        </w:rPr>
        <w:t>三1班</w:t>
      </w:r>
      <w:r>
        <w:rPr>
          <w:rFonts w:hint="eastAsia" w:ascii="宋体" w:hAnsi="宋体" w:eastAsia="宋体"/>
          <w:sz w:val="24"/>
          <w:szCs w:val="24"/>
        </w:rPr>
        <w:tab/>
      </w:r>
    </w:p>
    <w:p>
      <w:pPr>
        <w:numPr>
          <w:numId w:val="0"/>
        </w:numPr>
        <w:ind w:left="360" w:leftChars="0" w:firstLine="480" w:firstLineChars="200"/>
        <w:rPr>
          <w:rFonts w:hint="eastAsia" w:ascii="宋体" w:hAnsi="宋体" w:eastAsia="宋体"/>
          <w:sz w:val="24"/>
          <w:szCs w:val="24"/>
        </w:rPr>
      </w:pPr>
      <w:r>
        <w:rPr>
          <w:rFonts w:ascii="宋体" w:hAnsi="宋体" w:eastAsia="宋体"/>
          <w:sz w:val="24"/>
          <w:szCs w:val="24"/>
        </w:rPr>
        <w:t>覆盖不同学段与教学场景。</w:t>
      </w:r>
    </w:p>
    <w:p>
      <w:pPr>
        <w:rPr>
          <w:rFonts w:hint="eastAsia" w:ascii="宋体" w:hAnsi="宋体" w:eastAsia="宋体"/>
          <w:b/>
          <w:bCs/>
          <w:sz w:val="24"/>
          <w:szCs w:val="24"/>
        </w:rPr>
      </w:pPr>
      <w:r>
        <w:rPr>
          <w:rFonts w:ascii="宋体" w:hAnsi="宋体" w:eastAsia="宋体"/>
          <w:b/>
          <w:bCs/>
          <w:sz w:val="24"/>
          <w:szCs w:val="24"/>
        </w:rPr>
        <w:t>（三）实践成效</w:t>
      </w:r>
    </w:p>
    <w:bookmarkEnd w:id="0"/>
    <w:p>
      <w:pPr>
        <w:ind w:firstLine="240" w:firstLineChars="100"/>
        <w:rPr>
          <w:rFonts w:hint="eastAsia" w:ascii="宋体" w:hAnsi="宋体" w:eastAsia="宋体"/>
          <w:sz w:val="24"/>
          <w:szCs w:val="24"/>
        </w:rPr>
      </w:pPr>
      <w:r>
        <w:rPr>
          <w:rFonts w:hint="eastAsia" w:ascii="宋体" w:hAnsi="宋体" w:eastAsia="宋体"/>
          <w:sz w:val="24"/>
          <w:szCs w:val="24"/>
        </w:rPr>
        <w:t>KWL策略在小学英语阅读教学中的实践研究实践成效</w:t>
      </w:r>
    </w:p>
    <w:p>
      <w:pPr>
        <w:rPr>
          <w:rFonts w:hint="eastAsia" w:ascii="宋体" w:hAnsi="宋体" w:eastAsia="宋体"/>
          <w:sz w:val="24"/>
          <w:szCs w:val="24"/>
        </w:rPr>
      </w:pPr>
      <w:r>
        <w:rPr>
          <w:rFonts w:hint="eastAsia" w:ascii="宋体" w:hAnsi="宋体" w:eastAsia="宋体"/>
          <w:sz w:val="24"/>
          <w:szCs w:val="24"/>
        </w:rPr>
        <w:t>1. 学生层面：学生英语阅读兴趣显著提升，阅读前主动激活已知、阅读中精准定位问题、阅读后梳理收获的能力明显增强；词汇理解、信息提取与语篇分析等阅读核心素养得到发展，消极阅读态度（如畏难、被动）发生率降低，课堂阅读互动参与度显著提升。</w:t>
      </w:r>
    </w:p>
    <w:p>
      <w:pPr>
        <w:rPr>
          <w:rFonts w:hint="eastAsia" w:ascii="宋体" w:hAnsi="宋体" w:eastAsia="宋体"/>
          <w:sz w:val="24"/>
          <w:szCs w:val="24"/>
        </w:rPr>
      </w:pPr>
      <w:r>
        <w:rPr>
          <w:rFonts w:hint="eastAsia" w:ascii="宋体" w:hAnsi="宋体" w:eastAsia="宋体"/>
          <w:sz w:val="24"/>
          <w:szCs w:val="24"/>
        </w:rPr>
        <w:t>2. 教师层面：英语教师对KWL策略的理论认知与实践应用能力得到提升，掌握了“课前激活—课中探究—课后总结”的系统化阅读教学方法；师生在阅读课堂中的互动更具针对性，教师的教学设计与科研反思能力显著增强，形成了一支善用策略的英语教学团队。</w:t>
      </w:r>
    </w:p>
    <w:p>
      <w:pPr>
        <w:rPr>
          <w:rFonts w:hint="eastAsia" w:ascii="宋体" w:hAnsi="宋体" w:eastAsia="宋体"/>
          <w:sz w:val="24"/>
          <w:szCs w:val="24"/>
        </w:rPr>
      </w:pPr>
      <w:r>
        <w:rPr>
          <w:rFonts w:hint="eastAsia" w:ascii="宋体" w:hAnsi="宋体" w:eastAsia="宋体"/>
          <w:sz w:val="24"/>
          <w:szCs w:val="24"/>
        </w:rPr>
        <w:t>3. 学校层面：构建了KWL策略赋能小学英语阅读教学的实践模式，优化了学校英语学科的特色教学体系；提升了学校英语阅读教学的整体质量与声誉，形成的教学方案、课例资源可为同类学校开展英语阅读教学改革提供可借鉴的实践范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00"/>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49"/>
    <w:rsid w:val="0060037F"/>
    <w:rsid w:val="00663949"/>
    <w:rsid w:val="009369BE"/>
    <w:rsid w:val="00A167E1"/>
    <w:rsid w:val="00FC2EAF"/>
    <w:rsid w:val="00FE3C53"/>
    <w:rsid w:val="016C5E3D"/>
    <w:rsid w:val="11B1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Balloon Text"/>
    <w:basedOn w:val="1"/>
    <w:semiHidden/>
    <w:uiPriority w:val="0"/>
    <w:rPr>
      <w:sz w:val="18"/>
      <w:szCs w:val="18"/>
    </w:rPr>
  </w:style>
  <w:style w:type="paragraph" w:styleId="12">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uiPriority w:val="9"/>
    <w:rPr>
      <w:rFonts w:cstheme="majorBidi"/>
      <w:b/>
      <w:bCs/>
      <w:color w:val="104862" w:themeColor="accent1" w:themeShade="BF"/>
    </w:rPr>
  </w:style>
  <w:style w:type="character" w:customStyle="1" w:styleId="22">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1726</Words>
  <Characters>1745</Characters>
  <Lines>69</Lines>
  <Paragraphs>63</Paragraphs>
  <TotalTime>7</TotalTime>
  <ScaleCrop>false</ScaleCrop>
  <LinksUpToDate>false</LinksUpToDate>
  <CharactersWithSpaces>3408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2025-11-06T00:06:00Z</dcterms:created>
  <dc:creator>ke jiang</dc:creator>
  <cp:lastModifiedBy>小鸡咕咕钙</cp:lastModifiedBy>
  <dcterms:modified xsi:type="dcterms:W3CDTF">2025-11-17T07:51:50Z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066B225C87744ABABB2E3E1C2CBB7FE1</vt:lpwstr>
  </property>
</Properties>
</file>